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12AE4" w14:textId="3540CEC6" w:rsidR="004A562D" w:rsidRDefault="004A562D" w:rsidP="00CB467B">
      <w:pPr>
        <w:rPr>
          <w:i/>
          <w:iCs/>
        </w:rPr>
      </w:pPr>
    </w:p>
    <w:tbl>
      <w:tblPr>
        <w:tblW w:w="12480" w:type="dxa"/>
        <w:tblLayout w:type="fixed"/>
        <w:tblLook w:val="04A0" w:firstRow="1" w:lastRow="0" w:firstColumn="1" w:lastColumn="0" w:noHBand="0" w:noVBand="1"/>
      </w:tblPr>
      <w:tblGrid>
        <w:gridCol w:w="2400"/>
        <w:gridCol w:w="2977"/>
        <w:gridCol w:w="1417"/>
        <w:gridCol w:w="1418"/>
        <w:gridCol w:w="1559"/>
        <w:gridCol w:w="2709"/>
      </w:tblGrid>
      <w:tr w:rsidR="000B670B" w:rsidRPr="000B670B" w14:paraId="090BEDDB" w14:textId="77777777" w:rsidTr="000A25A8">
        <w:trPr>
          <w:gridAfter w:val="1"/>
          <w:wAfter w:w="2709" w:type="dxa"/>
          <w:trHeight w:val="880"/>
          <w:tblHeader/>
        </w:trPr>
        <w:tc>
          <w:tcPr>
            <w:tcW w:w="2400" w:type="dxa"/>
            <w:tcBorders>
              <w:top w:val="single" w:sz="8" w:space="0" w:color="auto"/>
              <w:left w:val="single" w:sz="8" w:space="0" w:color="auto"/>
              <w:bottom w:val="single" w:sz="8" w:space="0" w:color="auto"/>
              <w:right w:val="single" w:sz="8" w:space="0" w:color="auto"/>
            </w:tcBorders>
            <w:shd w:val="clear" w:color="000000" w:fill="B4C6E7"/>
            <w:vAlign w:val="center"/>
            <w:hideMark/>
          </w:tcPr>
          <w:p w14:paraId="4B9B1B99" w14:textId="77777777" w:rsidR="000B670B" w:rsidRPr="000B670B" w:rsidRDefault="000B670B" w:rsidP="000B670B">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Time before the APCM</w:t>
            </w:r>
          </w:p>
        </w:tc>
        <w:tc>
          <w:tcPr>
            <w:tcW w:w="2977" w:type="dxa"/>
            <w:tcBorders>
              <w:top w:val="single" w:sz="8" w:space="0" w:color="auto"/>
              <w:left w:val="nil"/>
              <w:bottom w:val="single" w:sz="8" w:space="0" w:color="auto"/>
              <w:right w:val="single" w:sz="8" w:space="0" w:color="auto"/>
            </w:tcBorders>
            <w:shd w:val="clear" w:color="000000" w:fill="B4C6E7"/>
            <w:vAlign w:val="center"/>
            <w:hideMark/>
          </w:tcPr>
          <w:p w14:paraId="187E8D48" w14:textId="77777777" w:rsidR="000B670B" w:rsidRPr="000B670B" w:rsidRDefault="000B670B" w:rsidP="000B670B">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xml:space="preserve">Action </w:t>
            </w:r>
          </w:p>
        </w:tc>
        <w:tc>
          <w:tcPr>
            <w:tcW w:w="1417" w:type="dxa"/>
            <w:tcBorders>
              <w:top w:val="single" w:sz="8" w:space="0" w:color="auto"/>
              <w:left w:val="nil"/>
              <w:bottom w:val="single" w:sz="8" w:space="0" w:color="auto"/>
              <w:right w:val="single" w:sz="8" w:space="0" w:color="auto"/>
            </w:tcBorders>
            <w:shd w:val="clear" w:color="000000" w:fill="B4C6E7"/>
            <w:vAlign w:val="center"/>
            <w:hideMark/>
          </w:tcPr>
          <w:p w14:paraId="49FECEAF" w14:textId="77777777" w:rsidR="000B670B" w:rsidRPr="000B670B" w:rsidRDefault="000B670B" w:rsidP="000B670B">
            <w:pPr>
              <w:spacing w:after="0" w:line="240" w:lineRule="auto"/>
              <w:jc w:val="center"/>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CRR rule for more information</w:t>
            </w:r>
          </w:p>
        </w:tc>
        <w:tc>
          <w:tcPr>
            <w:tcW w:w="1418" w:type="dxa"/>
            <w:tcBorders>
              <w:top w:val="single" w:sz="8" w:space="0" w:color="auto"/>
              <w:left w:val="nil"/>
              <w:bottom w:val="single" w:sz="8" w:space="0" w:color="auto"/>
              <w:right w:val="single" w:sz="8" w:space="0" w:color="auto"/>
            </w:tcBorders>
            <w:shd w:val="clear" w:color="000000" w:fill="B4C6E7"/>
            <w:vAlign w:val="center"/>
            <w:hideMark/>
          </w:tcPr>
          <w:p w14:paraId="4F4BED02" w14:textId="77777777" w:rsidR="000B670B" w:rsidRPr="000B670B" w:rsidRDefault="000B670B" w:rsidP="000B670B">
            <w:pPr>
              <w:spacing w:after="0" w:line="240" w:lineRule="auto"/>
              <w:jc w:val="center"/>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xml:space="preserve">Date to do </w:t>
            </w:r>
          </w:p>
        </w:tc>
        <w:tc>
          <w:tcPr>
            <w:tcW w:w="1559" w:type="dxa"/>
            <w:tcBorders>
              <w:top w:val="single" w:sz="8" w:space="0" w:color="auto"/>
              <w:left w:val="nil"/>
              <w:bottom w:val="single" w:sz="8" w:space="0" w:color="auto"/>
              <w:right w:val="single" w:sz="8" w:space="0" w:color="auto"/>
            </w:tcBorders>
            <w:shd w:val="clear" w:color="000000" w:fill="B4C6E7"/>
            <w:vAlign w:val="center"/>
            <w:hideMark/>
          </w:tcPr>
          <w:p w14:paraId="2ED052F9" w14:textId="77777777" w:rsidR="000B670B" w:rsidRPr="000B670B" w:rsidRDefault="000B670B" w:rsidP="000B670B">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Form</w:t>
            </w:r>
          </w:p>
        </w:tc>
      </w:tr>
      <w:tr w:rsidR="000B670B" w:rsidRPr="000B670B" w14:paraId="438BEA2A" w14:textId="77777777" w:rsidTr="000A25A8">
        <w:trPr>
          <w:gridAfter w:val="1"/>
          <w:wAfter w:w="2709" w:type="dxa"/>
          <w:trHeight w:val="1130"/>
        </w:trPr>
        <w:tc>
          <w:tcPr>
            <w:tcW w:w="2400" w:type="dxa"/>
            <w:tcBorders>
              <w:top w:val="nil"/>
              <w:left w:val="single" w:sz="8" w:space="0" w:color="auto"/>
              <w:bottom w:val="nil"/>
              <w:right w:val="single" w:sz="8" w:space="0" w:color="auto"/>
            </w:tcBorders>
            <w:vAlign w:val="center"/>
            <w:hideMark/>
          </w:tcPr>
          <w:p w14:paraId="29B0A468"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Allow 3 months before APCM date</w:t>
            </w:r>
          </w:p>
        </w:tc>
        <w:tc>
          <w:tcPr>
            <w:tcW w:w="2977" w:type="dxa"/>
            <w:tcBorders>
              <w:top w:val="nil"/>
              <w:left w:val="nil"/>
              <w:bottom w:val="nil"/>
              <w:right w:val="single" w:sz="8" w:space="0" w:color="auto"/>
            </w:tcBorders>
            <w:vAlign w:val="center"/>
            <w:hideMark/>
          </w:tcPr>
          <w:p w14:paraId="3367A051" w14:textId="77777777" w:rsid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Organise preparation of accounts and then the independent examiner or auditor review prior to this. </w:t>
            </w:r>
          </w:p>
          <w:p w14:paraId="789FE5F2" w14:textId="32C4651C" w:rsidR="000B670B" w:rsidRPr="000B670B" w:rsidRDefault="000B670B" w:rsidP="000B670B">
            <w:pPr>
              <w:spacing w:after="0" w:line="240" w:lineRule="auto"/>
              <w:rPr>
                <w:rFonts w:ascii="Calibri" w:eastAsia="Times New Roman" w:hAnsi="Calibri" w:cs="Calibri"/>
                <w:color w:val="000000"/>
                <w:lang w:eastAsia="en-GB"/>
              </w:rPr>
            </w:pPr>
          </w:p>
        </w:tc>
        <w:tc>
          <w:tcPr>
            <w:tcW w:w="1417" w:type="dxa"/>
            <w:vMerge w:val="restart"/>
            <w:tcBorders>
              <w:top w:val="nil"/>
              <w:left w:val="single" w:sz="8" w:space="0" w:color="auto"/>
              <w:bottom w:val="single" w:sz="8" w:space="0" w:color="000000"/>
              <w:right w:val="single" w:sz="8" w:space="0" w:color="auto"/>
            </w:tcBorders>
            <w:vAlign w:val="center"/>
            <w:hideMark/>
          </w:tcPr>
          <w:p w14:paraId="29456FA6" w14:textId="176A1531" w:rsidR="000B670B" w:rsidRPr="000B670B" w:rsidRDefault="00A44E92" w:rsidP="000B670B">
            <w:pPr>
              <w:spacing w:after="0" w:line="240" w:lineRule="auto"/>
              <w:jc w:val="center"/>
              <w:rPr>
                <w:rFonts w:ascii="Calibri" w:eastAsia="Times New Roman" w:hAnsi="Calibri" w:cs="Calibri"/>
                <w:color w:val="000000"/>
                <w:lang w:eastAsia="en-GB"/>
              </w:rPr>
            </w:pPr>
            <w:hyperlink r:id="rId11" w:history="1">
              <w:r w:rsidRPr="006040C7">
                <w:rPr>
                  <w:rStyle w:val="Hyperlink"/>
                  <w:rFonts w:ascii="Calibri" w:eastAsia="Times New Roman" w:hAnsi="Calibri" w:cs="Calibri"/>
                  <w:lang w:eastAsia="en-GB"/>
                </w:rPr>
                <w:t>CRR part 9 M5</w:t>
              </w:r>
            </w:hyperlink>
          </w:p>
        </w:tc>
        <w:tc>
          <w:tcPr>
            <w:tcW w:w="1418" w:type="dxa"/>
            <w:tcBorders>
              <w:top w:val="nil"/>
              <w:left w:val="nil"/>
              <w:bottom w:val="nil"/>
              <w:right w:val="single" w:sz="8" w:space="0" w:color="auto"/>
            </w:tcBorders>
            <w:vAlign w:val="center"/>
          </w:tcPr>
          <w:p w14:paraId="67D8FB29" w14:textId="7CAFC058"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nil"/>
              <w:right w:val="single" w:sz="8" w:space="0" w:color="auto"/>
            </w:tcBorders>
            <w:vAlign w:val="center"/>
            <w:hideMark/>
          </w:tcPr>
          <w:p w14:paraId="0A283528" w14:textId="16B318A0" w:rsidR="000B670B" w:rsidRPr="000B670B" w:rsidRDefault="000B670B" w:rsidP="000B670B">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w:t>
            </w:r>
            <w:r>
              <w:rPr>
                <w:rFonts w:ascii="Calibri" w:eastAsia="Times New Roman" w:hAnsi="Calibri" w:cs="Calibri"/>
                <w:b/>
                <w:bCs/>
                <w:color w:val="000000"/>
                <w:lang w:eastAsia="en-GB"/>
              </w:rPr>
              <w:t>n/a</w:t>
            </w:r>
          </w:p>
        </w:tc>
      </w:tr>
      <w:tr w:rsidR="000B670B" w:rsidRPr="000B670B" w14:paraId="1668D138" w14:textId="77777777" w:rsidTr="000A25A8">
        <w:trPr>
          <w:gridAfter w:val="1"/>
          <w:wAfter w:w="2709" w:type="dxa"/>
          <w:trHeight w:val="450"/>
        </w:trPr>
        <w:tc>
          <w:tcPr>
            <w:tcW w:w="2400" w:type="dxa"/>
            <w:vMerge w:val="restart"/>
            <w:tcBorders>
              <w:top w:val="single" w:sz="8" w:space="0" w:color="auto"/>
              <w:left w:val="single" w:sz="8" w:space="0" w:color="auto"/>
              <w:bottom w:val="single" w:sz="8" w:space="0" w:color="000000"/>
              <w:right w:val="single" w:sz="8" w:space="0" w:color="auto"/>
            </w:tcBorders>
            <w:vAlign w:val="center"/>
            <w:hideMark/>
          </w:tcPr>
          <w:p w14:paraId="69A334A8"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PCC meeting prior to APCM (recommend to leave at least a month gap prior to the APCM date)</w:t>
            </w:r>
          </w:p>
        </w:tc>
        <w:tc>
          <w:tcPr>
            <w:tcW w:w="2977" w:type="dxa"/>
            <w:vMerge w:val="restart"/>
            <w:tcBorders>
              <w:top w:val="single" w:sz="8" w:space="0" w:color="auto"/>
              <w:left w:val="single" w:sz="8" w:space="0" w:color="auto"/>
              <w:bottom w:val="single" w:sz="8" w:space="0" w:color="000000"/>
              <w:right w:val="single" w:sz="8" w:space="0" w:color="auto"/>
            </w:tcBorders>
            <w:vAlign w:val="center"/>
            <w:hideMark/>
          </w:tcPr>
          <w:p w14:paraId="61B7BF1B" w14:textId="77777777" w:rsid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Adopt PCC annual report and audited financial statements &amp; Recommend appointment of Independent Examiner or Auditor (for submission to APCM).</w:t>
            </w:r>
          </w:p>
          <w:p w14:paraId="35280459" w14:textId="297DFF4C" w:rsidR="000B670B" w:rsidRPr="000B670B" w:rsidRDefault="000B670B" w:rsidP="000B670B">
            <w:pPr>
              <w:spacing w:after="0" w:line="240" w:lineRule="auto"/>
              <w:rPr>
                <w:rFonts w:ascii="Calibri" w:eastAsia="Times New Roman" w:hAnsi="Calibri" w:cs="Calibri"/>
                <w:color w:val="00000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5B3B92B6"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418" w:type="dxa"/>
            <w:vMerge w:val="restart"/>
            <w:tcBorders>
              <w:top w:val="single" w:sz="8" w:space="0" w:color="auto"/>
              <w:left w:val="single" w:sz="8" w:space="0" w:color="auto"/>
              <w:bottom w:val="single" w:sz="8" w:space="0" w:color="000000"/>
              <w:right w:val="single" w:sz="8" w:space="0" w:color="auto"/>
            </w:tcBorders>
            <w:vAlign w:val="center"/>
          </w:tcPr>
          <w:p w14:paraId="17783BCB" w14:textId="7D72DA97"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vMerge w:val="restart"/>
            <w:tcBorders>
              <w:top w:val="single" w:sz="8" w:space="0" w:color="auto"/>
              <w:left w:val="single" w:sz="8" w:space="0" w:color="auto"/>
              <w:bottom w:val="single" w:sz="8" w:space="0" w:color="000000"/>
              <w:right w:val="single" w:sz="8" w:space="0" w:color="auto"/>
            </w:tcBorders>
            <w:vAlign w:val="center"/>
            <w:hideMark/>
          </w:tcPr>
          <w:p w14:paraId="7A9A8EE5" w14:textId="737F7B72"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r>
              <w:rPr>
                <w:rFonts w:ascii="Calibri" w:eastAsia="Times New Roman" w:hAnsi="Calibri" w:cs="Calibri"/>
                <w:color w:val="000000"/>
                <w:lang w:eastAsia="en-GB"/>
              </w:rPr>
              <w:t>n/a</w:t>
            </w:r>
          </w:p>
        </w:tc>
      </w:tr>
      <w:tr w:rsidR="000B670B" w:rsidRPr="000B670B" w14:paraId="23B472D0" w14:textId="77777777" w:rsidTr="000A25A8">
        <w:trPr>
          <w:trHeight w:val="1070"/>
        </w:trPr>
        <w:tc>
          <w:tcPr>
            <w:tcW w:w="2400" w:type="dxa"/>
            <w:vMerge/>
            <w:tcBorders>
              <w:top w:val="single" w:sz="8" w:space="0" w:color="auto"/>
              <w:left w:val="single" w:sz="8" w:space="0" w:color="auto"/>
              <w:bottom w:val="single" w:sz="8" w:space="0" w:color="000000"/>
              <w:right w:val="single" w:sz="8" w:space="0" w:color="auto"/>
            </w:tcBorders>
            <w:vAlign w:val="center"/>
            <w:hideMark/>
          </w:tcPr>
          <w:p w14:paraId="4E2F05B8"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2977" w:type="dxa"/>
            <w:vMerge/>
            <w:tcBorders>
              <w:top w:val="single" w:sz="8" w:space="0" w:color="auto"/>
              <w:left w:val="single" w:sz="8" w:space="0" w:color="auto"/>
              <w:bottom w:val="single" w:sz="8" w:space="0" w:color="000000"/>
              <w:right w:val="single" w:sz="8" w:space="0" w:color="auto"/>
            </w:tcBorders>
            <w:vAlign w:val="center"/>
            <w:hideMark/>
          </w:tcPr>
          <w:p w14:paraId="7CFB3C68"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4D495672"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418" w:type="dxa"/>
            <w:vMerge/>
            <w:tcBorders>
              <w:top w:val="single" w:sz="8" w:space="0" w:color="auto"/>
              <w:left w:val="single" w:sz="8" w:space="0" w:color="auto"/>
              <w:bottom w:val="single" w:sz="8" w:space="0" w:color="000000"/>
              <w:right w:val="single" w:sz="8" w:space="0" w:color="auto"/>
            </w:tcBorders>
            <w:vAlign w:val="center"/>
          </w:tcPr>
          <w:p w14:paraId="11862637"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274B471"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noWrap/>
            <w:vAlign w:val="bottom"/>
            <w:hideMark/>
          </w:tcPr>
          <w:p w14:paraId="323B3030" w14:textId="77777777" w:rsidR="000B670B" w:rsidRPr="000B670B" w:rsidRDefault="000B670B" w:rsidP="000B670B">
            <w:pPr>
              <w:spacing w:after="0" w:line="240" w:lineRule="auto"/>
              <w:rPr>
                <w:rFonts w:ascii="Calibri" w:eastAsia="Times New Roman" w:hAnsi="Calibri" w:cs="Calibri"/>
                <w:color w:val="000000"/>
                <w:lang w:eastAsia="en-GB"/>
              </w:rPr>
            </w:pPr>
          </w:p>
        </w:tc>
      </w:tr>
      <w:tr w:rsidR="000B670B" w:rsidRPr="000B670B" w14:paraId="5A5DDEEB" w14:textId="77777777" w:rsidTr="000A25A8">
        <w:trPr>
          <w:trHeight w:val="1170"/>
        </w:trPr>
        <w:tc>
          <w:tcPr>
            <w:tcW w:w="2400" w:type="dxa"/>
            <w:tcBorders>
              <w:top w:val="nil"/>
              <w:left w:val="single" w:sz="8" w:space="0" w:color="auto"/>
              <w:bottom w:val="single" w:sz="8" w:space="0" w:color="auto"/>
              <w:right w:val="single" w:sz="8" w:space="0" w:color="auto"/>
            </w:tcBorders>
            <w:vAlign w:val="center"/>
            <w:hideMark/>
          </w:tcPr>
          <w:p w14:paraId="5CA55314"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29 - 42 days (for no fewer than 14 days before commencement of revision)</w:t>
            </w:r>
          </w:p>
        </w:tc>
        <w:tc>
          <w:tcPr>
            <w:tcW w:w="2977" w:type="dxa"/>
            <w:tcBorders>
              <w:top w:val="nil"/>
              <w:left w:val="nil"/>
              <w:bottom w:val="single" w:sz="8" w:space="0" w:color="auto"/>
              <w:right w:val="single" w:sz="8" w:space="0" w:color="auto"/>
            </w:tcBorders>
            <w:vAlign w:val="center"/>
            <w:hideMark/>
          </w:tcPr>
          <w:p w14:paraId="544F9CD2" w14:textId="77777777" w:rsid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Exhibit notice of proposed revision of Electoral Roll for 14 days on or near the principal church door</w:t>
            </w:r>
          </w:p>
          <w:p w14:paraId="4D7104F9" w14:textId="612B46FF" w:rsidR="000B670B" w:rsidRPr="000B670B" w:rsidRDefault="000B670B" w:rsidP="000B670B">
            <w:pPr>
              <w:spacing w:after="0" w:line="240" w:lineRule="auto"/>
              <w:rPr>
                <w:rFonts w:ascii="Calibri" w:eastAsia="Times New Roman" w:hAnsi="Calibri" w:cs="Calibri"/>
                <w:color w:val="000000"/>
                <w:lang w:eastAsia="en-GB"/>
              </w:rPr>
            </w:pPr>
          </w:p>
        </w:tc>
        <w:tc>
          <w:tcPr>
            <w:tcW w:w="1417" w:type="dxa"/>
            <w:tcBorders>
              <w:top w:val="nil"/>
              <w:left w:val="nil"/>
              <w:bottom w:val="single" w:sz="8" w:space="0" w:color="auto"/>
              <w:right w:val="single" w:sz="8" w:space="0" w:color="auto"/>
            </w:tcBorders>
            <w:vAlign w:val="center"/>
            <w:hideMark/>
          </w:tcPr>
          <w:p w14:paraId="03D8B514" w14:textId="055B5145" w:rsidR="000B670B" w:rsidRPr="000B670B" w:rsidRDefault="000B670B" w:rsidP="000B670B">
            <w:pPr>
              <w:spacing w:after="0" w:line="240" w:lineRule="auto"/>
              <w:jc w:val="center"/>
              <w:rPr>
                <w:rFonts w:ascii="Calibri" w:eastAsia="Times New Roman" w:hAnsi="Calibri" w:cs="Calibri"/>
                <w:color w:val="000000"/>
                <w:lang w:eastAsia="en-GB"/>
              </w:rPr>
            </w:pPr>
            <w:hyperlink r:id="rId12" w:history="1">
              <w:r w:rsidRPr="00774AC2">
                <w:rPr>
                  <w:rStyle w:val="Hyperlink"/>
                  <w:rFonts w:ascii="Calibri" w:eastAsia="Times New Roman" w:hAnsi="Calibri" w:cs="Calibri"/>
                  <w:lang w:eastAsia="en-GB"/>
                </w:rPr>
                <w:t>CRR part 1(3)</w:t>
              </w:r>
            </w:hyperlink>
          </w:p>
        </w:tc>
        <w:tc>
          <w:tcPr>
            <w:tcW w:w="1418" w:type="dxa"/>
            <w:tcBorders>
              <w:top w:val="nil"/>
              <w:left w:val="nil"/>
              <w:bottom w:val="single" w:sz="8" w:space="0" w:color="auto"/>
              <w:right w:val="single" w:sz="8" w:space="0" w:color="auto"/>
            </w:tcBorders>
            <w:vAlign w:val="center"/>
          </w:tcPr>
          <w:p w14:paraId="2BA773F8" w14:textId="3A38BEFA"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single" w:sz="8" w:space="0" w:color="auto"/>
              <w:right w:val="single" w:sz="8" w:space="0" w:color="auto"/>
            </w:tcBorders>
            <w:vAlign w:val="center"/>
            <w:hideMark/>
          </w:tcPr>
          <w:p w14:paraId="5218B14E" w14:textId="77777777" w:rsidR="000B670B" w:rsidRPr="000B670B" w:rsidRDefault="000B670B" w:rsidP="000B670B">
            <w:pPr>
              <w:spacing w:after="0" w:line="240" w:lineRule="auto"/>
              <w:rPr>
                <w:rFonts w:ascii="Calibri" w:eastAsia="Times New Roman" w:hAnsi="Calibri" w:cs="Calibri"/>
                <w:color w:val="0563C1"/>
                <w:u w:val="single"/>
                <w:lang w:eastAsia="en-GB"/>
              </w:rPr>
            </w:pPr>
            <w:hyperlink r:id="rId13" w:history="1">
              <w:r w:rsidRPr="000B670B">
                <w:rPr>
                  <w:rFonts w:ascii="Calibri" w:eastAsia="Times New Roman" w:hAnsi="Calibri" w:cs="Calibri"/>
                  <w:color w:val="0563C1"/>
                  <w:u w:val="single"/>
                  <w:lang w:eastAsia="en-GB"/>
                </w:rPr>
                <w:t>E1: Notice of electoral roll revision</w:t>
              </w:r>
            </w:hyperlink>
          </w:p>
        </w:tc>
        <w:tc>
          <w:tcPr>
            <w:tcW w:w="2709" w:type="dxa"/>
            <w:vAlign w:val="center"/>
            <w:hideMark/>
          </w:tcPr>
          <w:p w14:paraId="1856F0BA"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3C715D" w:rsidRPr="000B670B" w14:paraId="760A2537" w14:textId="77777777" w:rsidTr="00507699">
        <w:trPr>
          <w:trHeight w:val="1030"/>
        </w:trPr>
        <w:tc>
          <w:tcPr>
            <w:tcW w:w="2400" w:type="dxa"/>
            <w:vMerge w:val="restart"/>
            <w:tcBorders>
              <w:top w:val="nil"/>
              <w:left w:val="single" w:sz="8" w:space="0" w:color="auto"/>
              <w:bottom w:val="single" w:sz="8" w:space="0" w:color="000000"/>
              <w:right w:val="single" w:sz="8" w:space="0" w:color="auto"/>
            </w:tcBorders>
            <w:vAlign w:val="center"/>
            <w:hideMark/>
          </w:tcPr>
          <w:p w14:paraId="5E3DC4EC" w14:textId="77777777" w:rsidR="003C715D" w:rsidRPr="000B670B" w:rsidRDefault="003C715D"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15 - 28 days before (not earlier or later) (24 days used in calculator) </w:t>
            </w:r>
          </w:p>
        </w:tc>
        <w:tc>
          <w:tcPr>
            <w:tcW w:w="2977" w:type="dxa"/>
            <w:vMerge w:val="restart"/>
            <w:tcBorders>
              <w:top w:val="nil"/>
              <w:left w:val="single" w:sz="8" w:space="0" w:color="auto"/>
              <w:bottom w:val="single" w:sz="8" w:space="0" w:color="000000"/>
              <w:right w:val="single" w:sz="8" w:space="0" w:color="auto"/>
            </w:tcBorders>
            <w:vAlign w:val="center"/>
            <w:hideMark/>
          </w:tcPr>
          <w:p w14:paraId="02B86CA0" w14:textId="77777777" w:rsidR="003C715D" w:rsidRPr="000B670B" w:rsidRDefault="003C715D"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Revision of Electoral Roll. During this period receive applications for additions and deletions (as long as validated) or corrections. Once period complete, additional names may not be added until after the APCM. </w:t>
            </w:r>
          </w:p>
        </w:tc>
        <w:tc>
          <w:tcPr>
            <w:tcW w:w="1417" w:type="dxa"/>
            <w:vMerge w:val="restart"/>
            <w:tcBorders>
              <w:top w:val="nil"/>
              <w:left w:val="single" w:sz="8" w:space="0" w:color="auto"/>
              <w:bottom w:val="single" w:sz="8" w:space="0" w:color="000000"/>
              <w:right w:val="single" w:sz="8" w:space="0" w:color="auto"/>
            </w:tcBorders>
            <w:vAlign w:val="center"/>
            <w:hideMark/>
          </w:tcPr>
          <w:p w14:paraId="782BF643" w14:textId="38DFB401" w:rsidR="003C715D" w:rsidRPr="000B670B" w:rsidRDefault="003C715D" w:rsidP="000B670B">
            <w:pPr>
              <w:spacing w:after="0" w:line="240" w:lineRule="auto"/>
              <w:jc w:val="center"/>
              <w:rPr>
                <w:rFonts w:ascii="Calibri" w:eastAsia="Times New Roman" w:hAnsi="Calibri" w:cs="Calibri"/>
                <w:color w:val="000000"/>
                <w:lang w:eastAsia="en-GB"/>
              </w:rPr>
            </w:pPr>
            <w:hyperlink r:id="rId14" w:history="1">
              <w:r w:rsidRPr="006E63D9">
                <w:rPr>
                  <w:rStyle w:val="Hyperlink"/>
                  <w:rFonts w:ascii="Calibri" w:eastAsia="Times New Roman" w:hAnsi="Calibri" w:cs="Calibri"/>
                  <w:lang w:eastAsia="en-GB"/>
                </w:rPr>
                <w:t>CRR part 1 (4)</w:t>
              </w:r>
            </w:hyperlink>
          </w:p>
        </w:tc>
        <w:tc>
          <w:tcPr>
            <w:tcW w:w="1418" w:type="dxa"/>
            <w:vMerge w:val="restart"/>
            <w:tcBorders>
              <w:top w:val="nil"/>
              <w:left w:val="single" w:sz="8" w:space="0" w:color="auto"/>
              <w:bottom w:val="single" w:sz="8" w:space="0" w:color="000000"/>
              <w:right w:val="single" w:sz="8" w:space="0" w:color="auto"/>
            </w:tcBorders>
            <w:vAlign w:val="center"/>
          </w:tcPr>
          <w:p w14:paraId="499354C3" w14:textId="2E035ADB" w:rsidR="003C715D" w:rsidRPr="000B670B" w:rsidRDefault="003C715D" w:rsidP="000B670B">
            <w:pPr>
              <w:spacing w:after="0" w:line="240" w:lineRule="auto"/>
              <w:jc w:val="center"/>
              <w:rPr>
                <w:rFonts w:ascii="Calibri" w:eastAsia="Times New Roman" w:hAnsi="Calibri" w:cs="Calibri"/>
                <w:color w:val="000000"/>
                <w:lang w:eastAsia="en-GB"/>
              </w:rPr>
            </w:pPr>
          </w:p>
        </w:tc>
        <w:tc>
          <w:tcPr>
            <w:tcW w:w="1559" w:type="dxa"/>
            <w:vMerge w:val="restart"/>
            <w:tcBorders>
              <w:top w:val="nil"/>
              <w:left w:val="nil"/>
              <w:right w:val="single" w:sz="8" w:space="0" w:color="auto"/>
            </w:tcBorders>
            <w:vAlign w:val="center"/>
            <w:hideMark/>
          </w:tcPr>
          <w:p w14:paraId="3427A750" w14:textId="72834EFF" w:rsidR="003C715D" w:rsidRPr="000B670B" w:rsidRDefault="006E63D9" w:rsidP="000B670B">
            <w:pPr>
              <w:spacing w:after="0" w:line="240" w:lineRule="auto"/>
              <w:rPr>
                <w:rFonts w:ascii="Corbel" w:eastAsia="Times New Roman" w:hAnsi="Corbel" w:cs="Times New Roman"/>
                <w:color w:val="0563C1"/>
                <w:sz w:val="24"/>
                <w:szCs w:val="24"/>
                <w:u w:val="single"/>
                <w:lang w:eastAsia="en-GB"/>
              </w:rPr>
            </w:pPr>
            <w:hyperlink r:id="rId15" w:history="1">
              <w:r w:rsidRPr="00F97CA9">
                <w:rPr>
                  <w:rFonts w:eastAsia="Times New Roman" w:cstheme="minorHAnsi"/>
                  <w:color w:val="0563C1"/>
                  <w:u w:val="single"/>
                  <w:lang w:eastAsia="en-GB"/>
                </w:rPr>
                <w:t xml:space="preserve">E2: Application to join electoral roll </w:t>
              </w:r>
            </w:hyperlink>
          </w:p>
        </w:tc>
        <w:tc>
          <w:tcPr>
            <w:tcW w:w="2709" w:type="dxa"/>
            <w:vAlign w:val="center"/>
            <w:hideMark/>
          </w:tcPr>
          <w:p w14:paraId="704A862B" w14:textId="77777777" w:rsidR="003C715D" w:rsidRPr="000B670B" w:rsidRDefault="003C715D" w:rsidP="000B670B">
            <w:pPr>
              <w:spacing w:after="0" w:line="240" w:lineRule="auto"/>
              <w:rPr>
                <w:rFonts w:ascii="Times New Roman" w:eastAsia="Times New Roman" w:hAnsi="Times New Roman" w:cs="Times New Roman"/>
                <w:sz w:val="20"/>
                <w:szCs w:val="20"/>
                <w:lang w:eastAsia="en-GB"/>
              </w:rPr>
            </w:pPr>
          </w:p>
        </w:tc>
      </w:tr>
      <w:tr w:rsidR="003C715D" w:rsidRPr="000B670B" w14:paraId="439B639C" w14:textId="77777777" w:rsidTr="00507699">
        <w:trPr>
          <w:trHeight w:val="1630"/>
        </w:trPr>
        <w:tc>
          <w:tcPr>
            <w:tcW w:w="2400" w:type="dxa"/>
            <w:vMerge/>
            <w:tcBorders>
              <w:top w:val="nil"/>
              <w:left w:val="single" w:sz="8" w:space="0" w:color="auto"/>
              <w:bottom w:val="single" w:sz="8" w:space="0" w:color="000000"/>
              <w:right w:val="single" w:sz="8" w:space="0" w:color="auto"/>
            </w:tcBorders>
            <w:vAlign w:val="center"/>
            <w:hideMark/>
          </w:tcPr>
          <w:p w14:paraId="7E42AA16" w14:textId="77777777" w:rsidR="003C715D" w:rsidRPr="000B670B" w:rsidRDefault="003C715D" w:rsidP="000B670B">
            <w:pPr>
              <w:spacing w:after="0" w:line="240" w:lineRule="auto"/>
              <w:rPr>
                <w:rFonts w:ascii="Calibri" w:eastAsia="Times New Roman" w:hAnsi="Calibri" w:cs="Calibri"/>
                <w:color w:val="000000"/>
                <w:lang w:eastAsia="en-GB"/>
              </w:rPr>
            </w:pPr>
          </w:p>
        </w:tc>
        <w:tc>
          <w:tcPr>
            <w:tcW w:w="2977" w:type="dxa"/>
            <w:vMerge/>
            <w:tcBorders>
              <w:top w:val="nil"/>
              <w:left w:val="single" w:sz="8" w:space="0" w:color="auto"/>
              <w:bottom w:val="single" w:sz="8" w:space="0" w:color="000000"/>
              <w:right w:val="single" w:sz="8" w:space="0" w:color="auto"/>
            </w:tcBorders>
            <w:vAlign w:val="center"/>
            <w:hideMark/>
          </w:tcPr>
          <w:p w14:paraId="5E83F89D" w14:textId="77777777" w:rsidR="003C715D" w:rsidRPr="000B670B" w:rsidRDefault="003C715D" w:rsidP="000B670B">
            <w:pPr>
              <w:spacing w:after="0" w:line="240" w:lineRule="auto"/>
              <w:rPr>
                <w:rFonts w:ascii="Calibri" w:eastAsia="Times New Roman" w:hAnsi="Calibri" w:cs="Calibri"/>
                <w:color w:val="00000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07E58B29" w14:textId="77777777" w:rsidR="003C715D" w:rsidRPr="000B670B" w:rsidRDefault="003C715D" w:rsidP="000B670B">
            <w:pPr>
              <w:spacing w:after="0" w:line="240" w:lineRule="auto"/>
              <w:rPr>
                <w:rFonts w:ascii="Calibri" w:eastAsia="Times New Roman" w:hAnsi="Calibri" w:cs="Calibri"/>
                <w:color w:val="000000"/>
                <w:lang w:eastAsia="en-GB"/>
              </w:rPr>
            </w:pPr>
          </w:p>
        </w:tc>
        <w:tc>
          <w:tcPr>
            <w:tcW w:w="1418" w:type="dxa"/>
            <w:vMerge/>
            <w:tcBorders>
              <w:top w:val="nil"/>
              <w:left w:val="single" w:sz="8" w:space="0" w:color="auto"/>
              <w:bottom w:val="single" w:sz="8" w:space="0" w:color="000000"/>
              <w:right w:val="single" w:sz="8" w:space="0" w:color="auto"/>
            </w:tcBorders>
            <w:vAlign w:val="center"/>
          </w:tcPr>
          <w:p w14:paraId="0C185B7F" w14:textId="77777777" w:rsidR="003C715D" w:rsidRPr="000B670B" w:rsidRDefault="003C715D" w:rsidP="000B670B">
            <w:pPr>
              <w:spacing w:after="0" w:line="240" w:lineRule="auto"/>
              <w:rPr>
                <w:rFonts w:ascii="Calibri" w:eastAsia="Times New Roman" w:hAnsi="Calibri" w:cs="Calibri"/>
                <w:color w:val="000000"/>
                <w:lang w:eastAsia="en-GB"/>
              </w:rPr>
            </w:pPr>
          </w:p>
        </w:tc>
        <w:tc>
          <w:tcPr>
            <w:tcW w:w="1559" w:type="dxa"/>
            <w:vMerge/>
            <w:tcBorders>
              <w:left w:val="nil"/>
              <w:bottom w:val="single" w:sz="8" w:space="0" w:color="auto"/>
              <w:right w:val="single" w:sz="8" w:space="0" w:color="auto"/>
            </w:tcBorders>
            <w:vAlign w:val="center"/>
            <w:hideMark/>
          </w:tcPr>
          <w:p w14:paraId="1D7AC213" w14:textId="209C7CC6" w:rsidR="003C715D" w:rsidRPr="000B670B" w:rsidRDefault="003C715D" w:rsidP="000B670B">
            <w:pPr>
              <w:spacing w:after="0" w:line="240" w:lineRule="auto"/>
              <w:rPr>
                <w:rFonts w:ascii="Corbel" w:eastAsia="Times New Roman" w:hAnsi="Corbel" w:cs="Times New Roman"/>
                <w:color w:val="0563C1"/>
                <w:sz w:val="24"/>
                <w:szCs w:val="24"/>
                <w:u w:val="single"/>
                <w:lang w:eastAsia="en-GB"/>
              </w:rPr>
            </w:pPr>
          </w:p>
        </w:tc>
        <w:tc>
          <w:tcPr>
            <w:tcW w:w="2709" w:type="dxa"/>
            <w:vAlign w:val="center"/>
            <w:hideMark/>
          </w:tcPr>
          <w:p w14:paraId="09740974" w14:textId="77777777" w:rsidR="003C715D" w:rsidRPr="000B670B" w:rsidRDefault="003C715D" w:rsidP="000B670B">
            <w:pPr>
              <w:spacing w:after="0" w:line="240" w:lineRule="auto"/>
              <w:rPr>
                <w:rFonts w:ascii="Times New Roman" w:eastAsia="Times New Roman" w:hAnsi="Times New Roman" w:cs="Times New Roman"/>
                <w:sz w:val="20"/>
                <w:szCs w:val="20"/>
                <w:lang w:eastAsia="en-GB"/>
              </w:rPr>
            </w:pPr>
          </w:p>
        </w:tc>
      </w:tr>
      <w:tr w:rsidR="000B670B" w:rsidRPr="000B670B" w14:paraId="22FE6D24" w14:textId="77777777" w:rsidTr="000A25A8">
        <w:trPr>
          <w:trHeight w:val="800"/>
        </w:trPr>
        <w:tc>
          <w:tcPr>
            <w:tcW w:w="2400" w:type="dxa"/>
            <w:tcBorders>
              <w:top w:val="nil"/>
              <w:left w:val="single" w:sz="8" w:space="0" w:color="auto"/>
              <w:bottom w:val="single" w:sz="8" w:space="0" w:color="auto"/>
              <w:right w:val="single" w:sz="8" w:space="0" w:color="auto"/>
            </w:tcBorders>
            <w:vAlign w:val="center"/>
            <w:hideMark/>
          </w:tcPr>
          <w:p w14:paraId="3B49218D"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At least 14 days before</w:t>
            </w:r>
          </w:p>
        </w:tc>
        <w:tc>
          <w:tcPr>
            <w:tcW w:w="2977" w:type="dxa"/>
            <w:tcBorders>
              <w:top w:val="nil"/>
              <w:left w:val="nil"/>
              <w:bottom w:val="single" w:sz="8" w:space="0" w:color="auto"/>
              <w:right w:val="single" w:sz="8" w:space="0" w:color="auto"/>
            </w:tcBorders>
            <w:vAlign w:val="center"/>
            <w:hideMark/>
          </w:tcPr>
          <w:p w14:paraId="7710AE24" w14:textId="77777777" w:rsid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Publish revised Electoral Roll for at least 14 days before APCM</w:t>
            </w:r>
          </w:p>
          <w:p w14:paraId="7F98FBCE" w14:textId="4A88A437" w:rsidR="000B670B" w:rsidRPr="000B670B" w:rsidRDefault="000B670B" w:rsidP="000B670B">
            <w:pPr>
              <w:spacing w:after="0" w:line="240" w:lineRule="auto"/>
              <w:rPr>
                <w:rFonts w:ascii="Calibri" w:eastAsia="Times New Roman" w:hAnsi="Calibri" w:cs="Calibri"/>
                <w:color w:val="000000"/>
                <w:lang w:eastAsia="en-GB"/>
              </w:rPr>
            </w:pPr>
          </w:p>
        </w:tc>
        <w:tc>
          <w:tcPr>
            <w:tcW w:w="1417" w:type="dxa"/>
            <w:tcBorders>
              <w:top w:val="nil"/>
              <w:left w:val="nil"/>
              <w:bottom w:val="single" w:sz="8" w:space="0" w:color="auto"/>
              <w:right w:val="single" w:sz="8" w:space="0" w:color="auto"/>
            </w:tcBorders>
            <w:vAlign w:val="center"/>
            <w:hideMark/>
          </w:tcPr>
          <w:p w14:paraId="2B010905" w14:textId="2F017F14" w:rsidR="000B670B" w:rsidRPr="000B670B" w:rsidRDefault="00F36E42" w:rsidP="000B670B">
            <w:pPr>
              <w:spacing w:after="0" w:line="240" w:lineRule="auto"/>
              <w:jc w:val="center"/>
              <w:rPr>
                <w:rFonts w:ascii="Calibri" w:eastAsia="Times New Roman" w:hAnsi="Calibri" w:cs="Calibri"/>
                <w:color w:val="000000"/>
                <w:lang w:eastAsia="en-GB"/>
              </w:rPr>
            </w:pPr>
            <w:hyperlink r:id="rId16" w:history="1">
              <w:r w:rsidRPr="00702FDF">
                <w:rPr>
                  <w:rStyle w:val="Hyperlink"/>
                  <w:rFonts w:ascii="Calibri" w:eastAsia="Times New Roman" w:hAnsi="Calibri" w:cs="Calibri"/>
                  <w:lang w:eastAsia="en-GB"/>
                </w:rPr>
                <w:t>CRR part 1 (5)</w:t>
              </w:r>
            </w:hyperlink>
          </w:p>
        </w:tc>
        <w:tc>
          <w:tcPr>
            <w:tcW w:w="1418" w:type="dxa"/>
            <w:tcBorders>
              <w:top w:val="nil"/>
              <w:left w:val="nil"/>
              <w:bottom w:val="single" w:sz="8" w:space="0" w:color="auto"/>
              <w:right w:val="single" w:sz="8" w:space="0" w:color="auto"/>
            </w:tcBorders>
            <w:vAlign w:val="center"/>
          </w:tcPr>
          <w:p w14:paraId="61C3CFF8" w14:textId="51C15BD3"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single" w:sz="8" w:space="0" w:color="auto"/>
              <w:right w:val="single" w:sz="8" w:space="0" w:color="auto"/>
            </w:tcBorders>
            <w:vAlign w:val="center"/>
            <w:hideMark/>
          </w:tcPr>
          <w:p w14:paraId="300E3E0D" w14:textId="50CF20A1"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r>
              <w:rPr>
                <w:rFonts w:ascii="Calibri" w:eastAsia="Times New Roman" w:hAnsi="Calibri" w:cs="Calibri"/>
                <w:color w:val="000000"/>
                <w:lang w:eastAsia="en-GB"/>
              </w:rPr>
              <w:t>n/a</w:t>
            </w:r>
          </w:p>
        </w:tc>
        <w:tc>
          <w:tcPr>
            <w:tcW w:w="2709" w:type="dxa"/>
            <w:vAlign w:val="center"/>
            <w:hideMark/>
          </w:tcPr>
          <w:p w14:paraId="2D6F5436"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0B670B" w:rsidRPr="000B670B" w14:paraId="2AC2F08A" w14:textId="77777777" w:rsidTr="000A25A8">
        <w:trPr>
          <w:trHeight w:val="880"/>
        </w:trPr>
        <w:tc>
          <w:tcPr>
            <w:tcW w:w="2400" w:type="dxa"/>
            <w:tcBorders>
              <w:top w:val="nil"/>
              <w:left w:val="single" w:sz="8" w:space="0" w:color="auto"/>
              <w:bottom w:val="single" w:sz="8" w:space="0" w:color="auto"/>
              <w:right w:val="single" w:sz="8" w:space="0" w:color="auto"/>
            </w:tcBorders>
            <w:vAlign w:val="center"/>
            <w:hideMark/>
          </w:tcPr>
          <w:p w14:paraId="15ADC989"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Must include at least 2 Sundays before day of meeting</w:t>
            </w:r>
          </w:p>
        </w:tc>
        <w:tc>
          <w:tcPr>
            <w:tcW w:w="2977" w:type="dxa"/>
            <w:tcBorders>
              <w:top w:val="nil"/>
              <w:left w:val="nil"/>
              <w:bottom w:val="single" w:sz="8" w:space="0" w:color="auto"/>
              <w:right w:val="single" w:sz="8" w:space="0" w:color="auto"/>
            </w:tcBorders>
            <w:vAlign w:val="center"/>
            <w:hideMark/>
          </w:tcPr>
          <w:p w14:paraId="47193CE0"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Display notice of APCM </w:t>
            </w:r>
          </w:p>
        </w:tc>
        <w:tc>
          <w:tcPr>
            <w:tcW w:w="1417" w:type="dxa"/>
            <w:tcBorders>
              <w:top w:val="nil"/>
              <w:left w:val="nil"/>
              <w:bottom w:val="single" w:sz="8" w:space="0" w:color="auto"/>
              <w:right w:val="single" w:sz="8" w:space="0" w:color="auto"/>
            </w:tcBorders>
            <w:vAlign w:val="center"/>
            <w:hideMark/>
          </w:tcPr>
          <w:p w14:paraId="2E412861" w14:textId="3133AD53" w:rsidR="000B670B" w:rsidRPr="000B670B" w:rsidRDefault="005F3A91" w:rsidP="000B670B">
            <w:pPr>
              <w:spacing w:after="0" w:line="240" w:lineRule="auto"/>
              <w:jc w:val="center"/>
              <w:rPr>
                <w:rFonts w:ascii="Calibri" w:eastAsia="Times New Roman" w:hAnsi="Calibri" w:cs="Calibri"/>
                <w:color w:val="000000"/>
                <w:lang w:eastAsia="en-GB"/>
              </w:rPr>
            </w:pPr>
            <w:hyperlink r:id="rId17" w:history="1">
              <w:r w:rsidRPr="00702FDF">
                <w:rPr>
                  <w:rStyle w:val="Hyperlink"/>
                  <w:rFonts w:ascii="Calibri" w:eastAsia="Times New Roman" w:hAnsi="Calibri" w:cs="Calibri"/>
                  <w:lang w:eastAsia="en-GB"/>
                </w:rPr>
                <w:t>CRR part 9 M2</w:t>
              </w:r>
            </w:hyperlink>
          </w:p>
        </w:tc>
        <w:tc>
          <w:tcPr>
            <w:tcW w:w="1418" w:type="dxa"/>
            <w:tcBorders>
              <w:top w:val="nil"/>
              <w:left w:val="nil"/>
              <w:bottom w:val="single" w:sz="8" w:space="0" w:color="auto"/>
              <w:right w:val="single" w:sz="8" w:space="0" w:color="auto"/>
            </w:tcBorders>
            <w:vAlign w:val="center"/>
          </w:tcPr>
          <w:p w14:paraId="14B6E443" w14:textId="01EC8672"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single" w:sz="8" w:space="0" w:color="auto"/>
              <w:right w:val="single" w:sz="8" w:space="0" w:color="auto"/>
            </w:tcBorders>
            <w:vAlign w:val="center"/>
            <w:hideMark/>
          </w:tcPr>
          <w:p w14:paraId="475F9BB5" w14:textId="77777777" w:rsidR="000B670B" w:rsidRPr="000B670B" w:rsidRDefault="000B670B" w:rsidP="000B670B">
            <w:pPr>
              <w:spacing w:after="0" w:line="240" w:lineRule="auto"/>
              <w:rPr>
                <w:rFonts w:ascii="Calibri" w:eastAsia="Times New Roman" w:hAnsi="Calibri" w:cs="Calibri"/>
                <w:color w:val="0563C1"/>
                <w:u w:val="single"/>
                <w:lang w:eastAsia="en-GB"/>
              </w:rPr>
            </w:pPr>
            <w:hyperlink r:id="rId18" w:history="1">
              <w:r w:rsidRPr="000B670B">
                <w:rPr>
                  <w:rFonts w:ascii="Calibri" w:eastAsia="Times New Roman" w:hAnsi="Calibri" w:cs="Calibri"/>
                  <w:color w:val="0563C1"/>
                  <w:u w:val="single"/>
                  <w:lang w:eastAsia="en-GB"/>
                </w:rPr>
                <w:t>M1 Notice of annual parochial church meeting </w:t>
              </w:r>
            </w:hyperlink>
          </w:p>
        </w:tc>
        <w:tc>
          <w:tcPr>
            <w:tcW w:w="2709" w:type="dxa"/>
            <w:vAlign w:val="center"/>
            <w:hideMark/>
          </w:tcPr>
          <w:p w14:paraId="39E53F87"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0B670B" w:rsidRPr="000B670B" w14:paraId="7405AEE2" w14:textId="77777777" w:rsidTr="00511A0E">
        <w:trPr>
          <w:trHeight w:val="1460"/>
        </w:trPr>
        <w:tc>
          <w:tcPr>
            <w:tcW w:w="2400" w:type="dxa"/>
            <w:tcBorders>
              <w:top w:val="nil"/>
              <w:left w:val="single" w:sz="8" w:space="0" w:color="auto"/>
              <w:bottom w:val="single" w:sz="8" w:space="0" w:color="auto"/>
              <w:right w:val="single" w:sz="8" w:space="0" w:color="auto"/>
            </w:tcBorders>
            <w:shd w:val="clear" w:color="auto" w:fill="FBE4D5" w:themeFill="accent2" w:themeFillTint="33"/>
            <w:vAlign w:val="center"/>
            <w:hideMark/>
          </w:tcPr>
          <w:p w14:paraId="1392B773"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Must include at least 2 Sundays before day of meeting</w:t>
            </w:r>
          </w:p>
        </w:tc>
        <w:tc>
          <w:tcPr>
            <w:tcW w:w="2977" w:type="dxa"/>
            <w:tcBorders>
              <w:top w:val="nil"/>
              <w:left w:val="nil"/>
              <w:bottom w:val="single" w:sz="8" w:space="0" w:color="auto"/>
              <w:right w:val="single" w:sz="8" w:space="0" w:color="auto"/>
            </w:tcBorders>
            <w:shd w:val="clear" w:color="auto" w:fill="FBE4D5" w:themeFill="accent2" w:themeFillTint="33"/>
            <w:vAlign w:val="center"/>
            <w:hideMark/>
          </w:tcPr>
          <w:p w14:paraId="7E947E08"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Display notice of Meeting of Parishioners (</w:t>
            </w:r>
            <w:proofErr w:type="spellStart"/>
            <w:r w:rsidRPr="000B670B">
              <w:rPr>
                <w:rFonts w:ascii="Calibri" w:eastAsia="Times New Roman" w:hAnsi="Calibri" w:cs="Calibri"/>
                <w:color w:val="000000"/>
                <w:lang w:eastAsia="en-GB"/>
              </w:rPr>
              <w:t>MoP</w:t>
            </w:r>
            <w:proofErr w:type="spellEnd"/>
            <w:r w:rsidRPr="000B670B">
              <w:rPr>
                <w:rFonts w:ascii="Calibri" w:eastAsia="Times New Roman" w:hAnsi="Calibri" w:cs="Calibri"/>
                <w:color w:val="000000"/>
                <w:lang w:eastAsia="en-GB"/>
              </w:rPr>
              <w:t>)</w:t>
            </w:r>
          </w:p>
        </w:tc>
        <w:tc>
          <w:tcPr>
            <w:tcW w:w="1417" w:type="dxa"/>
            <w:tcBorders>
              <w:top w:val="nil"/>
              <w:left w:val="nil"/>
              <w:bottom w:val="single" w:sz="8" w:space="0" w:color="auto"/>
              <w:right w:val="single" w:sz="8" w:space="0" w:color="auto"/>
            </w:tcBorders>
            <w:shd w:val="clear" w:color="auto" w:fill="FBE4D5" w:themeFill="accent2" w:themeFillTint="33"/>
            <w:vAlign w:val="center"/>
            <w:hideMark/>
          </w:tcPr>
          <w:p w14:paraId="21B3EF25" w14:textId="2DDBFE5F" w:rsidR="000B670B" w:rsidRPr="000B670B" w:rsidRDefault="00E66A4E" w:rsidP="000B670B">
            <w:pPr>
              <w:spacing w:after="0" w:line="240" w:lineRule="auto"/>
              <w:jc w:val="center"/>
              <w:rPr>
                <w:rFonts w:ascii="Calibri" w:eastAsia="Times New Roman" w:hAnsi="Calibri" w:cs="Calibri"/>
                <w:color w:val="000000"/>
                <w:lang w:eastAsia="en-GB"/>
              </w:rPr>
            </w:pPr>
            <w:hyperlink r:id="rId19" w:history="1">
              <w:r w:rsidRPr="00DA26A0">
                <w:rPr>
                  <w:rStyle w:val="Hyperlink"/>
                  <w:rFonts w:ascii="Calibri" w:eastAsia="Times New Roman" w:hAnsi="Calibri" w:cs="Calibri"/>
                  <w:lang w:eastAsia="en-GB"/>
                </w:rPr>
                <w:t>CM 5 (4)</w:t>
              </w:r>
            </w:hyperlink>
          </w:p>
        </w:tc>
        <w:tc>
          <w:tcPr>
            <w:tcW w:w="1418" w:type="dxa"/>
            <w:tcBorders>
              <w:top w:val="nil"/>
              <w:left w:val="nil"/>
              <w:bottom w:val="single" w:sz="8" w:space="0" w:color="auto"/>
              <w:right w:val="single" w:sz="8" w:space="0" w:color="auto"/>
            </w:tcBorders>
            <w:shd w:val="clear" w:color="auto" w:fill="FBE4D5" w:themeFill="accent2" w:themeFillTint="33"/>
            <w:vAlign w:val="center"/>
          </w:tcPr>
          <w:p w14:paraId="0EEA2A32" w14:textId="69EE8041"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single" w:sz="8" w:space="0" w:color="auto"/>
              <w:right w:val="single" w:sz="8" w:space="0" w:color="auto"/>
            </w:tcBorders>
            <w:shd w:val="clear" w:color="auto" w:fill="FBE4D5" w:themeFill="accent2" w:themeFillTint="33"/>
            <w:vAlign w:val="center"/>
            <w:hideMark/>
          </w:tcPr>
          <w:p w14:paraId="48618C24" w14:textId="29AB9089" w:rsidR="000B670B" w:rsidRPr="000B670B" w:rsidRDefault="000B670B" w:rsidP="000B670B">
            <w:pPr>
              <w:spacing w:after="0" w:line="240" w:lineRule="auto"/>
              <w:rPr>
                <w:rFonts w:ascii="Calibri" w:eastAsia="Times New Roman" w:hAnsi="Calibri" w:cs="Calibri"/>
                <w:color w:val="3456D3"/>
                <w:lang w:eastAsia="en-GB"/>
              </w:rPr>
            </w:pPr>
            <w:hyperlink r:id="rId20" w:history="1">
              <w:r w:rsidRPr="003A6C1B">
                <w:rPr>
                  <w:rStyle w:val="Hyperlink"/>
                  <w:rFonts w:ascii="Calibri" w:eastAsia="Times New Roman" w:hAnsi="Calibri" w:cs="Calibri"/>
                  <w:lang w:eastAsia="en-GB"/>
                </w:rPr>
                <w:t>C1 Notice of meeting for election of churchwardens</w:t>
              </w:r>
            </w:hyperlink>
            <w:r w:rsidRPr="000B670B">
              <w:rPr>
                <w:rFonts w:ascii="Calibri" w:eastAsia="Times New Roman" w:hAnsi="Calibri" w:cs="Calibri"/>
                <w:color w:val="000000"/>
                <w:lang w:eastAsia="en-GB"/>
              </w:rPr>
              <w:t xml:space="preserve"> </w:t>
            </w:r>
          </w:p>
        </w:tc>
        <w:tc>
          <w:tcPr>
            <w:tcW w:w="2709" w:type="dxa"/>
            <w:vAlign w:val="center"/>
            <w:hideMark/>
          </w:tcPr>
          <w:p w14:paraId="614A21F5"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0B670B" w:rsidRPr="000B670B" w14:paraId="2F919E1F" w14:textId="77777777" w:rsidTr="00AB4918">
        <w:trPr>
          <w:trHeight w:val="320"/>
        </w:trPr>
        <w:tc>
          <w:tcPr>
            <w:tcW w:w="2400" w:type="dxa"/>
            <w:tcBorders>
              <w:top w:val="nil"/>
              <w:left w:val="single" w:sz="8" w:space="0" w:color="auto"/>
              <w:bottom w:val="single" w:sz="8" w:space="0" w:color="auto"/>
              <w:right w:val="single" w:sz="8" w:space="0" w:color="auto"/>
            </w:tcBorders>
            <w:vAlign w:val="center"/>
            <w:hideMark/>
          </w:tcPr>
          <w:p w14:paraId="1913101C" w14:textId="77777777"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At least 7 days before</w:t>
            </w:r>
          </w:p>
        </w:tc>
        <w:tc>
          <w:tcPr>
            <w:tcW w:w="2977" w:type="dxa"/>
            <w:tcBorders>
              <w:top w:val="nil"/>
              <w:left w:val="nil"/>
              <w:bottom w:val="single" w:sz="8" w:space="0" w:color="auto"/>
              <w:right w:val="single" w:sz="8" w:space="0" w:color="auto"/>
            </w:tcBorders>
            <w:vAlign w:val="center"/>
            <w:hideMark/>
          </w:tcPr>
          <w:p w14:paraId="49A3FA41" w14:textId="77777777" w:rsid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Publish signed financial statements</w:t>
            </w:r>
          </w:p>
          <w:p w14:paraId="0B5DCD54" w14:textId="6A22870D" w:rsidR="000B670B" w:rsidRPr="000B670B" w:rsidRDefault="000B670B" w:rsidP="000B670B">
            <w:pPr>
              <w:spacing w:after="0" w:line="240" w:lineRule="auto"/>
              <w:rPr>
                <w:rFonts w:ascii="Calibri" w:eastAsia="Times New Roman" w:hAnsi="Calibri" w:cs="Calibri"/>
                <w:color w:val="000000"/>
                <w:lang w:eastAsia="en-GB"/>
              </w:rPr>
            </w:pPr>
          </w:p>
        </w:tc>
        <w:tc>
          <w:tcPr>
            <w:tcW w:w="1417" w:type="dxa"/>
            <w:tcBorders>
              <w:top w:val="nil"/>
              <w:left w:val="nil"/>
              <w:bottom w:val="single" w:sz="4" w:space="0" w:color="auto"/>
              <w:right w:val="single" w:sz="8" w:space="0" w:color="auto"/>
            </w:tcBorders>
            <w:vAlign w:val="center"/>
            <w:hideMark/>
          </w:tcPr>
          <w:p w14:paraId="087D5092" w14:textId="77777777" w:rsidR="000B670B" w:rsidRDefault="000B670B" w:rsidP="000B670B">
            <w:pPr>
              <w:spacing w:after="0" w:line="240" w:lineRule="auto"/>
              <w:jc w:val="center"/>
              <w:rPr>
                <w:rFonts w:ascii="Calibri" w:eastAsia="Times New Roman" w:hAnsi="Calibri" w:cs="Calibri"/>
                <w:color w:val="000000"/>
                <w:lang w:eastAsia="en-GB"/>
              </w:rPr>
            </w:pPr>
          </w:p>
          <w:p w14:paraId="289ACA1C" w14:textId="16B63C92" w:rsidR="000B670B" w:rsidRPr="000B670B" w:rsidRDefault="00F3164E" w:rsidP="000B670B">
            <w:pPr>
              <w:spacing w:after="0" w:line="240" w:lineRule="auto"/>
              <w:jc w:val="center"/>
              <w:rPr>
                <w:rFonts w:ascii="Calibri" w:eastAsia="Times New Roman" w:hAnsi="Calibri" w:cs="Calibri"/>
                <w:color w:val="000000"/>
                <w:lang w:eastAsia="en-GB"/>
              </w:rPr>
            </w:pPr>
            <w:hyperlink r:id="rId21" w:history="1">
              <w:r w:rsidRPr="00DA26A0">
                <w:rPr>
                  <w:rStyle w:val="Hyperlink"/>
                  <w:rFonts w:ascii="Calibri" w:eastAsia="Times New Roman" w:hAnsi="Calibri" w:cs="Calibri"/>
                  <w:lang w:eastAsia="en-GB"/>
                </w:rPr>
                <w:t>CRR part 9 M5</w:t>
              </w:r>
            </w:hyperlink>
          </w:p>
        </w:tc>
        <w:tc>
          <w:tcPr>
            <w:tcW w:w="1418" w:type="dxa"/>
            <w:tcBorders>
              <w:top w:val="nil"/>
              <w:left w:val="nil"/>
              <w:bottom w:val="single" w:sz="8" w:space="0" w:color="auto"/>
              <w:right w:val="single" w:sz="8" w:space="0" w:color="auto"/>
            </w:tcBorders>
            <w:vAlign w:val="center"/>
          </w:tcPr>
          <w:p w14:paraId="55486FA9" w14:textId="7DBB2A55" w:rsidR="000B670B" w:rsidRPr="000B670B" w:rsidRDefault="000B670B" w:rsidP="000B670B">
            <w:pPr>
              <w:spacing w:after="0" w:line="240" w:lineRule="auto"/>
              <w:jc w:val="center"/>
              <w:rPr>
                <w:rFonts w:ascii="Calibri" w:eastAsia="Times New Roman" w:hAnsi="Calibri" w:cs="Calibri"/>
                <w:color w:val="000000"/>
                <w:lang w:eastAsia="en-GB"/>
              </w:rPr>
            </w:pPr>
          </w:p>
        </w:tc>
        <w:tc>
          <w:tcPr>
            <w:tcW w:w="1559" w:type="dxa"/>
            <w:tcBorders>
              <w:top w:val="nil"/>
              <w:left w:val="nil"/>
              <w:bottom w:val="single" w:sz="8" w:space="0" w:color="auto"/>
              <w:right w:val="single" w:sz="8" w:space="0" w:color="auto"/>
            </w:tcBorders>
            <w:vAlign w:val="center"/>
            <w:hideMark/>
          </w:tcPr>
          <w:p w14:paraId="56F077EA" w14:textId="4742BCB3" w:rsidR="000B670B" w:rsidRPr="000B670B" w:rsidRDefault="000B670B"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r>
              <w:rPr>
                <w:rFonts w:ascii="Calibri" w:eastAsia="Times New Roman" w:hAnsi="Calibri" w:cs="Calibri"/>
                <w:color w:val="000000"/>
                <w:lang w:eastAsia="en-GB"/>
              </w:rPr>
              <w:t>n/a</w:t>
            </w:r>
          </w:p>
        </w:tc>
        <w:tc>
          <w:tcPr>
            <w:tcW w:w="2709" w:type="dxa"/>
            <w:vAlign w:val="center"/>
            <w:hideMark/>
          </w:tcPr>
          <w:p w14:paraId="62353DD2"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AB4918" w:rsidRPr="000B670B" w14:paraId="53D9421D" w14:textId="77777777" w:rsidTr="00511A0E">
        <w:trPr>
          <w:trHeight w:val="310"/>
        </w:trPr>
        <w:tc>
          <w:tcPr>
            <w:tcW w:w="2400" w:type="dxa"/>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006BD645" w14:textId="77777777" w:rsidR="00AB4918" w:rsidRPr="000B670B" w:rsidRDefault="00AB4918"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Prior to the Meeting of Parishioners (</w:t>
            </w:r>
            <w:proofErr w:type="spellStart"/>
            <w:r w:rsidRPr="000B670B">
              <w:rPr>
                <w:rFonts w:ascii="Calibri" w:eastAsia="Times New Roman" w:hAnsi="Calibri" w:cs="Calibri"/>
                <w:color w:val="000000"/>
                <w:lang w:eastAsia="en-GB"/>
              </w:rPr>
              <w:t>MoP</w:t>
            </w:r>
            <w:proofErr w:type="spellEnd"/>
            <w:r w:rsidRPr="000B670B">
              <w:rPr>
                <w:rFonts w:ascii="Calibri" w:eastAsia="Times New Roman" w:hAnsi="Calibri" w:cs="Calibri"/>
                <w:color w:val="000000"/>
                <w:lang w:eastAsia="en-GB"/>
              </w:rPr>
              <w:t>)</w:t>
            </w:r>
          </w:p>
        </w:tc>
        <w:tc>
          <w:tcPr>
            <w:tcW w:w="2977" w:type="dxa"/>
            <w:vMerge w:val="restart"/>
            <w:tcBorders>
              <w:top w:val="nil"/>
              <w:left w:val="single" w:sz="8" w:space="0" w:color="auto"/>
              <w:bottom w:val="single" w:sz="8" w:space="0" w:color="000000"/>
              <w:right w:val="single" w:sz="4" w:space="0" w:color="auto"/>
            </w:tcBorders>
            <w:shd w:val="clear" w:color="auto" w:fill="FBE4D5" w:themeFill="accent2" w:themeFillTint="33"/>
            <w:vAlign w:val="center"/>
            <w:hideMark/>
          </w:tcPr>
          <w:p w14:paraId="4407C1B9" w14:textId="77777777" w:rsidR="00AB4918" w:rsidRPr="000B670B" w:rsidRDefault="00AB4918"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Receive nominations for churchwarden</w:t>
            </w:r>
          </w:p>
        </w:tc>
        <w:tc>
          <w:tcPr>
            <w:tcW w:w="1417" w:type="dxa"/>
            <w:vMerge w:val="restart"/>
            <w:tcBorders>
              <w:top w:val="single" w:sz="4" w:space="0" w:color="auto"/>
              <w:left w:val="single" w:sz="4" w:space="0" w:color="auto"/>
              <w:right w:val="single" w:sz="4" w:space="0" w:color="auto"/>
            </w:tcBorders>
            <w:shd w:val="clear" w:color="auto" w:fill="FBE4D5" w:themeFill="accent2" w:themeFillTint="33"/>
            <w:vAlign w:val="center"/>
            <w:hideMark/>
          </w:tcPr>
          <w:p w14:paraId="32341CAD" w14:textId="77777777" w:rsidR="00AB4918" w:rsidRPr="000B670B" w:rsidRDefault="00AB4918" w:rsidP="000B670B">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p>
          <w:p w14:paraId="789FB9EF" w14:textId="143CE2CE" w:rsidR="00AB4918" w:rsidRPr="000B670B" w:rsidRDefault="00AB4918" w:rsidP="000B670B">
            <w:pPr>
              <w:spacing w:after="0" w:line="240" w:lineRule="auto"/>
              <w:jc w:val="center"/>
              <w:rPr>
                <w:rFonts w:ascii="Calibri" w:eastAsia="Times New Roman" w:hAnsi="Calibri" w:cs="Calibri"/>
                <w:color w:val="000000"/>
                <w:lang w:eastAsia="en-GB"/>
              </w:rPr>
            </w:pPr>
            <w:hyperlink r:id="rId22" w:history="1">
              <w:r w:rsidRPr="0011688C">
                <w:rPr>
                  <w:rStyle w:val="Hyperlink"/>
                  <w:rFonts w:ascii="Calibri" w:eastAsia="Times New Roman" w:hAnsi="Calibri" w:cs="Calibri"/>
                  <w:lang w:eastAsia="en-GB"/>
                </w:rPr>
                <w:t>CM 1-3</w:t>
              </w:r>
            </w:hyperlink>
          </w:p>
        </w:tc>
        <w:tc>
          <w:tcPr>
            <w:tcW w:w="1418" w:type="dxa"/>
            <w:vMerge w:val="restart"/>
            <w:tcBorders>
              <w:top w:val="nil"/>
              <w:left w:val="single" w:sz="4" w:space="0" w:color="auto"/>
              <w:bottom w:val="single" w:sz="8" w:space="0" w:color="000000"/>
              <w:right w:val="single" w:sz="8" w:space="0" w:color="auto"/>
            </w:tcBorders>
            <w:shd w:val="clear" w:color="auto" w:fill="FBE4D5" w:themeFill="accent2" w:themeFillTint="33"/>
            <w:vAlign w:val="center"/>
          </w:tcPr>
          <w:p w14:paraId="22AD086D" w14:textId="1054053B" w:rsidR="00AB4918" w:rsidRPr="000B670B" w:rsidRDefault="00AB4918" w:rsidP="000B670B">
            <w:pPr>
              <w:spacing w:after="0" w:line="240" w:lineRule="auto"/>
              <w:rPr>
                <w:rFonts w:ascii="Calibri" w:eastAsia="Times New Roman" w:hAnsi="Calibri" w:cs="Calibri"/>
                <w:color w:val="000000"/>
                <w:lang w:eastAsia="en-GB"/>
              </w:rPr>
            </w:pPr>
          </w:p>
        </w:tc>
        <w:tc>
          <w:tcPr>
            <w:tcW w:w="1559" w:type="dxa"/>
            <w:vMerge w:val="restart"/>
            <w:tcBorders>
              <w:top w:val="nil"/>
              <w:left w:val="single" w:sz="8" w:space="0" w:color="auto"/>
              <w:bottom w:val="single" w:sz="8" w:space="0" w:color="000000"/>
              <w:right w:val="single" w:sz="8" w:space="0" w:color="auto"/>
            </w:tcBorders>
            <w:shd w:val="clear" w:color="auto" w:fill="FBE4D5" w:themeFill="accent2" w:themeFillTint="33"/>
            <w:vAlign w:val="center"/>
            <w:hideMark/>
          </w:tcPr>
          <w:p w14:paraId="63290826" w14:textId="636558F8" w:rsidR="00AB4918" w:rsidRPr="000B670B" w:rsidRDefault="00AB4918" w:rsidP="000B670B">
            <w:pPr>
              <w:spacing w:after="0" w:line="240" w:lineRule="auto"/>
              <w:rPr>
                <w:rFonts w:ascii="Calibri" w:eastAsia="Times New Roman" w:hAnsi="Calibri" w:cs="Calibri"/>
                <w:color w:val="3456D3"/>
                <w:lang w:eastAsia="en-GB"/>
              </w:rPr>
            </w:pPr>
            <w:hyperlink r:id="rId23" w:history="1">
              <w:r w:rsidRPr="003A6C1B">
                <w:rPr>
                  <w:rStyle w:val="Hyperlink"/>
                  <w:rFonts w:ascii="Calibri" w:eastAsia="Times New Roman" w:hAnsi="Calibri" w:cs="Calibri"/>
                  <w:lang w:eastAsia="en-GB"/>
                </w:rPr>
                <w:t>C2 Churchwarden</w:t>
              </w:r>
              <w:r w:rsidRPr="003A6C1B">
                <w:rPr>
                  <w:rStyle w:val="Hyperlink"/>
                  <w:rFonts w:ascii="Calibri" w:eastAsia="Times New Roman" w:hAnsi="Calibri" w:cs="Calibri"/>
                  <w:lang w:eastAsia="en-GB"/>
                </w:rPr>
                <w:lastRenderedPageBreak/>
                <w:t>’s nomination form </w:t>
              </w:r>
            </w:hyperlink>
            <w:r w:rsidRPr="000B670B">
              <w:rPr>
                <w:rFonts w:ascii="Calibri" w:eastAsia="Times New Roman" w:hAnsi="Calibri" w:cs="Calibri"/>
                <w:color w:val="000000"/>
                <w:lang w:eastAsia="en-GB"/>
              </w:rPr>
              <w:t>or </w:t>
            </w:r>
            <w:hyperlink r:id="rId24" w:history="1">
              <w:r w:rsidRPr="003A6C1B">
                <w:rPr>
                  <w:rStyle w:val="Hyperlink"/>
                  <w:rFonts w:ascii="Calibri" w:eastAsia="Times New Roman" w:hAnsi="Calibri" w:cs="Calibri"/>
                  <w:lang w:eastAsia="en-GB"/>
                </w:rPr>
                <w:t>PDF</w:t>
              </w:r>
            </w:hyperlink>
          </w:p>
        </w:tc>
        <w:tc>
          <w:tcPr>
            <w:tcW w:w="2709" w:type="dxa"/>
            <w:vAlign w:val="center"/>
            <w:hideMark/>
          </w:tcPr>
          <w:p w14:paraId="382A8FBE" w14:textId="77777777" w:rsidR="00AB4918" w:rsidRPr="000B670B" w:rsidRDefault="00AB4918" w:rsidP="000B670B">
            <w:pPr>
              <w:spacing w:after="0" w:line="240" w:lineRule="auto"/>
              <w:rPr>
                <w:rFonts w:ascii="Times New Roman" w:eastAsia="Times New Roman" w:hAnsi="Times New Roman" w:cs="Times New Roman"/>
                <w:sz w:val="20"/>
                <w:szCs w:val="20"/>
                <w:lang w:eastAsia="en-GB"/>
              </w:rPr>
            </w:pPr>
          </w:p>
        </w:tc>
      </w:tr>
      <w:tr w:rsidR="00AB4918" w:rsidRPr="000B670B" w14:paraId="785AF5C9" w14:textId="77777777" w:rsidTr="00FF2E62">
        <w:trPr>
          <w:trHeight w:val="310"/>
        </w:trPr>
        <w:tc>
          <w:tcPr>
            <w:tcW w:w="2400" w:type="dxa"/>
            <w:vMerge/>
            <w:tcBorders>
              <w:top w:val="nil"/>
              <w:left w:val="single" w:sz="8" w:space="0" w:color="auto"/>
              <w:bottom w:val="single" w:sz="8" w:space="0" w:color="000000"/>
              <w:right w:val="single" w:sz="8" w:space="0" w:color="auto"/>
            </w:tcBorders>
            <w:vAlign w:val="center"/>
            <w:hideMark/>
          </w:tcPr>
          <w:p w14:paraId="50CA476C" w14:textId="77777777" w:rsidR="00AB4918" w:rsidRPr="000B670B" w:rsidRDefault="00AB4918" w:rsidP="000B670B">
            <w:pPr>
              <w:spacing w:after="0" w:line="240" w:lineRule="auto"/>
              <w:rPr>
                <w:rFonts w:ascii="Calibri" w:eastAsia="Times New Roman" w:hAnsi="Calibri" w:cs="Calibri"/>
                <w:color w:val="000000"/>
                <w:lang w:eastAsia="en-GB"/>
              </w:rPr>
            </w:pPr>
          </w:p>
        </w:tc>
        <w:tc>
          <w:tcPr>
            <w:tcW w:w="2977" w:type="dxa"/>
            <w:vMerge/>
            <w:tcBorders>
              <w:top w:val="nil"/>
              <w:left w:val="single" w:sz="8" w:space="0" w:color="auto"/>
              <w:bottom w:val="single" w:sz="8" w:space="0" w:color="000000"/>
              <w:right w:val="single" w:sz="4" w:space="0" w:color="auto"/>
            </w:tcBorders>
            <w:vAlign w:val="center"/>
            <w:hideMark/>
          </w:tcPr>
          <w:p w14:paraId="7B22E1DB" w14:textId="77777777" w:rsidR="00AB4918" w:rsidRPr="000B670B" w:rsidRDefault="00AB4918" w:rsidP="000B670B">
            <w:pPr>
              <w:spacing w:after="0" w:line="240" w:lineRule="auto"/>
              <w:rPr>
                <w:rFonts w:ascii="Calibri" w:eastAsia="Times New Roman" w:hAnsi="Calibri" w:cs="Calibri"/>
                <w:color w:val="000000"/>
                <w:lang w:eastAsia="en-GB"/>
              </w:rPr>
            </w:pPr>
          </w:p>
        </w:tc>
        <w:tc>
          <w:tcPr>
            <w:tcW w:w="1417" w:type="dxa"/>
            <w:vMerge/>
            <w:tcBorders>
              <w:left w:val="single" w:sz="4" w:space="0" w:color="auto"/>
              <w:bottom w:val="single" w:sz="4" w:space="0" w:color="auto"/>
              <w:right w:val="single" w:sz="4" w:space="0" w:color="auto"/>
            </w:tcBorders>
            <w:vAlign w:val="center"/>
            <w:hideMark/>
          </w:tcPr>
          <w:p w14:paraId="043F96C8" w14:textId="7E2AC20D" w:rsidR="00AB4918" w:rsidRPr="000B670B" w:rsidRDefault="00AB4918" w:rsidP="000B670B">
            <w:pPr>
              <w:spacing w:after="0" w:line="240" w:lineRule="auto"/>
              <w:jc w:val="center"/>
              <w:rPr>
                <w:rFonts w:ascii="Calibri" w:eastAsia="Times New Roman" w:hAnsi="Calibri" w:cs="Calibri"/>
                <w:color w:val="000000"/>
                <w:lang w:eastAsia="en-GB"/>
              </w:rPr>
            </w:pPr>
          </w:p>
        </w:tc>
        <w:tc>
          <w:tcPr>
            <w:tcW w:w="1418" w:type="dxa"/>
            <w:vMerge/>
            <w:tcBorders>
              <w:top w:val="nil"/>
              <w:left w:val="single" w:sz="4" w:space="0" w:color="auto"/>
              <w:bottom w:val="single" w:sz="8" w:space="0" w:color="000000"/>
              <w:right w:val="single" w:sz="8" w:space="0" w:color="auto"/>
            </w:tcBorders>
            <w:vAlign w:val="center"/>
          </w:tcPr>
          <w:p w14:paraId="168832D4" w14:textId="77777777" w:rsidR="00AB4918" w:rsidRPr="000B670B" w:rsidRDefault="00AB4918" w:rsidP="000B670B">
            <w:pPr>
              <w:spacing w:after="0" w:line="240" w:lineRule="auto"/>
              <w:rPr>
                <w:rFonts w:ascii="Calibri" w:eastAsia="Times New Roman" w:hAnsi="Calibri" w:cs="Calibri"/>
                <w:color w:val="000000"/>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02129D07" w14:textId="77777777" w:rsidR="00AB4918" w:rsidRPr="000B670B" w:rsidRDefault="00AB4918" w:rsidP="000B670B">
            <w:pPr>
              <w:spacing w:after="0" w:line="240" w:lineRule="auto"/>
              <w:rPr>
                <w:rFonts w:ascii="Calibri" w:eastAsia="Times New Roman" w:hAnsi="Calibri" w:cs="Calibri"/>
                <w:color w:val="3456D3"/>
                <w:lang w:eastAsia="en-GB"/>
              </w:rPr>
            </w:pPr>
          </w:p>
        </w:tc>
        <w:tc>
          <w:tcPr>
            <w:tcW w:w="2709" w:type="dxa"/>
            <w:vAlign w:val="center"/>
            <w:hideMark/>
          </w:tcPr>
          <w:p w14:paraId="1F1EB6E3" w14:textId="77777777" w:rsidR="00AB4918" w:rsidRPr="000B670B" w:rsidRDefault="00AB4918" w:rsidP="000B670B">
            <w:pPr>
              <w:spacing w:after="0" w:line="240" w:lineRule="auto"/>
              <w:rPr>
                <w:rFonts w:ascii="Times New Roman" w:eastAsia="Times New Roman" w:hAnsi="Times New Roman" w:cs="Times New Roman"/>
                <w:sz w:val="20"/>
                <w:szCs w:val="20"/>
                <w:lang w:eastAsia="en-GB"/>
              </w:rPr>
            </w:pPr>
          </w:p>
        </w:tc>
      </w:tr>
      <w:tr w:rsidR="000B670B" w:rsidRPr="000B670B" w14:paraId="1C575EEA" w14:textId="77777777" w:rsidTr="00AB4918">
        <w:trPr>
          <w:trHeight w:val="642"/>
        </w:trPr>
        <w:tc>
          <w:tcPr>
            <w:tcW w:w="2400" w:type="dxa"/>
            <w:vMerge/>
            <w:tcBorders>
              <w:top w:val="nil"/>
              <w:left w:val="single" w:sz="8" w:space="0" w:color="auto"/>
              <w:bottom w:val="single" w:sz="8" w:space="0" w:color="000000"/>
              <w:right w:val="single" w:sz="8" w:space="0" w:color="auto"/>
            </w:tcBorders>
            <w:vAlign w:val="center"/>
            <w:hideMark/>
          </w:tcPr>
          <w:p w14:paraId="54941043"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2977" w:type="dxa"/>
            <w:vMerge/>
            <w:tcBorders>
              <w:top w:val="nil"/>
              <w:left w:val="single" w:sz="8" w:space="0" w:color="auto"/>
              <w:bottom w:val="single" w:sz="8" w:space="0" w:color="000000"/>
              <w:right w:val="single" w:sz="8" w:space="0" w:color="auto"/>
            </w:tcBorders>
            <w:vAlign w:val="center"/>
            <w:hideMark/>
          </w:tcPr>
          <w:p w14:paraId="4F40B813"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417" w:type="dxa"/>
            <w:tcBorders>
              <w:top w:val="single" w:sz="4" w:space="0" w:color="auto"/>
              <w:left w:val="nil"/>
              <w:bottom w:val="single" w:sz="8" w:space="0" w:color="auto"/>
              <w:right w:val="single" w:sz="8" w:space="0" w:color="auto"/>
            </w:tcBorders>
            <w:vAlign w:val="center"/>
            <w:hideMark/>
          </w:tcPr>
          <w:p w14:paraId="00E293A9" w14:textId="77777777" w:rsidR="000B670B" w:rsidRPr="000B670B" w:rsidRDefault="000B670B" w:rsidP="000B670B">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418" w:type="dxa"/>
            <w:vMerge/>
            <w:tcBorders>
              <w:top w:val="nil"/>
              <w:left w:val="single" w:sz="8" w:space="0" w:color="auto"/>
              <w:bottom w:val="single" w:sz="8" w:space="0" w:color="000000"/>
              <w:right w:val="single" w:sz="8" w:space="0" w:color="auto"/>
            </w:tcBorders>
            <w:vAlign w:val="center"/>
          </w:tcPr>
          <w:p w14:paraId="0F477D4F" w14:textId="77777777" w:rsidR="000B670B" w:rsidRPr="000B670B" w:rsidRDefault="000B670B" w:rsidP="000B670B">
            <w:pPr>
              <w:spacing w:after="0" w:line="240" w:lineRule="auto"/>
              <w:rPr>
                <w:rFonts w:ascii="Calibri" w:eastAsia="Times New Roman" w:hAnsi="Calibri" w:cs="Calibri"/>
                <w:color w:val="000000"/>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449EFB0B" w14:textId="77777777" w:rsidR="000B670B" w:rsidRPr="000B670B" w:rsidRDefault="000B670B" w:rsidP="000B670B">
            <w:pPr>
              <w:spacing w:after="0" w:line="240" w:lineRule="auto"/>
              <w:rPr>
                <w:rFonts w:ascii="Calibri" w:eastAsia="Times New Roman" w:hAnsi="Calibri" w:cs="Calibri"/>
                <w:color w:val="3456D3"/>
                <w:lang w:eastAsia="en-GB"/>
              </w:rPr>
            </w:pPr>
          </w:p>
        </w:tc>
        <w:tc>
          <w:tcPr>
            <w:tcW w:w="2709" w:type="dxa"/>
            <w:vAlign w:val="center"/>
            <w:hideMark/>
          </w:tcPr>
          <w:p w14:paraId="2211B4F2" w14:textId="77777777" w:rsidR="000B670B" w:rsidRPr="000B670B" w:rsidRDefault="000B670B" w:rsidP="000B670B">
            <w:pPr>
              <w:spacing w:after="0" w:line="240" w:lineRule="auto"/>
              <w:rPr>
                <w:rFonts w:ascii="Times New Roman" w:eastAsia="Times New Roman" w:hAnsi="Times New Roman" w:cs="Times New Roman"/>
                <w:sz w:val="20"/>
                <w:szCs w:val="20"/>
                <w:lang w:eastAsia="en-GB"/>
              </w:rPr>
            </w:pPr>
          </w:p>
        </w:tc>
      </w:tr>
      <w:tr w:rsidR="001B70B6" w:rsidRPr="000B670B" w14:paraId="237B9833" w14:textId="77777777" w:rsidTr="000A25A8">
        <w:trPr>
          <w:trHeight w:val="1160"/>
        </w:trPr>
        <w:tc>
          <w:tcPr>
            <w:tcW w:w="2400" w:type="dxa"/>
            <w:vMerge w:val="restart"/>
            <w:tcBorders>
              <w:top w:val="nil"/>
              <w:left w:val="single" w:sz="8" w:space="0" w:color="auto"/>
              <w:bottom w:val="nil"/>
              <w:right w:val="single" w:sz="8" w:space="0" w:color="auto"/>
            </w:tcBorders>
            <w:vAlign w:val="center"/>
            <w:hideMark/>
          </w:tcPr>
          <w:p w14:paraId="5EE0F6EC"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Prior to the APCM (using nomination form) or verbally at meeting  </w:t>
            </w:r>
          </w:p>
        </w:tc>
        <w:tc>
          <w:tcPr>
            <w:tcW w:w="2977" w:type="dxa"/>
            <w:tcBorders>
              <w:top w:val="nil"/>
              <w:left w:val="nil"/>
              <w:bottom w:val="nil"/>
              <w:right w:val="single" w:sz="8" w:space="0" w:color="auto"/>
            </w:tcBorders>
            <w:vAlign w:val="center"/>
            <w:hideMark/>
          </w:tcPr>
          <w:p w14:paraId="776D933F"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Receive nominations for elected PCC lay members</w:t>
            </w:r>
          </w:p>
        </w:tc>
        <w:tc>
          <w:tcPr>
            <w:tcW w:w="1417" w:type="dxa"/>
            <w:tcBorders>
              <w:top w:val="nil"/>
              <w:left w:val="nil"/>
              <w:bottom w:val="nil"/>
              <w:right w:val="single" w:sz="8" w:space="0" w:color="auto"/>
            </w:tcBorders>
            <w:vAlign w:val="center"/>
            <w:hideMark/>
          </w:tcPr>
          <w:p w14:paraId="41B6DE15" w14:textId="7DC54D6D" w:rsidR="001B70B6" w:rsidRPr="000B670B" w:rsidRDefault="001B70B6" w:rsidP="001B70B6">
            <w:pPr>
              <w:spacing w:after="0" w:line="240" w:lineRule="auto"/>
              <w:jc w:val="center"/>
              <w:rPr>
                <w:rFonts w:ascii="Calibri" w:eastAsia="Times New Roman" w:hAnsi="Calibri" w:cs="Calibri"/>
                <w:color w:val="000000"/>
                <w:lang w:eastAsia="en-GB"/>
              </w:rPr>
            </w:pPr>
            <w:hyperlink r:id="rId25" w:history="1">
              <w:r w:rsidRPr="0011688C">
                <w:rPr>
                  <w:rStyle w:val="Hyperlink"/>
                  <w:rFonts w:ascii="Calibri" w:eastAsia="Times New Roman" w:hAnsi="Calibri" w:cs="Calibri"/>
                  <w:lang w:eastAsia="en-GB"/>
                </w:rPr>
                <w:t>CRR part 9 M8 (see M3 form for disqualification criteria)</w:t>
              </w:r>
            </w:hyperlink>
          </w:p>
        </w:tc>
        <w:tc>
          <w:tcPr>
            <w:tcW w:w="1418" w:type="dxa"/>
            <w:vMerge w:val="restart"/>
            <w:tcBorders>
              <w:top w:val="nil"/>
              <w:left w:val="single" w:sz="8" w:space="0" w:color="auto"/>
              <w:bottom w:val="single" w:sz="8" w:space="0" w:color="000000"/>
              <w:right w:val="single" w:sz="8" w:space="0" w:color="auto"/>
            </w:tcBorders>
            <w:vAlign w:val="center"/>
          </w:tcPr>
          <w:p w14:paraId="1F72B1C2" w14:textId="02594FC6" w:rsidR="001B70B6" w:rsidRPr="000B670B" w:rsidRDefault="001B70B6" w:rsidP="001B70B6">
            <w:pPr>
              <w:spacing w:after="0" w:line="240" w:lineRule="auto"/>
              <w:jc w:val="center"/>
              <w:rPr>
                <w:rFonts w:ascii="Calibri" w:eastAsia="Times New Roman" w:hAnsi="Calibri" w:cs="Calibri"/>
                <w:color w:val="000000"/>
                <w:lang w:eastAsia="en-GB"/>
              </w:rPr>
            </w:pPr>
          </w:p>
        </w:tc>
        <w:tc>
          <w:tcPr>
            <w:tcW w:w="1559" w:type="dxa"/>
            <w:tcBorders>
              <w:top w:val="nil"/>
              <w:left w:val="nil"/>
              <w:bottom w:val="nil"/>
              <w:right w:val="single" w:sz="8" w:space="0" w:color="auto"/>
            </w:tcBorders>
            <w:vAlign w:val="center"/>
            <w:hideMark/>
          </w:tcPr>
          <w:p w14:paraId="0E1A290F" w14:textId="1136715C" w:rsidR="001B70B6" w:rsidRPr="000B670B" w:rsidRDefault="001B70B6" w:rsidP="001B70B6">
            <w:pPr>
              <w:spacing w:after="0" w:line="240" w:lineRule="auto"/>
              <w:rPr>
                <w:rFonts w:ascii="Calibri" w:eastAsia="Times New Roman" w:hAnsi="Calibri" w:cs="Calibri"/>
                <w:color w:val="0563C1"/>
                <w:u w:val="single"/>
                <w:lang w:eastAsia="en-GB"/>
              </w:rPr>
            </w:pPr>
            <w:hyperlink r:id="rId26" w:history="1">
              <w:r w:rsidRPr="000B670B">
                <w:rPr>
                  <w:rFonts w:ascii="Calibri" w:eastAsia="Times New Roman" w:hAnsi="Calibri" w:cs="Calibri"/>
                  <w:color w:val="0563C1"/>
                  <w:u w:val="single"/>
                  <w:lang w:eastAsia="en-GB"/>
                </w:rPr>
                <w:t>M3 Nomination for election of PCC member at APCM</w:t>
              </w:r>
            </w:hyperlink>
          </w:p>
        </w:tc>
        <w:tc>
          <w:tcPr>
            <w:tcW w:w="2709" w:type="dxa"/>
            <w:vAlign w:val="center"/>
            <w:hideMark/>
          </w:tcPr>
          <w:p w14:paraId="1CA5E62A"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3D2B6644" w14:textId="77777777" w:rsidTr="000A25A8">
        <w:trPr>
          <w:trHeight w:val="880"/>
        </w:trPr>
        <w:tc>
          <w:tcPr>
            <w:tcW w:w="2400" w:type="dxa"/>
            <w:vMerge/>
            <w:tcBorders>
              <w:top w:val="nil"/>
              <w:left w:val="single" w:sz="8" w:space="0" w:color="auto"/>
              <w:bottom w:val="nil"/>
              <w:right w:val="single" w:sz="8" w:space="0" w:color="auto"/>
            </w:tcBorders>
            <w:vAlign w:val="center"/>
            <w:hideMark/>
          </w:tcPr>
          <w:p w14:paraId="578AA62E"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2977" w:type="dxa"/>
            <w:tcBorders>
              <w:top w:val="nil"/>
              <w:left w:val="nil"/>
              <w:bottom w:val="single" w:sz="8" w:space="0" w:color="auto"/>
              <w:right w:val="single" w:sz="8" w:space="0" w:color="auto"/>
            </w:tcBorders>
            <w:vAlign w:val="center"/>
            <w:hideMark/>
          </w:tcPr>
          <w:p w14:paraId="78D69761" w14:textId="77777777" w:rsidR="001B70B6"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Nominees to complete trustee fit &amp; proper person declaration (become trustee on joining the PCC)</w:t>
            </w:r>
          </w:p>
          <w:p w14:paraId="7D1621C0" w14:textId="2DA04728" w:rsidR="001B70B6" w:rsidRPr="000B670B" w:rsidRDefault="001B70B6" w:rsidP="001B70B6">
            <w:pPr>
              <w:spacing w:after="0" w:line="240" w:lineRule="auto"/>
              <w:rPr>
                <w:rFonts w:ascii="Calibri" w:eastAsia="Times New Roman" w:hAnsi="Calibri" w:cs="Calibri"/>
                <w:color w:val="000000"/>
                <w:lang w:eastAsia="en-GB"/>
              </w:rPr>
            </w:pPr>
          </w:p>
        </w:tc>
        <w:tc>
          <w:tcPr>
            <w:tcW w:w="1417" w:type="dxa"/>
            <w:tcBorders>
              <w:top w:val="nil"/>
              <w:left w:val="nil"/>
              <w:bottom w:val="single" w:sz="8" w:space="0" w:color="auto"/>
              <w:right w:val="single" w:sz="8" w:space="0" w:color="auto"/>
            </w:tcBorders>
            <w:vAlign w:val="center"/>
            <w:hideMark/>
          </w:tcPr>
          <w:p w14:paraId="5519CA4B"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n/a</w:t>
            </w:r>
          </w:p>
        </w:tc>
        <w:tc>
          <w:tcPr>
            <w:tcW w:w="1418" w:type="dxa"/>
            <w:vMerge/>
            <w:tcBorders>
              <w:top w:val="nil"/>
              <w:left w:val="single" w:sz="8" w:space="0" w:color="auto"/>
              <w:bottom w:val="single" w:sz="8" w:space="0" w:color="000000"/>
              <w:right w:val="single" w:sz="8" w:space="0" w:color="auto"/>
            </w:tcBorders>
            <w:vAlign w:val="center"/>
          </w:tcPr>
          <w:p w14:paraId="59728FB6"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1559" w:type="dxa"/>
            <w:tcBorders>
              <w:top w:val="nil"/>
              <w:left w:val="nil"/>
              <w:bottom w:val="nil"/>
              <w:right w:val="single" w:sz="8" w:space="0" w:color="auto"/>
            </w:tcBorders>
            <w:vAlign w:val="center"/>
            <w:hideMark/>
          </w:tcPr>
          <w:p w14:paraId="1B002B9C" w14:textId="77777777" w:rsidR="001B70B6" w:rsidRPr="000B670B" w:rsidRDefault="001B70B6" w:rsidP="001B70B6">
            <w:pPr>
              <w:spacing w:after="0" w:line="240" w:lineRule="auto"/>
              <w:rPr>
                <w:rFonts w:ascii="Calibri" w:eastAsia="Times New Roman" w:hAnsi="Calibri" w:cs="Calibri"/>
                <w:color w:val="0563C1"/>
                <w:u w:val="single"/>
                <w:lang w:eastAsia="en-GB"/>
              </w:rPr>
            </w:pPr>
            <w:hyperlink r:id="rId27" w:history="1">
              <w:r w:rsidRPr="000B670B">
                <w:rPr>
                  <w:rFonts w:ascii="Calibri" w:eastAsia="Times New Roman" w:hAnsi="Calibri" w:cs="Calibri"/>
                  <w:color w:val="0563C1"/>
                  <w:u w:val="single"/>
                  <w:lang w:eastAsia="en-GB"/>
                </w:rPr>
                <w:t>M5 Fit and proper person declaration</w:t>
              </w:r>
            </w:hyperlink>
          </w:p>
        </w:tc>
        <w:tc>
          <w:tcPr>
            <w:tcW w:w="2709" w:type="dxa"/>
            <w:vAlign w:val="center"/>
            <w:hideMark/>
          </w:tcPr>
          <w:p w14:paraId="7095C820"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09535707" w14:textId="77777777" w:rsidTr="000A25A8">
        <w:trPr>
          <w:trHeight w:val="1190"/>
        </w:trPr>
        <w:tc>
          <w:tcPr>
            <w:tcW w:w="2400" w:type="dxa"/>
            <w:tcBorders>
              <w:top w:val="single" w:sz="8" w:space="0" w:color="auto"/>
              <w:left w:val="single" w:sz="8" w:space="0" w:color="auto"/>
              <w:bottom w:val="single" w:sz="8" w:space="0" w:color="auto"/>
              <w:right w:val="single" w:sz="8" w:space="0" w:color="auto"/>
            </w:tcBorders>
            <w:vAlign w:val="center"/>
            <w:hideMark/>
          </w:tcPr>
          <w:p w14:paraId="44FF153F"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Prior to the APCM (using nomination form) or verbally at meeting  </w:t>
            </w:r>
          </w:p>
        </w:tc>
        <w:tc>
          <w:tcPr>
            <w:tcW w:w="2977" w:type="dxa"/>
            <w:tcBorders>
              <w:top w:val="nil"/>
              <w:left w:val="nil"/>
              <w:bottom w:val="single" w:sz="8" w:space="0" w:color="auto"/>
              <w:right w:val="single" w:sz="8" w:space="0" w:color="auto"/>
            </w:tcBorders>
            <w:vAlign w:val="center"/>
            <w:hideMark/>
          </w:tcPr>
          <w:p w14:paraId="60FEDDF1" w14:textId="77777777" w:rsidR="001B70B6"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Receive nominations for Deanery Synod members Need to do this year (elected every 3 years from 2020)</w:t>
            </w:r>
          </w:p>
          <w:p w14:paraId="74AEAFAE" w14:textId="77777777" w:rsidR="001B70B6" w:rsidRDefault="001B70B6" w:rsidP="001B70B6">
            <w:pPr>
              <w:spacing w:after="0" w:line="240" w:lineRule="auto"/>
              <w:rPr>
                <w:rFonts w:ascii="Calibri" w:eastAsia="Times New Roman" w:hAnsi="Calibri" w:cs="Calibri"/>
                <w:color w:val="000000"/>
                <w:lang w:eastAsia="en-GB"/>
              </w:rPr>
            </w:pPr>
          </w:p>
          <w:p w14:paraId="5DB9A50B" w14:textId="3B63C7B8" w:rsidR="001B70B6"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Nominees</w:t>
            </w:r>
            <w:r>
              <w:rPr>
                <w:rFonts w:ascii="Calibri" w:eastAsia="Times New Roman" w:hAnsi="Calibri" w:cs="Calibri"/>
                <w:color w:val="000000"/>
                <w:lang w:eastAsia="en-GB"/>
              </w:rPr>
              <w:t xml:space="preserve"> (if new to PCC)</w:t>
            </w:r>
            <w:r w:rsidRPr="000B670B">
              <w:rPr>
                <w:rFonts w:ascii="Calibri" w:eastAsia="Times New Roman" w:hAnsi="Calibri" w:cs="Calibri"/>
                <w:color w:val="000000"/>
                <w:lang w:eastAsia="en-GB"/>
              </w:rPr>
              <w:t xml:space="preserve"> to complete trustee fit &amp; proper person declaration (become trustee on joining the PCC)</w:t>
            </w:r>
          </w:p>
          <w:p w14:paraId="66D03CCE" w14:textId="77777777" w:rsidR="001B70B6" w:rsidRDefault="001B70B6" w:rsidP="001B70B6">
            <w:pPr>
              <w:spacing w:after="0" w:line="240" w:lineRule="auto"/>
              <w:rPr>
                <w:rFonts w:ascii="Calibri" w:eastAsia="Times New Roman" w:hAnsi="Calibri" w:cs="Calibri"/>
                <w:color w:val="000000"/>
                <w:lang w:eastAsia="en-GB"/>
              </w:rPr>
            </w:pPr>
          </w:p>
          <w:p w14:paraId="08DEE3DD"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1417" w:type="dxa"/>
            <w:tcBorders>
              <w:top w:val="nil"/>
              <w:left w:val="nil"/>
              <w:bottom w:val="single" w:sz="8" w:space="0" w:color="auto"/>
              <w:right w:val="single" w:sz="8" w:space="0" w:color="auto"/>
            </w:tcBorders>
            <w:vAlign w:val="center"/>
            <w:hideMark/>
          </w:tcPr>
          <w:p w14:paraId="69D83DD2" w14:textId="33297A53" w:rsidR="001B70B6" w:rsidRPr="000B670B" w:rsidRDefault="00D31827" w:rsidP="001B70B6">
            <w:pPr>
              <w:spacing w:after="0" w:line="240" w:lineRule="auto"/>
              <w:jc w:val="center"/>
              <w:rPr>
                <w:rFonts w:ascii="Calibri" w:eastAsia="Times New Roman" w:hAnsi="Calibri" w:cs="Calibri"/>
                <w:color w:val="000000"/>
                <w:lang w:eastAsia="en-GB"/>
              </w:rPr>
            </w:pPr>
            <w:hyperlink r:id="rId28" w:history="1">
              <w:r w:rsidRPr="007B1936">
                <w:rPr>
                  <w:rStyle w:val="Hyperlink"/>
                  <w:rFonts w:ascii="Calibri" w:eastAsia="Times New Roman" w:hAnsi="Calibri" w:cs="Calibri"/>
                  <w:lang w:eastAsia="en-GB"/>
                </w:rPr>
                <w:t>CRR part 2 (19)</w:t>
              </w:r>
            </w:hyperlink>
          </w:p>
        </w:tc>
        <w:tc>
          <w:tcPr>
            <w:tcW w:w="1418" w:type="dxa"/>
            <w:tcBorders>
              <w:top w:val="nil"/>
              <w:left w:val="nil"/>
              <w:bottom w:val="single" w:sz="8" w:space="0" w:color="auto"/>
              <w:right w:val="single" w:sz="8" w:space="0" w:color="auto"/>
            </w:tcBorders>
            <w:vAlign w:val="center"/>
          </w:tcPr>
          <w:p w14:paraId="27C88565" w14:textId="37562045" w:rsidR="001B70B6" w:rsidRPr="000B670B" w:rsidRDefault="001B70B6" w:rsidP="001B70B6">
            <w:pPr>
              <w:spacing w:after="0" w:line="240" w:lineRule="auto"/>
              <w:jc w:val="center"/>
              <w:rPr>
                <w:rFonts w:ascii="Calibri" w:eastAsia="Times New Roman" w:hAnsi="Calibri" w:cs="Calibri"/>
                <w:color w:val="000000"/>
                <w:lang w:eastAsia="en-GB"/>
              </w:rPr>
            </w:pPr>
          </w:p>
        </w:tc>
        <w:tc>
          <w:tcPr>
            <w:tcW w:w="1559" w:type="dxa"/>
            <w:tcBorders>
              <w:top w:val="single" w:sz="8" w:space="0" w:color="auto"/>
              <w:left w:val="nil"/>
              <w:bottom w:val="single" w:sz="8" w:space="0" w:color="auto"/>
              <w:right w:val="single" w:sz="8" w:space="0" w:color="auto"/>
            </w:tcBorders>
            <w:vAlign w:val="center"/>
            <w:hideMark/>
          </w:tcPr>
          <w:p w14:paraId="24AE07C9" w14:textId="410F6B29" w:rsidR="001B70B6" w:rsidRPr="00A03303" w:rsidRDefault="00A03303" w:rsidP="001B70B6">
            <w:pPr>
              <w:spacing w:after="0" w:line="240" w:lineRule="auto"/>
              <w:rPr>
                <w:rStyle w:val="Hyperlink"/>
              </w:rPr>
            </w:pPr>
            <w:r>
              <w:rPr>
                <w:rFonts w:ascii="Calibri" w:eastAsia="Times New Roman" w:hAnsi="Calibri" w:cs="Calibri"/>
                <w:color w:val="0563C1"/>
                <w:u w:val="single"/>
                <w:lang w:eastAsia="en-GB"/>
              </w:rPr>
              <w:fldChar w:fldCharType="begin"/>
            </w:r>
            <w:r w:rsidR="006D472D">
              <w:rPr>
                <w:rFonts w:ascii="Calibri" w:eastAsia="Times New Roman" w:hAnsi="Calibri" w:cs="Calibri"/>
                <w:color w:val="0563C1"/>
                <w:u w:val="single"/>
                <w:lang w:eastAsia="en-GB"/>
              </w:rPr>
              <w:instrText>HYPERLINK "https://oxford.anglican.org/content/pages/documents/d2-nomination-form-for-deanery-synod-reps-word-v2.docx"</w:instrText>
            </w:r>
            <w:r w:rsidR="006D472D">
              <w:rPr>
                <w:rFonts w:ascii="Calibri" w:eastAsia="Times New Roman" w:hAnsi="Calibri" w:cs="Calibri"/>
                <w:color w:val="0563C1"/>
                <w:u w:val="single"/>
                <w:lang w:eastAsia="en-GB"/>
              </w:rPr>
            </w:r>
            <w:r>
              <w:rPr>
                <w:rFonts w:ascii="Calibri" w:eastAsia="Times New Roman" w:hAnsi="Calibri" w:cs="Calibri"/>
                <w:color w:val="0563C1"/>
                <w:u w:val="single"/>
                <w:lang w:eastAsia="en-GB"/>
              </w:rPr>
              <w:fldChar w:fldCharType="separate"/>
            </w:r>
            <w:r w:rsidR="001B70B6" w:rsidRPr="00A03303">
              <w:rPr>
                <w:rStyle w:val="Hyperlink"/>
                <w:rFonts w:ascii="Calibri" w:eastAsia="Times New Roman" w:hAnsi="Calibri" w:cs="Calibri"/>
                <w:lang w:eastAsia="en-GB"/>
              </w:rPr>
              <w:t>D2: Nomination of lay member of Deanery Synod</w:t>
            </w:r>
          </w:p>
          <w:p w14:paraId="596E775B" w14:textId="06240139" w:rsidR="001B70B6" w:rsidRDefault="00A03303" w:rsidP="001B70B6">
            <w:pPr>
              <w:spacing w:after="0" w:line="240" w:lineRule="auto"/>
            </w:pPr>
            <w:r>
              <w:rPr>
                <w:rFonts w:ascii="Calibri" w:eastAsia="Times New Roman" w:hAnsi="Calibri" w:cs="Calibri"/>
                <w:color w:val="0563C1"/>
                <w:u w:val="single"/>
                <w:lang w:eastAsia="en-GB"/>
              </w:rPr>
              <w:fldChar w:fldCharType="end"/>
            </w:r>
          </w:p>
          <w:p w14:paraId="52B240F1" w14:textId="1B189D83" w:rsidR="001B70B6" w:rsidRPr="000B670B" w:rsidRDefault="001B70B6" w:rsidP="001B70B6">
            <w:pPr>
              <w:spacing w:after="0" w:line="240" w:lineRule="auto"/>
              <w:rPr>
                <w:rFonts w:ascii="Calibri" w:eastAsia="Times New Roman" w:hAnsi="Calibri" w:cs="Calibri"/>
                <w:color w:val="0563C1"/>
                <w:u w:val="single"/>
                <w:lang w:eastAsia="en-GB"/>
              </w:rPr>
            </w:pPr>
            <w:hyperlink r:id="rId29" w:history="1">
              <w:r w:rsidRPr="000B670B">
                <w:rPr>
                  <w:rFonts w:ascii="Calibri" w:eastAsia="Times New Roman" w:hAnsi="Calibri" w:cs="Calibri"/>
                  <w:color w:val="0563C1"/>
                  <w:u w:val="single"/>
                  <w:lang w:eastAsia="en-GB"/>
                </w:rPr>
                <w:t>M5 Fit and proper person declaration</w:t>
              </w:r>
            </w:hyperlink>
          </w:p>
        </w:tc>
        <w:tc>
          <w:tcPr>
            <w:tcW w:w="2709" w:type="dxa"/>
            <w:vAlign w:val="center"/>
            <w:hideMark/>
          </w:tcPr>
          <w:p w14:paraId="1B7241CF"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27D0CEAD" w14:textId="77777777" w:rsidTr="000A25A8">
        <w:trPr>
          <w:trHeight w:val="310"/>
        </w:trPr>
        <w:tc>
          <w:tcPr>
            <w:tcW w:w="2400" w:type="dxa"/>
            <w:vMerge w:val="restart"/>
            <w:tcBorders>
              <w:top w:val="nil"/>
              <w:left w:val="single" w:sz="8" w:space="0" w:color="auto"/>
              <w:bottom w:val="single" w:sz="8" w:space="0" w:color="000000"/>
              <w:right w:val="single" w:sz="8" w:space="0" w:color="auto"/>
            </w:tcBorders>
            <w:vAlign w:val="center"/>
            <w:hideMark/>
          </w:tcPr>
          <w:p w14:paraId="5D3E5D31" w14:textId="77777777" w:rsidR="001B70B6" w:rsidRPr="000B670B"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Not later than 31 May</w:t>
            </w:r>
          </w:p>
        </w:tc>
        <w:tc>
          <w:tcPr>
            <w:tcW w:w="2977" w:type="dxa"/>
            <w:vMerge w:val="restart"/>
            <w:tcBorders>
              <w:top w:val="nil"/>
              <w:left w:val="single" w:sz="8" w:space="0" w:color="auto"/>
              <w:bottom w:val="single" w:sz="8" w:space="0" w:color="000000"/>
              <w:right w:val="single" w:sz="8" w:space="0" w:color="auto"/>
            </w:tcBorders>
            <w:vAlign w:val="center"/>
            <w:hideMark/>
          </w:tcPr>
          <w:p w14:paraId="624C8BE9" w14:textId="77777777" w:rsidR="001B70B6"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ANNUAL PAROCHIAL CHURCH MEETING &amp; ANNUAL MEETING OF PARISHIONERS (if to be held on same date)</w:t>
            </w:r>
          </w:p>
          <w:p w14:paraId="3C89FCBD" w14:textId="3863A8B9" w:rsidR="001B70B6" w:rsidRPr="000B670B" w:rsidRDefault="001B70B6" w:rsidP="001B70B6">
            <w:pPr>
              <w:spacing w:after="0" w:line="240" w:lineRule="auto"/>
              <w:rPr>
                <w:rFonts w:ascii="Calibri" w:eastAsia="Times New Roman" w:hAnsi="Calibri" w:cs="Calibri"/>
                <w:b/>
                <w:bCs/>
                <w:color w:val="000000"/>
                <w:lang w:eastAsia="en-GB"/>
              </w:rPr>
            </w:pPr>
          </w:p>
        </w:tc>
        <w:tc>
          <w:tcPr>
            <w:tcW w:w="1417" w:type="dxa"/>
            <w:vMerge w:val="restart"/>
            <w:tcBorders>
              <w:top w:val="nil"/>
              <w:left w:val="single" w:sz="8" w:space="0" w:color="auto"/>
              <w:bottom w:val="single" w:sz="8" w:space="0" w:color="000000"/>
              <w:right w:val="single" w:sz="8" w:space="0" w:color="auto"/>
            </w:tcBorders>
            <w:vAlign w:val="center"/>
            <w:hideMark/>
          </w:tcPr>
          <w:p w14:paraId="14B1B3A2" w14:textId="77777777" w:rsidR="001B70B6" w:rsidRPr="000B670B" w:rsidRDefault="001B70B6" w:rsidP="001B70B6">
            <w:pPr>
              <w:spacing w:after="0" w:line="240" w:lineRule="auto"/>
              <w:jc w:val="center"/>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w:t>
            </w:r>
          </w:p>
        </w:tc>
        <w:tc>
          <w:tcPr>
            <w:tcW w:w="1418"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00450095" w14:textId="1A8D4585" w:rsidR="001B70B6" w:rsidRPr="000B670B" w:rsidRDefault="001B70B6" w:rsidP="001B70B6">
            <w:pPr>
              <w:spacing w:after="0" w:line="240" w:lineRule="auto"/>
              <w:jc w:val="center"/>
              <w:rPr>
                <w:rFonts w:ascii="Calibri" w:eastAsia="Times New Roman" w:hAnsi="Calibri" w:cs="Calibri"/>
                <w:b/>
                <w:bCs/>
                <w:color w:val="000000"/>
                <w:lang w:eastAsia="en-GB"/>
              </w:rPr>
            </w:pPr>
          </w:p>
        </w:tc>
        <w:tc>
          <w:tcPr>
            <w:tcW w:w="1559" w:type="dxa"/>
            <w:vMerge w:val="restart"/>
            <w:tcBorders>
              <w:top w:val="nil"/>
              <w:left w:val="single" w:sz="8" w:space="0" w:color="auto"/>
              <w:bottom w:val="single" w:sz="8" w:space="0" w:color="000000"/>
              <w:right w:val="single" w:sz="8" w:space="0" w:color="auto"/>
            </w:tcBorders>
            <w:vAlign w:val="center"/>
            <w:hideMark/>
          </w:tcPr>
          <w:p w14:paraId="7234067A" w14:textId="7556005A"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r>
              <w:rPr>
                <w:rFonts w:ascii="Calibri" w:eastAsia="Times New Roman" w:hAnsi="Calibri" w:cs="Calibri"/>
                <w:color w:val="000000"/>
                <w:lang w:eastAsia="en-GB"/>
              </w:rPr>
              <w:t>n/a</w:t>
            </w:r>
          </w:p>
        </w:tc>
        <w:tc>
          <w:tcPr>
            <w:tcW w:w="2709" w:type="dxa"/>
            <w:vAlign w:val="center"/>
            <w:hideMark/>
          </w:tcPr>
          <w:p w14:paraId="50E978EC"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5DE37663" w14:textId="77777777" w:rsidTr="000A25A8">
        <w:trPr>
          <w:trHeight w:val="550"/>
        </w:trPr>
        <w:tc>
          <w:tcPr>
            <w:tcW w:w="2400" w:type="dxa"/>
            <w:vMerge/>
            <w:tcBorders>
              <w:top w:val="nil"/>
              <w:left w:val="single" w:sz="8" w:space="0" w:color="auto"/>
              <w:bottom w:val="single" w:sz="8" w:space="0" w:color="000000"/>
              <w:right w:val="single" w:sz="8" w:space="0" w:color="auto"/>
            </w:tcBorders>
            <w:vAlign w:val="center"/>
            <w:hideMark/>
          </w:tcPr>
          <w:p w14:paraId="10958DA1" w14:textId="77777777" w:rsidR="001B70B6" w:rsidRPr="000B670B" w:rsidRDefault="001B70B6" w:rsidP="001B70B6">
            <w:pPr>
              <w:spacing w:after="0" w:line="240" w:lineRule="auto"/>
              <w:rPr>
                <w:rFonts w:ascii="Calibri" w:eastAsia="Times New Roman" w:hAnsi="Calibri" w:cs="Calibri"/>
                <w:b/>
                <w:bCs/>
                <w:color w:val="000000"/>
                <w:lang w:eastAsia="en-GB"/>
              </w:rPr>
            </w:pPr>
          </w:p>
        </w:tc>
        <w:tc>
          <w:tcPr>
            <w:tcW w:w="2977" w:type="dxa"/>
            <w:vMerge/>
            <w:tcBorders>
              <w:top w:val="nil"/>
              <w:left w:val="single" w:sz="8" w:space="0" w:color="auto"/>
              <w:bottom w:val="single" w:sz="8" w:space="0" w:color="000000"/>
              <w:right w:val="single" w:sz="8" w:space="0" w:color="auto"/>
            </w:tcBorders>
            <w:vAlign w:val="center"/>
            <w:hideMark/>
          </w:tcPr>
          <w:p w14:paraId="5467179A" w14:textId="77777777" w:rsidR="001B70B6" w:rsidRPr="000B670B" w:rsidRDefault="001B70B6" w:rsidP="001B70B6">
            <w:pPr>
              <w:spacing w:after="0" w:line="240" w:lineRule="auto"/>
              <w:rPr>
                <w:rFonts w:ascii="Calibri" w:eastAsia="Times New Roman" w:hAnsi="Calibri" w:cs="Calibri"/>
                <w:b/>
                <w:bCs/>
                <w:color w:val="000000"/>
                <w:lang w:eastAsia="en-GB"/>
              </w:rPr>
            </w:pPr>
          </w:p>
        </w:tc>
        <w:tc>
          <w:tcPr>
            <w:tcW w:w="1417" w:type="dxa"/>
            <w:vMerge/>
            <w:tcBorders>
              <w:top w:val="nil"/>
              <w:left w:val="single" w:sz="8" w:space="0" w:color="auto"/>
              <w:bottom w:val="single" w:sz="8" w:space="0" w:color="000000"/>
              <w:right w:val="single" w:sz="8" w:space="0" w:color="auto"/>
            </w:tcBorders>
            <w:vAlign w:val="center"/>
            <w:hideMark/>
          </w:tcPr>
          <w:p w14:paraId="12015F0B" w14:textId="77777777" w:rsidR="001B70B6" w:rsidRPr="000B670B" w:rsidRDefault="001B70B6" w:rsidP="001B70B6">
            <w:pPr>
              <w:spacing w:after="0" w:line="240" w:lineRule="auto"/>
              <w:rPr>
                <w:rFonts w:ascii="Calibri" w:eastAsia="Times New Roman" w:hAnsi="Calibri" w:cs="Calibri"/>
                <w:b/>
                <w:bCs/>
                <w:color w:val="000000"/>
                <w:lang w:eastAsia="en-GB"/>
              </w:rPr>
            </w:pPr>
          </w:p>
        </w:tc>
        <w:tc>
          <w:tcPr>
            <w:tcW w:w="1418" w:type="dxa"/>
            <w:vMerge/>
            <w:tcBorders>
              <w:top w:val="nil"/>
              <w:left w:val="single" w:sz="8" w:space="0" w:color="auto"/>
              <w:bottom w:val="single" w:sz="8" w:space="0" w:color="000000"/>
              <w:right w:val="single" w:sz="8" w:space="0" w:color="auto"/>
            </w:tcBorders>
            <w:vAlign w:val="center"/>
            <w:hideMark/>
          </w:tcPr>
          <w:p w14:paraId="59A7D248" w14:textId="77777777" w:rsidR="001B70B6" w:rsidRPr="000B670B" w:rsidRDefault="001B70B6" w:rsidP="001B70B6">
            <w:pPr>
              <w:spacing w:after="0" w:line="240" w:lineRule="auto"/>
              <w:rPr>
                <w:rFonts w:ascii="Calibri" w:eastAsia="Times New Roman" w:hAnsi="Calibri" w:cs="Calibri"/>
                <w:b/>
                <w:bCs/>
                <w:color w:val="000000"/>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163AF138"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2709" w:type="dxa"/>
            <w:tcBorders>
              <w:top w:val="nil"/>
              <w:left w:val="nil"/>
              <w:bottom w:val="nil"/>
              <w:right w:val="nil"/>
            </w:tcBorders>
            <w:noWrap/>
            <w:vAlign w:val="bottom"/>
            <w:hideMark/>
          </w:tcPr>
          <w:p w14:paraId="6E44BBBF" w14:textId="77777777" w:rsidR="001B70B6" w:rsidRPr="000B670B" w:rsidRDefault="001B70B6" w:rsidP="001B70B6">
            <w:pPr>
              <w:spacing w:after="0" w:line="240" w:lineRule="auto"/>
              <w:rPr>
                <w:rFonts w:ascii="Calibri" w:eastAsia="Times New Roman" w:hAnsi="Calibri" w:cs="Calibri"/>
                <w:color w:val="000000"/>
                <w:lang w:eastAsia="en-GB"/>
              </w:rPr>
            </w:pPr>
          </w:p>
        </w:tc>
      </w:tr>
      <w:tr w:rsidR="001B70B6" w:rsidRPr="000B670B" w14:paraId="1995F95F" w14:textId="77777777" w:rsidTr="00FE7E90">
        <w:trPr>
          <w:trHeight w:val="320"/>
        </w:trPr>
        <w:tc>
          <w:tcPr>
            <w:tcW w:w="2400" w:type="dxa"/>
            <w:tcBorders>
              <w:top w:val="nil"/>
              <w:left w:val="single" w:sz="8" w:space="0" w:color="auto"/>
              <w:bottom w:val="single" w:sz="4" w:space="0" w:color="auto"/>
              <w:right w:val="single" w:sz="8" w:space="0" w:color="auto"/>
            </w:tcBorders>
            <w:shd w:val="clear" w:color="000000" w:fill="F58B2E"/>
            <w:vAlign w:val="center"/>
            <w:hideMark/>
          </w:tcPr>
          <w:p w14:paraId="7A41924C" w14:textId="77777777" w:rsidR="001B70B6" w:rsidRPr="000B670B"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Time after the APCM</w:t>
            </w:r>
          </w:p>
        </w:tc>
        <w:tc>
          <w:tcPr>
            <w:tcW w:w="2977" w:type="dxa"/>
            <w:tcBorders>
              <w:top w:val="nil"/>
              <w:left w:val="nil"/>
              <w:bottom w:val="single" w:sz="4" w:space="0" w:color="auto"/>
              <w:right w:val="single" w:sz="8" w:space="0" w:color="auto"/>
            </w:tcBorders>
            <w:shd w:val="clear" w:color="000000" w:fill="F58B2E"/>
            <w:vAlign w:val="center"/>
            <w:hideMark/>
          </w:tcPr>
          <w:p w14:paraId="409661C0" w14:textId="77777777" w:rsidR="001B70B6" w:rsidRPr="000B670B"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Action</w:t>
            </w:r>
          </w:p>
        </w:tc>
        <w:tc>
          <w:tcPr>
            <w:tcW w:w="1417" w:type="dxa"/>
            <w:tcBorders>
              <w:top w:val="nil"/>
              <w:left w:val="nil"/>
              <w:bottom w:val="single" w:sz="4" w:space="0" w:color="auto"/>
              <w:right w:val="single" w:sz="8" w:space="0" w:color="auto"/>
            </w:tcBorders>
            <w:shd w:val="clear" w:color="000000" w:fill="F58B2E"/>
            <w:vAlign w:val="center"/>
            <w:hideMark/>
          </w:tcPr>
          <w:p w14:paraId="6430CB34" w14:textId="77777777" w:rsidR="001B70B6" w:rsidRPr="000B670B" w:rsidRDefault="001B70B6" w:rsidP="001B70B6">
            <w:pPr>
              <w:spacing w:after="0" w:line="240" w:lineRule="auto"/>
              <w:jc w:val="center"/>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w:t>
            </w:r>
          </w:p>
        </w:tc>
        <w:tc>
          <w:tcPr>
            <w:tcW w:w="1418" w:type="dxa"/>
            <w:tcBorders>
              <w:top w:val="nil"/>
              <w:left w:val="nil"/>
              <w:bottom w:val="single" w:sz="4" w:space="0" w:color="auto"/>
              <w:right w:val="single" w:sz="8" w:space="0" w:color="auto"/>
            </w:tcBorders>
            <w:shd w:val="clear" w:color="000000" w:fill="F58B2E"/>
            <w:vAlign w:val="center"/>
            <w:hideMark/>
          </w:tcPr>
          <w:p w14:paraId="3EF07C88" w14:textId="77777777" w:rsidR="001B70B6" w:rsidRPr="000B670B" w:rsidRDefault="001B70B6" w:rsidP="001B70B6">
            <w:pPr>
              <w:spacing w:after="0" w:line="240" w:lineRule="auto"/>
              <w:jc w:val="center"/>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w:t>
            </w:r>
          </w:p>
        </w:tc>
        <w:tc>
          <w:tcPr>
            <w:tcW w:w="1559" w:type="dxa"/>
            <w:tcBorders>
              <w:top w:val="nil"/>
              <w:left w:val="nil"/>
              <w:bottom w:val="single" w:sz="4" w:space="0" w:color="auto"/>
              <w:right w:val="single" w:sz="8" w:space="0" w:color="auto"/>
            </w:tcBorders>
            <w:shd w:val="clear" w:color="000000" w:fill="F58B2E"/>
            <w:vAlign w:val="center"/>
            <w:hideMark/>
          </w:tcPr>
          <w:p w14:paraId="2AE643CD" w14:textId="77777777" w:rsidR="001B70B6" w:rsidRPr="000B670B"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Form</w:t>
            </w:r>
          </w:p>
        </w:tc>
        <w:tc>
          <w:tcPr>
            <w:tcW w:w="2709" w:type="dxa"/>
            <w:vAlign w:val="center"/>
            <w:hideMark/>
          </w:tcPr>
          <w:p w14:paraId="5EC3D382"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6F52C891" w14:textId="77777777" w:rsidTr="00FE7E90">
        <w:trPr>
          <w:trHeight w:val="580"/>
        </w:trPr>
        <w:tc>
          <w:tcPr>
            <w:tcW w:w="2400" w:type="dxa"/>
            <w:vMerge w:val="restart"/>
            <w:tcBorders>
              <w:top w:val="single" w:sz="4" w:space="0" w:color="auto"/>
              <w:left w:val="single" w:sz="4" w:space="0" w:color="auto"/>
              <w:bottom w:val="single" w:sz="4" w:space="0" w:color="auto"/>
              <w:right w:val="single" w:sz="4" w:space="0" w:color="auto"/>
            </w:tcBorders>
            <w:vAlign w:val="center"/>
            <w:hideMark/>
          </w:tcPr>
          <w:p w14:paraId="298C6E81"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As soon as practicable after the meetings and display for 14 days after APCM &amp; </w:t>
            </w:r>
            <w:proofErr w:type="spellStart"/>
            <w:r w:rsidRPr="000B670B">
              <w:rPr>
                <w:rFonts w:ascii="Calibri" w:eastAsia="Times New Roman" w:hAnsi="Calibri" w:cs="Calibri"/>
                <w:color w:val="000000"/>
                <w:lang w:eastAsia="en-GB"/>
              </w:rPr>
              <w:t>MoP</w:t>
            </w:r>
            <w:proofErr w:type="spellEnd"/>
            <w:r w:rsidRPr="000B670B">
              <w:rPr>
                <w:rFonts w:ascii="Calibri" w:eastAsia="Times New Roman" w:hAnsi="Calibri" w:cs="Calibri"/>
                <w:color w:val="000000"/>
                <w:lang w:eastAsia="en-GB"/>
              </w:rPr>
              <w:t xml:space="preserve"> </w:t>
            </w:r>
          </w:p>
        </w:tc>
        <w:tc>
          <w:tcPr>
            <w:tcW w:w="2977" w:type="dxa"/>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0B781F29"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Display results of churchwardens’ elections for 14 days</w:t>
            </w:r>
          </w:p>
        </w:tc>
        <w:tc>
          <w:tcPr>
            <w:tcW w:w="1417" w:type="dxa"/>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1A5028A3" w14:textId="46EAEBAC" w:rsidR="001B70B6" w:rsidRPr="000B670B" w:rsidRDefault="002D1D31" w:rsidP="001B70B6">
            <w:pPr>
              <w:spacing w:after="0" w:line="240" w:lineRule="auto"/>
              <w:jc w:val="center"/>
              <w:rPr>
                <w:rFonts w:ascii="Calibri" w:eastAsia="Times New Roman" w:hAnsi="Calibri" w:cs="Calibri"/>
                <w:color w:val="000000"/>
                <w:lang w:eastAsia="en-GB"/>
              </w:rPr>
            </w:pPr>
            <w:hyperlink r:id="rId30" w:history="1">
              <w:r w:rsidRPr="007B1936">
                <w:rPr>
                  <w:rStyle w:val="Hyperlink"/>
                  <w:rFonts w:ascii="Calibri" w:eastAsia="Times New Roman" w:hAnsi="Calibri" w:cs="Calibri"/>
                  <w:lang w:eastAsia="en-GB"/>
                </w:rPr>
                <w:t>CRR part 9 M12 (see rules on how to display the result)</w:t>
              </w:r>
            </w:hyperlink>
            <w:r w:rsidR="001B70B6" w:rsidRPr="000B670B">
              <w:rPr>
                <w:rFonts w:ascii="Calibri" w:eastAsia="Times New Roman" w:hAnsi="Calibri" w:cs="Calibri"/>
                <w:color w:val="000000"/>
                <w:lang w:eastAsia="en-GB"/>
              </w:rPr>
              <w:t xml:space="preserve">                                                           </w:t>
            </w:r>
          </w:p>
        </w:tc>
        <w:tc>
          <w:tcPr>
            <w:tcW w:w="1418" w:type="dxa"/>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1033A64C"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tcBorders>
              <w:top w:val="single" w:sz="4" w:space="0" w:color="auto"/>
              <w:left w:val="single" w:sz="4" w:space="0" w:color="auto"/>
              <w:bottom w:val="nil"/>
              <w:right w:val="single" w:sz="4" w:space="0" w:color="auto"/>
            </w:tcBorders>
            <w:shd w:val="clear" w:color="auto" w:fill="FBE4D5" w:themeFill="accent2" w:themeFillTint="33"/>
            <w:vAlign w:val="center"/>
            <w:hideMark/>
          </w:tcPr>
          <w:p w14:paraId="287F641D" w14:textId="77777777" w:rsidR="001B70B6" w:rsidRPr="000B670B" w:rsidRDefault="001B70B6" w:rsidP="001B70B6">
            <w:pPr>
              <w:spacing w:after="0" w:line="240" w:lineRule="auto"/>
              <w:rPr>
                <w:rFonts w:ascii="Calibri" w:eastAsia="Times New Roman" w:hAnsi="Calibri" w:cs="Calibri"/>
                <w:color w:val="0563C1"/>
                <w:u w:val="single"/>
                <w:lang w:eastAsia="en-GB"/>
              </w:rPr>
            </w:pPr>
            <w:hyperlink r:id="rId31" w:history="1">
              <w:r w:rsidRPr="000B670B">
                <w:rPr>
                  <w:rFonts w:ascii="Calibri" w:eastAsia="Times New Roman" w:hAnsi="Calibri" w:cs="Calibri"/>
                  <w:color w:val="0563C1"/>
                  <w:u w:val="single"/>
                  <w:lang w:eastAsia="en-GB"/>
                </w:rPr>
                <w:t>Annual Declaration Form</w:t>
              </w:r>
            </w:hyperlink>
          </w:p>
        </w:tc>
        <w:tc>
          <w:tcPr>
            <w:tcW w:w="2709" w:type="dxa"/>
            <w:tcBorders>
              <w:left w:val="single" w:sz="4" w:space="0" w:color="auto"/>
            </w:tcBorders>
            <w:vAlign w:val="center"/>
            <w:hideMark/>
          </w:tcPr>
          <w:p w14:paraId="3A307059"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1D06A126" w14:textId="77777777" w:rsidTr="00FE7E90">
        <w:trPr>
          <w:trHeight w:val="2030"/>
        </w:trPr>
        <w:tc>
          <w:tcPr>
            <w:tcW w:w="2400" w:type="dxa"/>
            <w:vMerge/>
            <w:tcBorders>
              <w:top w:val="nil"/>
              <w:left w:val="single" w:sz="4" w:space="0" w:color="auto"/>
              <w:bottom w:val="single" w:sz="4" w:space="0" w:color="auto"/>
              <w:right w:val="single" w:sz="4" w:space="0" w:color="auto"/>
            </w:tcBorders>
            <w:vAlign w:val="center"/>
            <w:hideMark/>
          </w:tcPr>
          <w:p w14:paraId="55E55265"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2977" w:type="dxa"/>
            <w:tcBorders>
              <w:top w:val="nil"/>
              <w:left w:val="single" w:sz="4" w:space="0" w:color="auto"/>
              <w:bottom w:val="nil"/>
              <w:right w:val="single" w:sz="4" w:space="0" w:color="auto"/>
            </w:tcBorders>
            <w:shd w:val="clear" w:color="auto" w:fill="FBE4D5" w:themeFill="accent2" w:themeFillTint="33"/>
            <w:vAlign w:val="center"/>
            <w:hideMark/>
          </w:tcPr>
          <w:p w14:paraId="5996BFEF" w14:textId="77777777" w:rsidR="001B70B6" w:rsidRPr="000B670B" w:rsidRDefault="001B70B6" w:rsidP="001B70B6">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(Note:</w:t>
            </w:r>
            <w:r w:rsidRPr="000B670B">
              <w:rPr>
                <w:rFonts w:ascii="Calibri" w:eastAsia="Times New Roman" w:hAnsi="Calibri" w:cs="Calibri"/>
                <w:color w:val="000000"/>
                <w:lang w:eastAsia="en-GB"/>
              </w:rPr>
              <w:t xml:space="preserve"> Churchwardens, on election and admission to office must complete a declaration form to be sent to the relevant archdeacon's office, for them to be legally sworn in. This will automatically be sent in the visitation packs. </w:t>
            </w:r>
          </w:p>
        </w:tc>
        <w:tc>
          <w:tcPr>
            <w:tcW w:w="1417" w:type="dxa"/>
            <w:tcBorders>
              <w:top w:val="nil"/>
              <w:left w:val="single" w:sz="4" w:space="0" w:color="auto"/>
              <w:bottom w:val="nil"/>
              <w:right w:val="single" w:sz="4" w:space="0" w:color="auto"/>
            </w:tcBorders>
            <w:shd w:val="clear" w:color="auto" w:fill="FBE4D5" w:themeFill="accent2" w:themeFillTint="33"/>
            <w:vAlign w:val="center"/>
            <w:hideMark/>
          </w:tcPr>
          <w:p w14:paraId="074E2C76"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418" w:type="dxa"/>
            <w:tcBorders>
              <w:top w:val="nil"/>
              <w:left w:val="single" w:sz="4" w:space="0" w:color="auto"/>
              <w:bottom w:val="nil"/>
              <w:right w:val="single" w:sz="4" w:space="0" w:color="auto"/>
            </w:tcBorders>
            <w:shd w:val="clear" w:color="auto" w:fill="FBE4D5" w:themeFill="accent2" w:themeFillTint="33"/>
            <w:vAlign w:val="center"/>
            <w:hideMark/>
          </w:tcPr>
          <w:p w14:paraId="5D0C6F46"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tcBorders>
              <w:top w:val="nil"/>
              <w:left w:val="single" w:sz="4" w:space="0" w:color="auto"/>
              <w:bottom w:val="nil"/>
              <w:right w:val="single" w:sz="4" w:space="0" w:color="auto"/>
            </w:tcBorders>
            <w:shd w:val="clear" w:color="auto" w:fill="FBE4D5" w:themeFill="accent2" w:themeFillTint="33"/>
            <w:vAlign w:val="center"/>
            <w:hideMark/>
          </w:tcPr>
          <w:p w14:paraId="4115CA6A"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2709" w:type="dxa"/>
            <w:tcBorders>
              <w:left w:val="single" w:sz="4" w:space="0" w:color="auto"/>
            </w:tcBorders>
            <w:vAlign w:val="center"/>
            <w:hideMark/>
          </w:tcPr>
          <w:p w14:paraId="7C031341"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1B70B6" w:rsidRPr="000B670B" w14:paraId="339452B9" w14:textId="77777777" w:rsidTr="00FE7E90">
        <w:trPr>
          <w:trHeight w:val="580"/>
        </w:trPr>
        <w:tc>
          <w:tcPr>
            <w:tcW w:w="2400" w:type="dxa"/>
            <w:vMerge/>
            <w:tcBorders>
              <w:top w:val="nil"/>
              <w:left w:val="single" w:sz="4" w:space="0" w:color="auto"/>
              <w:bottom w:val="single" w:sz="4" w:space="0" w:color="auto"/>
              <w:right w:val="single" w:sz="4" w:space="0" w:color="auto"/>
            </w:tcBorders>
            <w:vAlign w:val="center"/>
            <w:hideMark/>
          </w:tcPr>
          <w:p w14:paraId="2260DE16" w14:textId="77777777" w:rsidR="001B70B6" w:rsidRPr="000B670B" w:rsidRDefault="001B70B6" w:rsidP="001B70B6">
            <w:pPr>
              <w:spacing w:after="0" w:line="240" w:lineRule="auto"/>
              <w:rPr>
                <w:rFonts w:ascii="Calibri" w:eastAsia="Times New Roman" w:hAnsi="Calibri" w:cs="Calibri"/>
                <w:color w:val="000000"/>
                <w:lang w:eastAsia="en-GB"/>
              </w:rPr>
            </w:pPr>
          </w:p>
        </w:tc>
        <w:tc>
          <w:tcPr>
            <w:tcW w:w="2977"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934BD11" w14:textId="77777777" w:rsidR="001B70B6" w:rsidRPr="000B670B" w:rsidRDefault="001B70B6" w:rsidP="001B70B6">
            <w:pPr>
              <w:spacing w:after="0" w:line="240" w:lineRule="auto"/>
              <w:rPr>
                <w:rFonts w:ascii="Calibri" w:eastAsia="Times New Roman" w:hAnsi="Calibri" w:cs="Calibri"/>
                <w:color w:val="0563C1"/>
                <w:u w:val="single"/>
                <w:lang w:eastAsia="en-GB"/>
              </w:rPr>
            </w:pPr>
            <w:hyperlink r:id="rId32" w:history="1">
              <w:r w:rsidRPr="000B670B">
                <w:rPr>
                  <w:rFonts w:ascii="Calibri" w:eastAsia="Times New Roman" w:hAnsi="Calibri" w:cs="Calibri"/>
                  <w:color w:val="0563C1"/>
                  <w:u w:val="single"/>
                  <w:lang w:eastAsia="en-GB"/>
                </w:rPr>
                <w:t>See the churchwarden webpage for further information on the steps involved.)</w:t>
              </w:r>
            </w:hyperlink>
          </w:p>
        </w:tc>
        <w:tc>
          <w:tcPr>
            <w:tcW w:w="1417"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77463586"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418"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5B805BBA" w14:textId="77777777" w:rsidR="001B70B6" w:rsidRPr="000B670B" w:rsidRDefault="001B70B6" w:rsidP="001B70B6">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tcBorders>
              <w:top w:val="nil"/>
              <w:left w:val="single" w:sz="4" w:space="0" w:color="auto"/>
              <w:bottom w:val="single" w:sz="4" w:space="0" w:color="auto"/>
              <w:right w:val="single" w:sz="4" w:space="0" w:color="auto"/>
            </w:tcBorders>
            <w:shd w:val="clear" w:color="auto" w:fill="FBE4D5" w:themeFill="accent2" w:themeFillTint="33"/>
            <w:vAlign w:val="center"/>
            <w:hideMark/>
          </w:tcPr>
          <w:p w14:paraId="664BC6C2"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2709" w:type="dxa"/>
            <w:tcBorders>
              <w:left w:val="single" w:sz="4" w:space="0" w:color="auto"/>
            </w:tcBorders>
            <w:vAlign w:val="center"/>
            <w:hideMark/>
          </w:tcPr>
          <w:p w14:paraId="0414F8AA"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BD0C61" w:rsidRPr="000B670B" w14:paraId="5782B53A" w14:textId="77777777" w:rsidTr="00FE7E90">
        <w:trPr>
          <w:trHeight w:val="1160"/>
        </w:trPr>
        <w:tc>
          <w:tcPr>
            <w:tcW w:w="2400" w:type="dxa"/>
            <w:vMerge/>
            <w:tcBorders>
              <w:top w:val="nil"/>
              <w:left w:val="single" w:sz="4" w:space="0" w:color="auto"/>
              <w:bottom w:val="single" w:sz="4" w:space="0" w:color="auto"/>
              <w:right w:val="single" w:sz="4" w:space="0" w:color="auto"/>
            </w:tcBorders>
            <w:vAlign w:val="center"/>
            <w:hideMark/>
          </w:tcPr>
          <w:p w14:paraId="5C364930" w14:textId="77777777" w:rsidR="00BD0C61" w:rsidRPr="000B670B" w:rsidRDefault="00BD0C61" w:rsidP="00BD0C61">
            <w:pPr>
              <w:spacing w:after="0" w:line="240" w:lineRule="auto"/>
              <w:rPr>
                <w:rFonts w:ascii="Calibri" w:eastAsia="Times New Roman" w:hAnsi="Calibri" w:cs="Calibri"/>
                <w:color w:val="000000"/>
                <w:lang w:eastAsia="en-GB"/>
              </w:rPr>
            </w:pPr>
          </w:p>
        </w:tc>
        <w:tc>
          <w:tcPr>
            <w:tcW w:w="2977" w:type="dxa"/>
            <w:tcBorders>
              <w:top w:val="single" w:sz="4" w:space="0" w:color="auto"/>
              <w:left w:val="single" w:sz="4" w:space="0" w:color="auto"/>
              <w:bottom w:val="nil"/>
              <w:right w:val="single" w:sz="8" w:space="0" w:color="auto"/>
            </w:tcBorders>
            <w:vAlign w:val="center"/>
            <w:hideMark/>
          </w:tcPr>
          <w:p w14:paraId="29A2A94E" w14:textId="77777777" w:rsidR="00BD0C61" w:rsidRPr="000B670B" w:rsidRDefault="00BD0C61" w:rsidP="00BD0C61">
            <w:pPr>
              <w:spacing w:after="0" w:line="240" w:lineRule="auto"/>
              <w:rPr>
                <w:rFonts w:ascii="Calibri" w:eastAsia="Times New Roman" w:hAnsi="Calibri" w:cs="Calibri"/>
                <w:lang w:eastAsia="en-GB"/>
              </w:rPr>
            </w:pPr>
            <w:r w:rsidRPr="000B670B">
              <w:rPr>
                <w:rFonts w:ascii="Calibri" w:eastAsia="Times New Roman" w:hAnsi="Calibri" w:cs="Calibri"/>
                <w:lang w:eastAsia="en-GB"/>
              </w:rPr>
              <w:t xml:space="preserve">Display notice of PCC lay member &amp; deanery synod representative election results for 14 days.    </w:t>
            </w:r>
          </w:p>
        </w:tc>
        <w:tc>
          <w:tcPr>
            <w:tcW w:w="1417" w:type="dxa"/>
            <w:tcBorders>
              <w:top w:val="single" w:sz="4" w:space="0" w:color="auto"/>
              <w:left w:val="nil"/>
              <w:bottom w:val="nil"/>
              <w:right w:val="single" w:sz="8" w:space="0" w:color="auto"/>
            </w:tcBorders>
            <w:vAlign w:val="center"/>
            <w:hideMark/>
          </w:tcPr>
          <w:p w14:paraId="6045DA45" w14:textId="16F51AB5" w:rsidR="00BD0C61" w:rsidRPr="000B670B" w:rsidRDefault="00BD0C61" w:rsidP="00BD0C61">
            <w:pPr>
              <w:spacing w:after="0" w:line="240" w:lineRule="auto"/>
              <w:jc w:val="center"/>
              <w:rPr>
                <w:rFonts w:ascii="Calibri" w:eastAsia="Times New Roman" w:hAnsi="Calibri" w:cs="Calibri"/>
                <w:color w:val="000000"/>
                <w:lang w:eastAsia="en-GB"/>
              </w:rPr>
            </w:pPr>
            <w:hyperlink r:id="rId33" w:history="1">
              <w:r w:rsidRPr="007B1936">
                <w:rPr>
                  <w:rStyle w:val="Hyperlink"/>
                  <w:rFonts w:ascii="Calibri" w:eastAsia="Times New Roman" w:hAnsi="Calibri" w:cs="Calibri"/>
                  <w:lang w:eastAsia="en-GB"/>
                </w:rPr>
                <w:t>CRR part 9 M12(4)</w:t>
              </w:r>
            </w:hyperlink>
          </w:p>
        </w:tc>
        <w:tc>
          <w:tcPr>
            <w:tcW w:w="1418" w:type="dxa"/>
            <w:tcBorders>
              <w:top w:val="single" w:sz="4" w:space="0" w:color="auto"/>
              <w:left w:val="nil"/>
              <w:bottom w:val="nil"/>
              <w:right w:val="single" w:sz="8" w:space="0" w:color="auto"/>
            </w:tcBorders>
            <w:vAlign w:val="center"/>
            <w:hideMark/>
          </w:tcPr>
          <w:p w14:paraId="72D36719" w14:textId="77777777" w:rsidR="00BD0C61" w:rsidRPr="000B670B" w:rsidRDefault="00BD0C61" w:rsidP="00BD0C61">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tcBorders>
              <w:top w:val="single" w:sz="4" w:space="0" w:color="auto"/>
              <w:left w:val="nil"/>
              <w:bottom w:val="nil"/>
              <w:right w:val="single" w:sz="8" w:space="0" w:color="auto"/>
            </w:tcBorders>
            <w:vAlign w:val="center"/>
            <w:hideMark/>
          </w:tcPr>
          <w:p w14:paraId="332728B6" w14:textId="77777777" w:rsidR="00BD0C61" w:rsidRPr="000B670B" w:rsidRDefault="00BD0C61" w:rsidP="00BD0C61">
            <w:pPr>
              <w:spacing w:after="0" w:line="240" w:lineRule="auto"/>
              <w:rPr>
                <w:rFonts w:ascii="Calibri" w:eastAsia="Times New Roman" w:hAnsi="Calibri" w:cs="Calibri"/>
                <w:color w:val="0563C1"/>
                <w:u w:val="single"/>
                <w:lang w:eastAsia="en-GB"/>
              </w:rPr>
            </w:pPr>
            <w:hyperlink r:id="rId34" w:history="1">
              <w:r w:rsidRPr="000B670B">
                <w:rPr>
                  <w:rFonts w:ascii="Calibri" w:eastAsia="Times New Roman" w:hAnsi="Calibri" w:cs="Calibri"/>
                  <w:color w:val="0563C1"/>
                  <w:u w:val="single"/>
                  <w:lang w:eastAsia="en-GB"/>
                </w:rPr>
                <w:t>M6: Election Results Form (Parish copy only)</w:t>
              </w:r>
            </w:hyperlink>
          </w:p>
        </w:tc>
        <w:tc>
          <w:tcPr>
            <w:tcW w:w="2709" w:type="dxa"/>
            <w:vAlign w:val="center"/>
            <w:hideMark/>
          </w:tcPr>
          <w:p w14:paraId="0051A710" w14:textId="77777777" w:rsidR="00BD0C61" w:rsidRPr="000B670B" w:rsidRDefault="00BD0C61" w:rsidP="00BD0C61">
            <w:pPr>
              <w:spacing w:after="0" w:line="240" w:lineRule="auto"/>
              <w:rPr>
                <w:rFonts w:ascii="Times New Roman" w:eastAsia="Times New Roman" w:hAnsi="Times New Roman" w:cs="Times New Roman"/>
                <w:sz w:val="20"/>
                <w:szCs w:val="20"/>
                <w:lang w:eastAsia="en-GB"/>
              </w:rPr>
            </w:pPr>
          </w:p>
        </w:tc>
      </w:tr>
      <w:tr w:rsidR="00BD0C61" w:rsidRPr="000B670B" w14:paraId="3EA085F8" w14:textId="77777777" w:rsidTr="00FE7E90">
        <w:trPr>
          <w:trHeight w:val="1435"/>
        </w:trPr>
        <w:tc>
          <w:tcPr>
            <w:tcW w:w="2400" w:type="dxa"/>
            <w:vMerge/>
            <w:tcBorders>
              <w:top w:val="nil"/>
              <w:left w:val="single" w:sz="4" w:space="0" w:color="auto"/>
              <w:bottom w:val="single" w:sz="4" w:space="0" w:color="auto"/>
              <w:right w:val="single" w:sz="4" w:space="0" w:color="auto"/>
            </w:tcBorders>
            <w:vAlign w:val="center"/>
            <w:hideMark/>
          </w:tcPr>
          <w:p w14:paraId="4C6F568D" w14:textId="77777777" w:rsidR="00BD0C61" w:rsidRPr="000B670B" w:rsidRDefault="00BD0C61" w:rsidP="00BD0C61">
            <w:pPr>
              <w:spacing w:after="0" w:line="240" w:lineRule="auto"/>
              <w:rPr>
                <w:rFonts w:ascii="Calibri" w:eastAsia="Times New Roman" w:hAnsi="Calibri" w:cs="Calibri"/>
                <w:color w:val="000000"/>
                <w:lang w:eastAsia="en-GB"/>
              </w:rPr>
            </w:pPr>
          </w:p>
        </w:tc>
        <w:tc>
          <w:tcPr>
            <w:tcW w:w="2977" w:type="dxa"/>
            <w:tcBorders>
              <w:top w:val="nil"/>
              <w:left w:val="single" w:sz="4" w:space="0" w:color="auto"/>
              <w:bottom w:val="nil"/>
              <w:right w:val="single" w:sz="8" w:space="0" w:color="auto"/>
            </w:tcBorders>
            <w:vAlign w:val="center"/>
            <w:hideMark/>
          </w:tcPr>
          <w:p w14:paraId="66583756" w14:textId="77777777" w:rsidR="00BD0C61" w:rsidRPr="000B670B" w:rsidRDefault="00BD0C61" w:rsidP="00BD0C61">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Advise your deanery synod secretary of the elected deanery synod representatives </w:t>
            </w:r>
          </w:p>
        </w:tc>
        <w:tc>
          <w:tcPr>
            <w:tcW w:w="1417" w:type="dxa"/>
            <w:tcBorders>
              <w:top w:val="nil"/>
              <w:left w:val="nil"/>
              <w:bottom w:val="nil"/>
              <w:right w:val="single" w:sz="8" w:space="0" w:color="auto"/>
            </w:tcBorders>
            <w:vAlign w:val="center"/>
            <w:hideMark/>
          </w:tcPr>
          <w:p w14:paraId="614FCF75" w14:textId="45C174BB" w:rsidR="00BD0C61" w:rsidRPr="000B670B" w:rsidRDefault="00BD0C61" w:rsidP="00BD0C61">
            <w:pPr>
              <w:spacing w:after="0" w:line="240" w:lineRule="auto"/>
              <w:jc w:val="center"/>
              <w:rPr>
                <w:rFonts w:ascii="Calibri" w:eastAsia="Times New Roman" w:hAnsi="Calibri" w:cs="Calibri"/>
                <w:color w:val="000000"/>
                <w:lang w:eastAsia="en-GB"/>
              </w:rPr>
            </w:pPr>
            <w:hyperlink r:id="rId35" w:history="1">
              <w:r w:rsidRPr="007B1936">
                <w:rPr>
                  <w:rStyle w:val="Hyperlink"/>
                  <w:rFonts w:ascii="Calibri" w:eastAsia="Times New Roman" w:hAnsi="Calibri" w:cs="Calibri"/>
                  <w:lang w:eastAsia="en-GB"/>
                </w:rPr>
                <w:t>CRR part 9 M12(9)</w:t>
              </w:r>
            </w:hyperlink>
          </w:p>
        </w:tc>
        <w:tc>
          <w:tcPr>
            <w:tcW w:w="1418" w:type="dxa"/>
            <w:tcBorders>
              <w:top w:val="nil"/>
              <w:left w:val="nil"/>
              <w:bottom w:val="nil"/>
              <w:right w:val="single" w:sz="8" w:space="0" w:color="auto"/>
            </w:tcBorders>
            <w:vAlign w:val="center"/>
            <w:hideMark/>
          </w:tcPr>
          <w:p w14:paraId="4DD6A6F3" w14:textId="77777777" w:rsidR="00BD0C61" w:rsidRPr="000B670B" w:rsidRDefault="00BD0C61" w:rsidP="00BD0C61">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tcBorders>
              <w:top w:val="nil"/>
              <w:left w:val="nil"/>
              <w:bottom w:val="nil"/>
              <w:right w:val="single" w:sz="8" w:space="0" w:color="auto"/>
            </w:tcBorders>
            <w:vAlign w:val="center"/>
            <w:hideMark/>
          </w:tcPr>
          <w:p w14:paraId="3ECFA440" w14:textId="6024D575" w:rsidR="00BD0C61" w:rsidRPr="000B670B" w:rsidRDefault="00BD0C61" w:rsidP="00BD0C61">
            <w:pPr>
              <w:spacing w:after="0" w:line="240" w:lineRule="auto"/>
              <w:rPr>
                <w:rFonts w:ascii="Calibri" w:eastAsia="Times New Roman" w:hAnsi="Calibri" w:cs="Calibri"/>
                <w:color w:val="0563C1"/>
                <w:u w:val="single"/>
                <w:lang w:eastAsia="en-GB"/>
              </w:rPr>
            </w:pPr>
          </w:p>
        </w:tc>
        <w:tc>
          <w:tcPr>
            <w:tcW w:w="2709" w:type="dxa"/>
            <w:vAlign w:val="center"/>
            <w:hideMark/>
          </w:tcPr>
          <w:p w14:paraId="3EDCFB46" w14:textId="77777777" w:rsidR="00BD0C61" w:rsidRPr="000B670B" w:rsidRDefault="00BD0C61" w:rsidP="00BD0C61">
            <w:pPr>
              <w:spacing w:after="0" w:line="240" w:lineRule="auto"/>
              <w:rPr>
                <w:rFonts w:ascii="Times New Roman" w:eastAsia="Times New Roman" w:hAnsi="Times New Roman" w:cs="Times New Roman"/>
                <w:sz w:val="20"/>
                <w:szCs w:val="20"/>
                <w:lang w:eastAsia="en-GB"/>
              </w:rPr>
            </w:pPr>
          </w:p>
        </w:tc>
      </w:tr>
      <w:tr w:rsidR="001B70B6" w:rsidRPr="000B670B" w14:paraId="09CBC861" w14:textId="77777777" w:rsidTr="00FE7E90">
        <w:trPr>
          <w:trHeight w:val="2810"/>
        </w:trPr>
        <w:tc>
          <w:tcPr>
            <w:tcW w:w="2400" w:type="dxa"/>
            <w:tcBorders>
              <w:top w:val="single" w:sz="4" w:space="0" w:color="auto"/>
              <w:left w:val="single" w:sz="8" w:space="0" w:color="auto"/>
              <w:bottom w:val="single" w:sz="8" w:space="0" w:color="auto"/>
              <w:right w:val="single" w:sz="8" w:space="0" w:color="auto"/>
            </w:tcBorders>
            <w:vAlign w:val="center"/>
            <w:hideMark/>
          </w:tcPr>
          <w:p w14:paraId="2F405742" w14:textId="77777777"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Within 28 days of APCM</w:t>
            </w:r>
          </w:p>
        </w:tc>
        <w:tc>
          <w:tcPr>
            <w:tcW w:w="2977" w:type="dxa"/>
            <w:tcBorders>
              <w:top w:val="single" w:sz="8" w:space="0" w:color="auto"/>
              <w:left w:val="nil"/>
              <w:bottom w:val="single" w:sz="8" w:space="0" w:color="auto"/>
              <w:right w:val="single" w:sz="8" w:space="0" w:color="auto"/>
            </w:tcBorders>
            <w:vAlign w:val="center"/>
            <w:hideMark/>
          </w:tcPr>
          <w:p w14:paraId="53CFC8BC" w14:textId="27C217E3" w:rsidR="001B70B6"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Copies of annual report and accounts to be sent to Diocesan Secretary (via the finance office email). Send to </w:t>
            </w:r>
            <w:hyperlink r:id="rId36" w:history="1">
              <w:r w:rsidRPr="000B670B">
                <w:rPr>
                  <w:rStyle w:val="Hyperlink"/>
                  <w:rFonts w:ascii="Calibri" w:eastAsia="Times New Roman" w:hAnsi="Calibri" w:cs="Calibri"/>
                  <w:lang w:eastAsia="en-GB"/>
                </w:rPr>
                <w:t>finance@oxford.anglican.or</w:t>
              </w:r>
              <w:r w:rsidRPr="0027498F">
                <w:rPr>
                  <w:rStyle w:val="Hyperlink"/>
                  <w:rFonts w:ascii="Calibri" w:eastAsia="Times New Roman" w:hAnsi="Calibri" w:cs="Calibri"/>
                  <w:lang w:eastAsia="en-GB"/>
                </w:rPr>
                <w:t>g</w:t>
              </w:r>
            </w:hyperlink>
          </w:p>
          <w:p w14:paraId="5260427C" w14:textId="16679114"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and one-page financial return to be entered online. Please contact the Finance Office for details of how to do this or refer to the diocesan website Parish returns  </w:t>
            </w:r>
          </w:p>
        </w:tc>
        <w:tc>
          <w:tcPr>
            <w:tcW w:w="1417" w:type="dxa"/>
            <w:tcBorders>
              <w:top w:val="single" w:sz="8" w:space="0" w:color="auto"/>
              <w:left w:val="nil"/>
              <w:bottom w:val="single" w:sz="8" w:space="0" w:color="auto"/>
              <w:right w:val="single" w:sz="8" w:space="0" w:color="auto"/>
            </w:tcBorders>
            <w:vAlign w:val="center"/>
            <w:hideMark/>
          </w:tcPr>
          <w:p w14:paraId="51E38223" w14:textId="650D090B" w:rsidR="001B70B6" w:rsidRPr="000B670B" w:rsidRDefault="005D3A36" w:rsidP="001B70B6">
            <w:pPr>
              <w:spacing w:after="0" w:line="240" w:lineRule="auto"/>
              <w:jc w:val="center"/>
              <w:rPr>
                <w:rFonts w:ascii="Calibri" w:eastAsia="Times New Roman" w:hAnsi="Calibri" w:cs="Calibri"/>
                <w:color w:val="000000"/>
                <w:lang w:eastAsia="en-GB"/>
              </w:rPr>
            </w:pPr>
            <w:hyperlink r:id="rId37" w:history="1">
              <w:r w:rsidRPr="007B1936">
                <w:rPr>
                  <w:rStyle w:val="Hyperlink"/>
                  <w:rFonts w:ascii="Calibri" w:eastAsia="Times New Roman" w:hAnsi="Calibri" w:cs="Calibri"/>
                  <w:lang w:eastAsia="en-GB"/>
                </w:rPr>
                <w:t>CRR part 9 M5</w:t>
              </w:r>
            </w:hyperlink>
          </w:p>
        </w:tc>
        <w:tc>
          <w:tcPr>
            <w:tcW w:w="1418" w:type="dxa"/>
            <w:tcBorders>
              <w:top w:val="single" w:sz="8" w:space="0" w:color="auto"/>
              <w:left w:val="nil"/>
              <w:bottom w:val="single" w:sz="8" w:space="0" w:color="auto"/>
              <w:right w:val="single" w:sz="8" w:space="0" w:color="auto"/>
            </w:tcBorders>
            <w:vAlign w:val="center"/>
            <w:hideMark/>
          </w:tcPr>
          <w:p w14:paraId="2004528E" w14:textId="6CF0511D" w:rsidR="001B70B6" w:rsidRPr="000B670B" w:rsidRDefault="001B70B6" w:rsidP="001B70B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 xml:space="preserve"> </w:t>
            </w:r>
          </w:p>
        </w:tc>
        <w:tc>
          <w:tcPr>
            <w:tcW w:w="1559" w:type="dxa"/>
            <w:tcBorders>
              <w:top w:val="single" w:sz="8" w:space="0" w:color="auto"/>
              <w:left w:val="nil"/>
              <w:bottom w:val="single" w:sz="8" w:space="0" w:color="auto"/>
              <w:right w:val="single" w:sz="8" w:space="0" w:color="auto"/>
            </w:tcBorders>
            <w:vAlign w:val="center"/>
            <w:hideMark/>
          </w:tcPr>
          <w:p w14:paraId="60DFE342" w14:textId="450C27DF" w:rsidR="001B70B6" w:rsidRPr="000B670B" w:rsidRDefault="001B70B6" w:rsidP="001B70B6">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w:t>
            </w:r>
            <w:r>
              <w:rPr>
                <w:rFonts w:ascii="Calibri" w:eastAsia="Times New Roman" w:hAnsi="Calibri" w:cs="Calibri"/>
                <w:color w:val="000000"/>
                <w:lang w:eastAsia="en-GB"/>
              </w:rPr>
              <w:t>n/a</w:t>
            </w:r>
          </w:p>
        </w:tc>
        <w:tc>
          <w:tcPr>
            <w:tcW w:w="2709" w:type="dxa"/>
            <w:vAlign w:val="center"/>
            <w:hideMark/>
          </w:tcPr>
          <w:p w14:paraId="081E345F" w14:textId="77777777" w:rsidR="001B70B6" w:rsidRPr="000B670B" w:rsidRDefault="001B70B6" w:rsidP="001B70B6">
            <w:pPr>
              <w:spacing w:after="0" w:line="240" w:lineRule="auto"/>
              <w:rPr>
                <w:rFonts w:ascii="Times New Roman" w:eastAsia="Times New Roman" w:hAnsi="Times New Roman" w:cs="Times New Roman"/>
                <w:sz w:val="20"/>
                <w:szCs w:val="20"/>
                <w:lang w:eastAsia="en-GB"/>
              </w:rPr>
            </w:pPr>
          </w:p>
        </w:tc>
      </w:tr>
      <w:tr w:rsidR="005C7A40" w:rsidRPr="000B670B" w14:paraId="24A12A13" w14:textId="77777777" w:rsidTr="00121096">
        <w:trPr>
          <w:trHeight w:val="2244"/>
        </w:trPr>
        <w:tc>
          <w:tcPr>
            <w:tcW w:w="2400" w:type="dxa"/>
            <w:tcBorders>
              <w:top w:val="single" w:sz="8" w:space="0" w:color="auto"/>
              <w:left w:val="single" w:sz="8" w:space="0" w:color="auto"/>
              <w:bottom w:val="single" w:sz="4" w:space="0" w:color="auto"/>
              <w:right w:val="single" w:sz="8" w:space="0" w:color="auto"/>
            </w:tcBorders>
            <w:vAlign w:val="center"/>
          </w:tcPr>
          <w:p w14:paraId="1D038B51" w14:textId="2414467C" w:rsidR="005C7A40" w:rsidRPr="000B670B" w:rsidRDefault="005C7A40" w:rsidP="005C7A40">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By 3</w:t>
            </w:r>
            <w:r>
              <w:rPr>
                <w:rFonts w:ascii="Calibri" w:eastAsia="Times New Roman" w:hAnsi="Calibri" w:cs="Calibri"/>
                <w:color w:val="000000"/>
                <w:lang w:eastAsia="en-GB"/>
              </w:rPr>
              <w:t>0</w:t>
            </w:r>
            <w:r w:rsidRPr="008F552B">
              <w:rPr>
                <w:rFonts w:ascii="Calibri" w:eastAsia="Times New Roman" w:hAnsi="Calibri" w:cs="Calibri"/>
                <w:color w:val="000000"/>
                <w:vertAlign w:val="superscript"/>
                <w:lang w:eastAsia="en-GB"/>
              </w:rPr>
              <w:t>th</w:t>
            </w:r>
            <w:r>
              <w:rPr>
                <w:rFonts w:ascii="Calibri" w:eastAsia="Times New Roman" w:hAnsi="Calibri" w:cs="Calibri"/>
                <w:color w:val="000000"/>
                <w:lang w:eastAsia="en-GB"/>
              </w:rPr>
              <w:t xml:space="preserve"> </w:t>
            </w:r>
            <w:r w:rsidRPr="000B670B">
              <w:rPr>
                <w:rFonts w:ascii="Calibri" w:eastAsia="Times New Roman" w:hAnsi="Calibri" w:cs="Calibri"/>
                <w:color w:val="000000"/>
                <w:lang w:eastAsia="en-GB"/>
              </w:rPr>
              <w:t>J</w:t>
            </w:r>
            <w:r>
              <w:rPr>
                <w:rFonts w:ascii="Calibri" w:eastAsia="Times New Roman" w:hAnsi="Calibri" w:cs="Calibri"/>
                <w:color w:val="000000"/>
                <w:lang w:eastAsia="en-GB"/>
              </w:rPr>
              <w:t>une</w:t>
            </w:r>
            <w:r w:rsidRPr="000B670B">
              <w:rPr>
                <w:rFonts w:ascii="Calibri" w:eastAsia="Times New Roman" w:hAnsi="Calibri" w:cs="Calibri"/>
                <w:color w:val="000000"/>
                <w:lang w:eastAsia="en-GB"/>
              </w:rPr>
              <w:t xml:space="preserve"> </w:t>
            </w:r>
          </w:p>
        </w:tc>
        <w:tc>
          <w:tcPr>
            <w:tcW w:w="2977" w:type="dxa"/>
            <w:tcBorders>
              <w:top w:val="single" w:sz="8" w:space="0" w:color="auto"/>
              <w:left w:val="nil"/>
              <w:bottom w:val="single" w:sz="4" w:space="0" w:color="auto"/>
              <w:right w:val="single" w:sz="8" w:space="0" w:color="auto"/>
            </w:tcBorders>
            <w:vAlign w:val="center"/>
          </w:tcPr>
          <w:p w14:paraId="2C047692" w14:textId="38E0B94C" w:rsidR="005C7A40" w:rsidRPr="000B670B" w:rsidRDefault="005C7A40" w:rsidP="005C7A40">
            <w:pPr>
              <w:spacing w:after="0" w:line="240" w:lineRule="auto"/>
              <w:rPr>
                <w:rFonts w:ascii="Calibri" w:eastAsia="Times New Roman" w:hAnsi="Calibri" w:cs="Calibri"/>
                <w:color w:val="000000"/>
                <w:lang w:eastAsia="en-GB"/>
              </w:rPr>
            </w:pPr>
            <w:r w:rsidRPr="00CD7FD9">
              <w:rPr>
                <w:rFonts w:ascii="Calibri" w:eastAsia="Times New Roman" w:hAnsi="Calibri" w:cs="Calibri"/>
                <w:color w:val="000000"/>
                <w:lang w:eastAsia="en-GB"/>
              </w:rPr>
              <w:t>Respond to Diocese email</w:t>
            </w:r>
            <w:r>
              <w:rPr>
                <w:rFonts w:ascii="Calibri" w:eastAsia="Times New Roman" w:hAnsi="Calibri" w:cs="Calibri"/>
                <w:color w:val="000000"/>
                <w:lang w:eastAsia="en-GB"/>
              </w:rPr>
              <w:t xml:space="preserve"> </w:t>
            </w:r>
            <w:r w:rsidRPr="00CD7FD9">
              <w:rPr>
                <w:rFonts w:ascii="Calibri" w:eastAsia="Times New Roman" w:hAnsi="Calibri" w:cs="Calibri"/>
                <w:color w:val="000000"/>
                <w:lang w:eastAsia="en-GB"/>
              </w:rPr>
              <w:t xml:space="preserve">request to PCC Secretaries being sent beginning of </w:t>
            </w:r>
            <w:r>
              <w:rPr>
                <w:rFonts w:ascii="Calibri" w:eastAsia="Times New Roman" w:hAnsi="Calibri" w:cs="Calibri"/>
                <w:color w:val="000000"/>
                <w:lang w:eastAsia="en-GB"/>
              </w:rPr>
              <w:t>May</w:t>
            </w:r>
            <w:r w:rsidRPr="00CD7FD9">
              <w:rPr>
                <w:rFonts w:ascii="Calibri" w:eastAsia="Times New Roman" w:hAnsi="Calibri" w:cs="Calibri"/>
                <w:color w:val="000000"/>
                <w:lang w:eastAsia="en-GB"/>
              </w:rPr>
              <w:t xml:space="preserve">, to verify parish officer contacts, confirm if unchanged or advise if any amendments to personnel and contact details.  </w:t>
            </w:r>
          </w:p>
        </w:tc>
        <w:tc>
          <w:tcPr>
            <w:tcW w:w="1417" w:type="dxa"/>
            <w:tcBorders>
              <w:top w:val="single" w:sz="8" w:space="0" w:color="auto"/>
              <w:left w:val="nil"/>
              <w:bottom w:val="single" w:sz="4" w:space="0" w:color="auto"/>
              <w:right w:val="single" w:sz="8" w:space="0" w:color="auto"/>
            </w:tcBorders>
            <w:vAlign w:val="bottom"/>
          </w:tcPr>
          <w:p w14:paraId="42459834" w14:textId="20315F92" w:rsidR="005C7A40" w:rsidRDefault="005C7A40" w:rsidP="005C7A40">
            <w:pPr>
              <w:spacing w:after="0" w:line="240" w:lineRule="auto"/>
              <w:jc w:val="center"/>
            </w:pPr>
            <w:r w:rsidRPr="000B670B">
              <w:rPr>
                <w:rFonts w:ascii="Calibri" w:eastAsia="Times New Roman" w:hAnsi="Calibri" w:cs="Calibri"/>
                <w:color w:val="000000"/>
                <w:lang w:eastAsia="en-GB"/>
              </w:rPr>
              <w:t> </w:t>
            </w:r>
          </w:p>
        </w:tc>
        <w:tc>
          <w:tcPr>
            <w:tcW w:w="1418" w:type="dxa"/>
            <w:tcBorders>
              <w:top w:val="single" w:sz="8" w:space="0" w:color="auto"/>
              <w:left w:val="nil"/>
              <w:bottom w:val="single" w:sz="4" w:space="0" w:color="auto"/>
              <w:right w:val="single" w:sz="8" w:space="0" w:color="auto"/>
            </w:tcBorders>
            <w:vAlign w:val="center"/>
          </w:tcPr>
          <w:p w14:paraId="212C180B" w14:textId="77777777" w:rsidR="005C7A40" w:rsidRDefault="005C7A40" w:rsidP="00BA0C2C">
            <w:pPr>
              <w:spacing w:after="0" w:line="240" w:lineRule="auto"/>
              <w:rPr>
                <w:rFonts w:ascii="Calibri" w:eastAsia="Times New Roman" w:hAnsi="Calibri" w:cs="Calibri"/>
                <w:color w:val="000000"/>
                <w:lang w:eastAsia="en-GB"/>
              </w:rPr>
            </w:pPr>
          </w:p>
          <w:p w14:paraId="02ECE294" w14:textId="52A58B45" w:rsidR="005C7A40" w:rsidRDefault="005C7A40" w:rsidP="005C7A40">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3</w:t>
            </w:r>
            <w:r>
              <w:rPr>
                <w:rFonts w:ascii="Calibri" w:eastAsia="Times New Roman" w:hAnsi="Calibri" w:cs="Calibri"/>
                <w:color w:val="000000"/>
                <w:lang w:eastAsia="en-GB"/>
              </w:rPr>
              <w:t>0</w:t>
            </w:r>
            <w:r w:rsidRPr="000B670B">
              <w:rPr>
                <w:rFonts w:ascii="Calibri" w:eastAsia="Times New Roman" w:hAnsi="Calibri" w:cs="Calibri"/>
                <w:color w:val="000000"/>
                <w:lang w:eastAsia="en-GB"/>
              </w:rPr>
              <w:t>/0</w:t>
            </w:r>
            <w:r>
              <w:rPr>
                <w:rFonts w:ascii="Calibri" w:eastAsia="Times New Roman" w:hAnsi="Calibri" w:cs="Calibri"/>
                <w:color w:val="000000"/>
                <w:lang w:eastAsia="en-GB"/>
              </w:rPr>
              <w:t>6/</w:t>
            </w:r>
          </w:p>
        </w:tc>
        <w:tc>
          <w:tcPr>
            <w:tcW w:w="1559" w:type="dxa"/>
            <w:tcBorders>
              <w:top w:val="single" w:sz="8" w:space="0" w:color="auto"/>
              <w:left w:val="nil"/>
              <w:bottom w:val="single" w:sz="4" w:space="0" w:color="auto"/>
              <w:right w:val="single" w:sz="8" w:space="0" w:color="auto"/>
            </w:tcBorders>
            <w:vAlign w:val="center"/>
          </w:tcPr>
          <w:p w14:paraId="54BCF984" w14:textId="48C2A9AA" w:rsidR="005C7A40" w:rsidRPr="000B670B" w:rsidRDefault="005C7A40" w:rsidP="005C7A40">
            <w:pPr>
              <w:spacing w:after="0" w:line="240" w:lineRule="auto"/>
              <w:rPr>
                <w:rFonts w:ascii="Calibri" w:eastAsia="Times New Roman" w:hAnsi="Calibri" w:cs="Calibri"/>
                <w:color w:val="000000"/>
                <w:lang w:eastAsia="en-GB"/>
              </w:rPr>
            </w:pPr>
            <w:hyperlink r:id="rId38" w:history="1"/>
            <w:r w:rsidR="00055765">
              <w:t xml:space="preserve"> </w:t>
            </w:r>
          </w:p>
        </w:tc>
        <w:tc>
          <w:tcPr>
            <w:tcW w:w="2709" w:type="dxa"/>
            <w:vAlign w:val="center"/>
          </w:tcPr>
          <w:p w14:paraId="70BD2E2B" w14:textId="77777777" w:rsidR="005C7A40" w:rsidRPr="000B670B" w:rsidRDefault="005C7A40" w:rsidP="005C7A40">
            <w:pPr>
              <w:spacing w:after="0" w:line="240" w:lineRule="auto"/>
              <w:rPr>
                <w:rFonts w:ascii="Times New Roman" w:eastAsia="Times New Roman" w:hAnsi="Times New Roman" w:cs="Times New Roman"/>
                <w:sz w:val="20"/>
                <w:szCs w:val="20"/>
                <w:lang w:eastAsia="en-GB"/>
              </w:rPr>
            </w:pPr>
          </w:p>
        </w:tc>
      </w:tr>
      <w:tr w:rsidR="005C7A40" w:rsidRPr="000B670B" w14:paraId="1F15F115" w14:textId="77777777" w:rsidTr="00121096">
        <w:trPr>
          <w:trHeight w:val="580"/>
        </w:trPr>
        <w:tc>
          <w:tcPr>
            <w:tcW w:w="2400" w:type="dxa"/>
            <w:vMerge w:val="restart"/>
            <w:tcBorders>
              <w:top w:val="single" w:sz="4" w:space="0" w:color="auto"/>
              <w:left w:val="single" w:sz="4" w:space="0" w:color="auto"/>
              <w:bottom w:val="single" w:sz="4" w:space="0" w:color="auto"/>
              <w:right w:val="single" w:sz="4" w:space="0" w:color="auto"/>
            </w:tcBorders>
            <w:vAlign w:val="center"/>
            <w:hideMark/>
          </w:tcPr>
          <w:p w14:paraId="69D2D6A0" w14:textId="77777777" w:rsidR="005C7A40" w:rsidRPr="000B670B" w:rsidRDefault="005C7A40" w:rsidP="005C7A40">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By 1</w:t>
            </w:r>
            <w:r w:rsidRPr="000B670B">
              <w:rPr>
                <w:rFonts w:ascii="Calibri" w:eastAsia="Times New Roman" w:hAnsi="Calibri" w:cs="Calibri"/>
                <w:color w:val="000000"/>
                <w:vertAlign w:val="superscript"/>
                <w:lang w:eastAsia="en-GB"/>
              </w:rPr>
              <w:t xml:space="preserve">st  </w:t>
            </w:r>
            <w:r w:rsidRPr="000B670B">
              <w:rPr>
                <w:rFonts w:ascii="Calibri" w:eastAsia="Times New Roman" w:hAnsi="Calibri" w:cs="Calibri"/>
                <w:color w:val="000000"/>
                <w:lang w:eastAsia="en-GB"/>
              </w:rPr>
              <w:t xml:space="preserve"> July </w:t>
            </w:r>
          </w:p>
        </w:tc>
        <w:tc>
          <w:tcPr>
            <w:tcW w:w="2977" w:type="dxa"/>
            <w:tcBorders>
              <w:top w:val="single" w:sz="4" w:space="0" w:color="auto"/>
              <w:left w:val="single" w:sz="4" w:space="0" w:color="auto"/>
              <w:right w:val="single" w:sz="4" w:space="0" w:color="auto"/>
            </w:tcBorders>
            <w:vAlign w:val="center"/>
            <w:hideMark/>
          </w:tcPr>
          <w:p w14:paraId="5880AA77" w14:textId="77777777" w:rsidR="005C7A40" w:rsidRPr="000B670B" w:rsidRDefault="005C7A40" w:rsidP="005C7A40">
            <w:pPr>
              <w:spacing w:after="0" w:line="240" w:lineRule="auto"/>
              <w:rPr>
                <w:rFonts w:ascii="Calibri" w:eastAsia="Times New Roman" w:hAnsi="Calibri" w:cs="Calibri"/>
                <w:b/>
                <w:bCs/>
                <w:color w:val="000000"/>
                <w:lang w:eastAsia="en-GB"/>
              </w:rPr>
            </w:pPr>
            <w:r w:rsidRPr="000B670B">
              <w:rPr>
                <w:rFonts w:ascii="Calibri" w:eastAsia="Times New Roman" w:hAnsi="Calibri" w:cs="Calibri"/>
                <w:b/>
                <w:bCs/>
                <w:color w:val="000000"/>
                <w:lang w:eastAsia="en-GB"/>
              </w:rPr>
              <w:t xml:space="preserve">Confirm the electoral roll number to the diocese and deanery </w:t>
            </w:r>
          </w:p>
        </w:tc>
        <w:tc>
          <w:tcPr>
            <w:tcW w:w="1417" w:type="dxa"/>
            <w:tcBorders>
              <w:top w:val="single" w:sz="4" w:space="0" w:color="auto"/>
              <w:left w:val="single" w:sz="4" w:space="0" w:color="auto"/>
              <w:right w:val="single" w:sz="4" w:space="0" w:color="auto"/>
            </w:tcBorders>
            <w:vAlign w:val="center"/>
            <w:hideMark/>
          </w:tcPr>
          <w:p w14:paraId="5473E122" w14:textId="5CE9EB2C" w:rsidR="005C7A40" w:rsidRPr="000B670B" w:rsidRDefault="005C7A40" w:rsidP="005C7A40">
            <w:pPr>
              <w:spacing w:after="0" w:line="240" w:lineRule="auto"/>
              <w:rPr>
                <w:rFonts w:ascii="Calibri" w:eastAsia="Times New Roman" w:hAnsi="Calibri" w:cs="Calibri"/>
                <w:color w:val="000000"/>
                <w:lang w:eastAsia="en-GB"/>
              </w:rPr>
            </w:pPr>
            <w:hyperlink r:id="rId39" w:history="1">
              <w:r w:rsidRPr="00422E57">
                <w:rPr>
                  <w:rFonts w:ascii="Calibri" w:eastAsia="Times New Roman" w:hAnsi="Calibri" w:cs="Calibri"/>
                  <w:color w:val="0563C1"/>
                  <w:u w:val="single"/>
                  <w:lang w:eastAsia="en-GB"/>
                </w:rPr>
                <w:t>CRR part 1 (10)</w:t>
              </w:r>
            </w:hyperlink>
          </w:p>
          <w:p w14:paraId="5B18781D" w14:textId="55D7D785" w:rsidR="005C7A40" w:rsidRPr="000B670B" w:rsidRDefault="005C7A40" w:rsidP="005C7A40">
            <w:pPr>
              <w:spacing w:after="0" w:line="240" w:lineRule="auto"/>
              <w:jc w:val="center"/>
              <w:rPr>
                <w:rFonts w:ascii="Calibri" w:eastAsia="Times New Roman" w:hAnsi="Calibri" w:cs="Calibri"/>
                <w:color w:val="000000"/>
                <w:lang w:eastAsia="en-GB"/>
              </w:rPr>
            </w:pPr>
          </w:p>
        </w:tc>
        <w:tc>
          <w:tcPr>
            <w:tcW w:w="1418" w:type="dxa"/>
            <w:tcBorders>
              <w:top w:val="single" w:sz="4" w:space="0" w:color="auto"/>
              <w:left w:val="single" w:sz="4" w:space="0" w:color="auto"/>
              <w:right w:val="single" w:sz="4" w:space="0" w:color="auto"/>
            </w:tcBorders>
            <w:vAlign w:val="center"/>
            <w:hideMark/>
          </w:tcPr>
          <w:p w14:paraId="54C4C50E" w14:textId="77777777" w:rsidR="005C7A40" w:rsidRPr="000B670B" w:rsidRDefault="005C7A40" w:rsidP="005C7A40">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1BC87FBB" w14:textId="77777777" w:rsidR="005C7A40" w:rsidRPr="000B670B" w:rsidRDefault="005C7A40" w:rsidP="005C7A40">
            <w:pPr>
              <w:spacing w:after="0" w:line="240" w:lineRule="auto"/>
              <w:rPr>
                <w:rFonts w:ascii="Calibri" w:eastAsia="Times New Roman" w:hAnsi="Calibri" w:cs="Calibri"/>
                <w:color w:val="0563C1"/>
                <w:u w:val="single"/>
                <w:lang w:eastAsia="en-GB"/>
              </w:rPr>
            </w:pPr>
            <w:hyperlink r:id="rId40" w:history="1">
              <w:r w:rsidRPr="000B670B">
                <w:rPr>
                  <w:rFonts w:ascii="Calibri" w:eastAsia="Times New Roman" w:hAnsi="Calibri" w:cs="Calibri"/>
                  <w:color w:val="0563C1"/>
                  <w:u w:val="single"/>
                  <w:lang w:eastAsia="en-GB"/>
                </w:rPr>
                <w:t>E3: Display notice - Electoral roll certificate</w:t>
              </w:r>
            </w:hyperlink>
          </w:p>
        </w:tc>
        <w:tc>
          <w:tcPr>
            <w:tcW w:w="2709" w:type="dxa"/>
            <w:tcBorders>
              <w:left w:val="single" w:sz="4" w:space="0" w:color="auto"/>
            </w:tcBorders>
            <w:vAlign w:val="center"/>
            <w:hideMark/>
          </w:tcPr>
          <w:p w14:paraId="75D8F402" w14:textId="77777777" w:rsidR="005C7A40" w:rsidRPr="000B670B" w:rsidRDefault="005C7A40" w:rsidP="005C7A40">
            <w:pPr>
              <w:spacing w:after="0" w:line="240" w:lineRule="auto"/>
              <w:rPr>
                <w:rFonts w:ascii="Times New Roman" w:eastAsia="Times New Roman" w:hAnsi="Times New Roman" w:cs="Times New Roman"/>
                <w:sz w:val="20"/>
                <w:szCs w:val="20"/>
                <w:lang w:eastAsia="en-GB"/>
              </w:rPr>
            </w:pPr>
          </w:p>
        </w:tc>
      </w:tr>
      <w:tr w:rsidR="005C7A40" w:rsidRPr="000B670B" w14:paraId="524A7CEE" w14:textId="77777777" w:rsidTr="00121096">
        <w:trPr>
          <w:trHeight w:val="2890"/>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27CE6BF3" w14:textId="77777777" w:rsidR="005C7A40" w:rsidRPr="000B670B" w:rsidRDefault="005C7A40" w:rsidP="005C7A40">
            <w:pPr>
              <w:spacing w:after="0" w:line="240" w:lineRule="auto"/>
              <w:rPr>
                <w:rFonts w:ascii="Calibri" w:eastAsia="Times New Roman" w:hAnsi="Calibri" w:cs="Calibri"/>
                <w:color w:val="000000"/>
                <w:lang w:eastAsia="en-GB"/>
              </w:rPr>
            </w:pPr>
          </w:p>
        </w:tc>
        <w:tc>
          <w:tcPr>
            <w:tcW w:w="2977" w:type="dxa"/>
            <w:tcBorders>
              <w:left w:val="single" w:sz="4" w:space="0" w:color="auto"/>
              <w:bottom w:val="single" w:sz="4" w:space="0" w:color="auto"/>
              <w:right w:val="single" w:sz="4" w:space="0" w:color="auto"/>
            </w:tcBorders>
            <w:vAlign w:val="center"/>
            <w:hideMark/>
          </w:tcPr>
          <w:p w14:paraId="35102165" w14:textId="77777777" w:rsidR="005C7A40" w:rsidRPr="000B670B" w:rsidRDefault="005C7A40" w:rsidP="005C7A40">
            <w:pPr>
              <w:spacing w:after="0" w:line="240" w:lineRule="auto"/>
              <w:rPr>
                <w:rFonts w:ascii="Calibri" w:eastAsia="Times New Roman" w:hAnsi="Calibri" w:cs="Calibri"/>
                <w:color w:val="000000"/>
                <w:lang w:eastAsia="en-GB"/>
              </w:rPr>
            </w:pPr>
            <w:r w:rsidRPr="000B670B">
              <w:rPr>
                <w:rFonts w:ascii="Calibri" w:eastAsia="Times New Roman" w:hAnsi="Calibri" w:cs="Calibri"/>
                <w:color w:val="000000"/>
                <w:lang w:eastAsia="en-GB"/>
              </w:rPr>
              <w:t xml:space="preserve">Enter your ER figure online at: https://parishreturns.churchofengland.org/. If you are unable to do this, please email a scanned copy of the certificate or number by e-mail to dero@oxford.anglican.org </w:t>
            </w:r>
            <w:r w:rsidRPr="000B670B">
              <w:rPr>
                <w:rFonts w:ascii="Calibri" w:eastAsia="Times New Roman" w:hAnsi="Calibri" w:cs="Calibri"/>
                <w:b/>
                <w:bCs/>
                <w:i/>
                <w:iCs/>
                <w:color w:val="000000"/>
                <w:lang w:eastAsia="en-GB"/>
              </w:rPr>
              <w:t>Please note the diocese does not need this form if you have entered your figures online BUT you should still send to your deanery.</w:t>
            </w:r>
            <w:r w:rsidRPr="000B670B">
              <w:rPr>
                <w:rFonts w:ascii="Calibri" w:eastAsia="Times New Roman" w:hAnsi="Calibri" w:cs="Calibri"/>
                <w:i/>
                <w:iCs/>
                <w:color w:val="000000"/>
                <w:lang w:eastAsia="en-GB"/>
              </w:rPr>
              <w:t xml:space="preserve"> </w:t>
            </w:r>
          </w:p>
        </w:tc>
        <w:tc>
          <w:tcPr>
            <w:tcW w:w="1417" w:type="dxa"/>
            <w:tcBorders>
              <w:left w:val="single" w:sz="4" w:space="0" w:color="auto"/>
              <w:bottom w:val="single" w:sz="4" w:space="0" w:color="auto"/>
              <w:right w:val="single" w:sz="4" w:space="0" w:color="auto"/>
            </w:tcBorders>
            <w:vAlign w:val="center"/>
            <w:hideMark/>
          </w:tcPr>
          <w:p w14:paraId="46DDEA8B" w14:textId="77777777" w:rsidR="005C7A40" w:rsidRPr="000B670B" w:rsidRDefault="005C7A40" w:rsidP="005C7A40">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 </w:t>
            </w:r>
          </w:p>
        </w:tc>
        <w:tc>
          <w:tcPr>
            <w:tcW w:w="1418" w:type="dxa"/>
            <w:tcBorders>
              <w:left w:val="single" w:sz="4" w:space="0" w:color="auto"/>
              <w:bottom w:val="single" w:sz="4" w:space="0" w:color="auto"/>
              <w:right w:val="single" w:sz="4" w:space="0" w:color="auto"/>
            </w:tcBorders>
            <w:vAlign w:val="center"/>
            <w:hideMark/>
          </w:tcPr>
          <w:p w14:paraId="4A7BC1F1" w14:textId="194DA452" w:rsidR="005C7A40" w:rsidRPr="000B670B" w:rsidRDefault="005C7A40" w:rsidP="005C7A40">
            <w:pPr>
              <w:spacing w:after="0" w:line="240" w:lineRule="auto"/>
              <w:jc w:val="center"/>
              <w:rPr>
                <w:rFonts w:ascii="Calibri" w:eastAsia="Times New Roman" w:hAnsi="Calibri" w:cs="Calibri"/>
                <w:color w:val="000000"/>
                <w:lang w:eastAsia="en-GB"/>
              </w:rPr>
            </w:pPr>
            <w:r w:rsidRPr="000B670B">
              <w:rPr>
                <w:rFonts w:ascii="Calibri" w:eastAsia="Times New Roman" w:hAnsi="Calibri" w:cs="Calibri"/>
                <w:color w:val="000000"/>
                <w:lang w:eastAsia="en-GB"/>
              </w:rPr>
              <w:t>01/07/</w:t>
            </w: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CC2687" w14:textId="77777777" w:rsidR="005C7A40" w:rsidRPr="000B670B" w:rsidRDefault="005C7A40" w:rsidP="005C7A40">
            <w:pPr>
              <w:spacing w:after="0" w:line="240" w:lineRule="auto"/>
              <w:rPr>
                <w:rFonts w:ascii="Calibri" w:eastAsia="Times New Roman" w:hAnsi="Calibri" w:cs="Calibri"/>
                <w:color w:val="0563C1"/>
                <w:u w:val="single"/>
                <w:lang w:eastAsia="en-GB"/>
              </w:rPr>
            </w:pPr>
          </w:p>
        </w:tc>
        <w:tc>
          <w:tcPr>
            <w:tcW w:w="2709" w:type="dxa"/>
            <w:tcBorders>
              <w:left w:val="single" w:sz="4" w:space="0" w:color="auto"/>
            </w:tcBorders>
            <w:vAlign w:val="center"/>
            <w:hideMark/>
          </w:tcPr>
          <w:p w14:paraId="1AEEB2B5" w14:textId="77777777" w:rsidR="005C7A40" w:rsidRPr="000B670B" w:rsidRDefault="005C7A40" w:rsidP="005C7A40">
            <w:pPr>
              <w:spacing w:after="0" w:line="240" w:lineRule="auto"/>
              <w:rPr>
                <w:rFonts w:ascii="Times New Roman" w:eastAsia="Times New Roman" w:hAnsi="Times New Roman" w:cs="Times New Roman"/>
                <w:sz w:val="20"/>
                <w:szCs w:val="20"/>
                <w:lang w:eastAsia="en-GB"/>
              </w:rPr>
            </w:pPr>
          </w:p>
        </w:tc>
      </w:tr>
    </w:tbl>
    <w:p w14:paraId="12494B36" w14:textId="77777777" w:rsidR="00B82444" w:rsidRPr="005A5672" w:rsidRDefault="00B82444" w:rsidP="000A25A8">
      <w:pPr>
        <w:rPr>
          <w:i/>
          <w:iCs/>
        </w:rPr>
      </w:pPr>
    </w:p>
    <w:sectPr w:rsidR="00B82444" w:rsidRPr="005A5672" w:rsidSect="00902BC2">
      <w:headerReference w:type="default" r:id="rId41"/>
      <w:footerReference w:type="default" r:id="rId42"/>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D8A7" w14:textId="77777777" w:rsidR="00666D6D" w:rsidRDefault="00666D6D" w:rsidP="00496773">
      <w:pPr>
        <w:spacing w:after="0" w:line="240" w:lineRule="auto"/>
      </w:pPr>
      <w:r>
        <w:separator/>
      </w:r>
    </w:p>
  </w:endnote>
  <w:endnote w:type="continuationSeparator" w:id="0">
    <w:p w14:paraId="024E77E6" w14:textId="77777777" w:rsidR="00666D6D" w:rsidRDefault="00666D6D" w:rsidP="00496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0BD8" w14:textId="512645FA" w:rsidR="0032089E" w:rsidRPr="0032089E" w:rsidRDefault="0032089E">
    <w:pPr>
      <w:pStyle w:val="Footer"/>
      <w:rPr>
        <w:lang w:val="en-US"/>
      </w:rPr>
    </w:pPr>
    <w:r>
      <w:rPr>
        <w:lang w:val="en-US"/>
      </w:rPr>
      <w:t xml:space="preserve">SZ </w:t>
    </w:r>
    <w:r w:rsidR="002840E5">
      <w:rPr>
        <w:lang w:val="en-US"/>
      </w:rPr>
      <w:t>Oct</w:t>
    </w:r>
    <w:r>
      <w:rPr>
        <w:lang w:val="en-US"/>
      </w:rPr>
      <w:t xml:space="preserve"> 202</w:t>
    </w:r>
    <w:r w:rsidR="002840E5">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2B0D" w14:textId="77777777" w:rsidR="00666D6D" w:rsidRDefault="00666D6D" w:rsidP="00496773">
      <w:pPr>
        <w:spacing w:after="0" w:line="240" w:lineRule="auto"/>
      </w:pPr>
      <w:r>
        <w:separator/>
      </w:r>
    </w:p>
  </w:footnote>
  <w:footnote w:type="continuationSeparator" w:id="0">
    <w:p w14:paraId="4A1642EA" w14:textId="77777777" w:rsidR="00666D6D" w:rsidRDefault="00666D6D" w:rsidP="00496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3675" w14:textId="77777777" w:rsidR="002908C9" w:rsidRDefault="002908C9" w:rsidP="002908C9">
    <w:pPr>
      <w:jc w:val="center"/>
      <w:rPr>
        <w:b/>
        <w:bCs/>
        <w:sz w:val="28"/>
        <w:szCs w:val="28"/>
      </w:rPr>
    </w:pPr>
  </w:p>
  <w:p w14:paraId="3541EBFE" w14:textId="7A0BCC29" w:rsidR="002908C9" w:rsidRPr="002908C9" w:rsidRDefault="002908C9" w:rsidP="002908C9">
    <w:pPr>
      <w:jc w:val="center"/>
      <w:rPr>
        <w:b/>
        <w:bCs/>
        <w:sz w:val="24"/>
        <w:szCs w:val="24"/>
      </w:rPr>
    </w:pPr>
    <w:r w:rsidRPr="002908C9">
      <w:rPr>
        <w:b/>
        <w:bCs/>
        <w:sz w:val="24"/>
        <w:szCs w:val="24"/>
      </w:rPr>
      <w:t xml:space="preserve">Annual Parochial Church Meeting (APCM) and Election of Churchwardens </w:t>
    </w:r>
  </w:p>
  <w:p w14:paraId="3D0750FB" w14:textId="77777777" w:rsidR="002908C9" w:rsidRPr="002908C9" w:rsidRDefault="002908C9" w:rsidP="002908C9">
    <w:pPr>
      <w:spacing w:after="0" w:line="276" w:lineRule="auto"/>
      <w:jc w:val="center"/>
      <w:rPr>
        <w:b/>
        <w:sz w:val="24"/>
        <w:szCs w:val="24"/>
      </w:rPr>
    </w:pPr>
    <w:r w:rsidRPr="002908C9">
      <w:rPr>
        <w:b/>
        <w:i/>
        <w:sz w:val="24"/>
        <w:szCs w:val="24"/>
      </w:rPr>
      <w:t>TIMETABLE and summary of actions</w:t>
    </w:r>
  </w:p>
  <w:p w14:paraId="58E88F49" w14:textId="3672B8A6" w:rsidR="000B670B" w:rsidRPr="000B670B" w:rsidRDefault="002908C9" w:rsidP="000B670B">
    <w:pPr>
      <w:pStyle w:val="Header"/>
      <w:jc w:val="center"/>
      <w:rPr>
        <w:b/>
        <w:bCs/>
        <w:sz w:val="24"/>
        <w:szCs w:val="24"/>
      </w:rPr>
    </w:pPr>
    <w:r w:rsidRPr="002908C9">
      <w:rPr>
        <w:b/>
        <w:bCs/>
        <w:sz w:val="24"/>
        <w:szCs w:val="24"/>
      </w:rPr>
      <w:t>Use this form to help you plan your APCM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15644"/>
    <w:multiLevelType w:val="multilevel"/>
    <w:tmpl w:val="91C4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91568"/>
    <w:multiLevelType w:val="multilevel"/>
    <w:tmpl w:val="D12E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A2E60"/>
    <w:multiLevelType w:val="multilevel"/>
    <w:tmpl w:val="C672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B7638"/>
    <w:multiLevelType w:val="multilevel"/>
    <w:tmpl w:val="4CBE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F256A"/>
    <w:multiLevelType w:val="multilevel"/>
    <w:tmpl w:val="1506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3800961">
    <w:abstractNumId w:val="3"/>
  </w:num>
  <w:num w:numId="2" w16cid:durableId="1418474789">
    <w:abstractNumId w:val="0"/>
  </w:num>
  <w:num w:numId="3" w16cid:durableId="761799486">
    <w:abstractNumId w:val="1"/>
  </w:num>
  <w:num w:numId="4" w16cid:durableId="409011264">
    <w:abstractNumId w:val="2"/>
  </w:num>
  <w:num w:numId="5" w16cid:durableId="339282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64"/>
    <w:rsid w:val="00011AFD"/>
    <w:rsid w:val="00055765"/>
    <w:rsid w:val="00071521"/>
    <w:rsid w:val="000843AD"/>
    <w:rsid w:val="000863C5"/>
    <w:rsid w:val="000A25A8"/>
    <w:rsid w:val="000B670B"/>
    <w:rsid w:val="000B6FA3"/>
    <w:rsid w:val="000E06ED"/>
    <w:rsid w:val="00121096"/>
    <w:rsid w:val="00121D30"/>
    <w:rsid w:val="00127FB6"/>
    <w:rsid w:val="0018158A"/>
    <w:rsid w:val="00182364"/>
    <w:rsid w:val="001B70B6"/>
    <w:rsid w:val="001C4111"/>
    <w:rsid w:val="00202928"/>
    <w:rsid w:val="002311F3"/>
    <w:rsid w:val="002840E5"/>
    <w:rsid w:val="002908C9"/>
    <w:rsid w:val="002D1D31"/>
    <w:rsid w:val="002E4631"/>
    <w:rsid w:val="003052EC"/>
    <w:rsid w:val="0032089E"/>
    <w:rsid w:val="00323711"/>
    <w:rsid w:val="003502EB"/>
    <w:rsid w:val="003625EB"/>
    <w:rsid w:val="00366619"/>
    <w:rsid w:val="003A0C3C"/>
    <w:rsid w:val="003A6C1B"/>
    <w:rsid w:val="003C715D"/>
    <w:rsid w:val="00474085"/>
    <w:rsid w:val="00480CEF"/>
    <w:rsid w:val="00496773"/>
    <w:rsid w:val="004A562D"/>
    <w:rsid w:val="004C0453"/>
    <w:rsid w:val="00511A0E"/>
    <w:rsid w:val="00514080"/>
    <w:rsid w:val="00565738"/>
    <w:rsid w:val="00583407"/>
    <w:rsid w:val="00595C2E"/>
    <w:rsid w:val="005A5672"/>
    <w:rsid w:val="005C5FDD"/>
    <w:rsid w:val="005C7A40"/>
    <w:rsid w:val="005D3A36"/>
    <w:rsid w:val="005F3A91"/>
    <w:rsid w:val="00666D6D"/>
    <w:rsid w:val="006D472D"/>
    <w:rsid w:val="006E63D9"/>
    <w:rsid w:val="00733174"/>
    <w:rsid w:val="00774AC2"/>
    <w:rsid w:val="007C5CDF"/>
    <w:rsid w:val="00806902"/>
    <w:rsid w:val="008633D2"/>
    <w:rsid w:val="0088373A"/>
    <w:rsid w:val="008A2BD4"/>
    <w:rsid w:val="008C1743"/>
    <w:rsid w:val="008E0CB6"/>
    <w:rsid w:val="008F5C98"/>
    <w:rsid w:val="00902BC2"/>
    <w:rsid w:val="00923AF3"/>
    <w:rsid w:val="00933DA3"/>
    <w:rsid w:val="009B4FDB"/>
    <w:rsid w:val="009F7D91"/>
    <w:rsid w:val="00A03303"/>
    <w:rsid w:val="00A44E92"/>
    <w:rsid w:val="00A70B12"/>
    <w:rsid w:val="00AB4918"/>
    <w:rsid w:val="00B32CBE"/>
    <w:rsid w:val="00B61D4E"/>
    <w:rsid w:val="00B82444"/>
    <w:rsid w:val="00BA0C2C"/>
    <w:rsid w:val="00BD0C61"/>
    <w:rsid w:val="00BF2CFA"/>
    <w:rsid w:val="00CB467B"/>
    <w:rsid w:val="00CD7FD9"/>
    <w:rsid w:val="00D31827"/>
    <w:rsid w:val="00D347F7"/>
    <w:rsid w:val="00D63738"/>
    <w:rsid w:val="00D916BA"/>
    <w:rsid w:val="00D937A4"/>
    <w:rsid w:val="00DA3A28"/>
    <w:rsid w:val="00DB1E99"/>
    <w:rsid w:val="00DB6E12"/>
    <w:rsid w:val="00DC6758"/>
    <w:rsid w:val="00DE1D87"/>
    <w:rsid w:val="00DF19AF"/>
    <w:rsid w:val="00E63CB4"/>
    <w:rsid w:val="00E66A4E"/>
    <w:rsid w:val="00E94BDF"/>
    <w:rsid w:val="00EA6844"/>
    <w:rsid w:val="00EB2CFC"/>
    <w:rsid w:val="00EB4BE4"/>
    <w:rsid w:val="00EF5414"/>
    <w:rsid w:val="00F00216"/>
    <w:rsid w:val="00F3164E"/>
    <w:rsid w:val="00F36E42"/>
    <w:rsid w:val="00F449A0"/>
    <w:rsid w:val="00FE7E90"/>
    <w:rsid w:val="00FF7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F266F"/>
  <w15:chartTrackingRefBased/>
  <w15:docId w15:val="{8A4E093D-9983-450B-A569-32C70DC9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2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8158A"/>
    <w:rPr>
      <w:color w:val="0563C1" w:themeColor="hyperlink"/>
      <w:u w:val="single"/>
    </w:rPr>
  </w:style>
  <w:style w:type="character" w:styleId="UnresolvedMention">
    <w:name w:val="Unresolved Mention"/>
    <w:basedOn w:val="DefaultParagraphFont"/>
    <w:uiPriority w:val="99"/>
    <w:semiHidden/>
    <w:unhideWhenUsed/>
    <w:rsid w:val="0018158A"/>
    <w:rPr>
      <w:color w:val="605E5C"/>
      <w:shd w:val="clear" w:color="auto" w:fill="E1DFDD"/>
    </w:rPr>
  </w:style>
  <w:style w:type="paragraph" w:styleId="Header">
    <w:name w:val="header"/>
    <w:basedOn w:val="Normal"/>
    <w:link w:val="HeaderChar"/>
    <w:uiPriority w:val="99"/>
    <w:unhideWhenUsed/>
    <w:rsid w:val="00496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773"/>
  </w:style>
  <w:style w:type="paragraph" w:styleId="Footer">
    <w:name w:val="footer"/>
    <w:basedOn w:val="Normal"/>
    <w:link w:val="FooterChar"/>
    <w:uiPriority w:val="99"/>
    <w:unhideWhenUsed/>
    <w:rsid w:val="00496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773"/>
  </w:style>
  <w:style w:type="character" w:styleId="FollowedHyperlink">
    <w:name w:val="FollowedHyperlink"/>
    <w:basedOn w:val="DefaultParagraphFont"/>
    <w:uiPriority w:val="99"/>
    <w:semiHidden/>
    <w:unhideWhenUsed/>
    <w:rsid w:val="00B32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855979">
      <w:bodyDiv w:val="1"/>
      <w:marLeft w:val="0"/>
      <w:marRight w:val="0"/>
      <w:marTop w:val="0"/>
      <w:marBottom w:val="0"/>
      <w:divBdr>
        <w:top w:val="none" w:sz="0" w:space="0" w:color="auto"/>
        <w:left w:val="none" w:sz="0" w:space="0" w:color="auto"/>
        <w:bottom w:val="none" w:sz="0" w:space="0" w:color="auto"/>
        <w:right w:val="none" w:sz="0" w:space="0" w:color="auto"/>
      </w:divBdr>
    </w:div>
    <w:div w:id="706297352">
      <w:bodyDiv w:val="1"/>
      <w:marLeft w:val="0"/>
      <w:marRight w:val="0"/>
      <w:marTop w:val="0"/>
      <w:marBottom w:val="0"/>
      <w:divBdr>
        <w:top w:val="none" w:sz="0" w:space="0" w:color="auto"/>
        <w:left w:val="none" w:sz="0" w:space="0" w:color="auto"/>
        <w:bottom w:val="none" w:sz="0" w:space="0" w:color="auto"/>
        <w:right w:val="none" w:sz="0" w:space="0" w:color="auto"/>
      </w:divBdr>
    </w:div>
    <w:div w:id="745148236">
      <w:bodyDiv w:val="1"/>
      <w:marLeft w:val="0"/>
      <w:marRight w:val="0"/>
      <w:marTop w:val="0"/>
      <w:marBottom w:val="0"/>
      <w:divBdr>
        <w:top w:val="none" w:sz="0" w:space="0" w:color="auto"/>
        <w:left w:val="none" w:sz="0" w:space="0" w:color="auto"/>
        <w:bottom w:val="none" w:sz="0" w:space="0" w:color="auto"/>
        <w:right w:val="none" w:sz="0" w:space="0" w:color="auto"/>
      </w:divBdr>
    </w:div>
    <w:div w:id="843201600">
      <w:bodyDiv w:val="1"/>
      <w:marLeft w:val="0"/>
      <w:marRight w:val="0"/>
      <w:marTop w:val="0"/>
      <w:marBottom w:val="0"/>
      <w:divBdr>
        <w:top w:val="none" w:sz="0" w:space="0" w:color="auto"/>
        <w:left w:val="none" w:sz="0" w:space="0" w:color="auto"/>
        <w:bottom w:val="none" w:sz="0" w:space="0" w:color="auto"/>
        <w:right w:val="none" w:sz="0" w:space="0" w:color="auto"/>
      </w:divBdr>
      <w:divsChild>
        <w:div w:id="338311370">
          <w:marLeft w:val="0"/>
          <w:marRight w:val="0"/>
          <w:marTop w:val="0"/>
          <w:marBottom w:val="0"/>
          <w:divBdr>
            <w:top w:val="none" w:sz="0" w:space="0" w:color="auto"/>
            <w:left w:val="none" w:sz="0" w:space="0" w:color="auto"/>
            <w:bottom w:val="none" w:sz="0" w:space="0" w:color="auto"/>
            <w:right w:val="none" w:sz="0" w:space="0" w:color="auto"/>
          </w:divBdr>
        </w:div>
      </w:divsChild>
    </w:div>
    <w:div w:id="1349791729">
      <w:bodyDiv w:val="1"/>
      <w:marLeft w:val="0"/>
      <w:marRight w:val="0"/>
      <w:marTop w:val="0"/>
      <w:marBottom w:val="0"/>
      <w:divBdr>
        <w:top w:val="none" w:sz="0" w:space="0" w:color="auto"/>
        <w:left w:val="none" w:sz="0" w:space="0" w:color="auto"/>
        <w:bottom w:val="none" w:sz="0" w:space="0" w:color="auto"/>
        <w:right w:val="none" w:sz="0" w:space="0" w:color="auto"/>
      </w:divBdr>
    </w:div>
    <w:div w:id="1447651105">
      <w:bodyDiv w:val="1"/>
      <w:marLeft w:val="0"/>
      <w:marRight w:val="0"/>
      <w:marTop w:val="0"/>
      <w:marBottom w:val="0"/>
      <w:divBdr>
        <w:top w:val="none" w:sz="0" w:space="0" w:color="auto"/>
        <w:left w:val="none" w:sz="0" w:space="0" w:color="auto"/>
        <w:bottom w:val="none" w:sz="0" w:space="0" w:color="auto"/>
        <w:right w:val="none" w:sz="0" w:space="0" w:color="auto"/>
      </w:divBdr>
    </w:div>
    <w:div w:id="207349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xford.anglican.org/content/pages/documents/e1-revision-of-electoral-roll.docx" TargetMode="External"/><Relationship Id="rId18" Type="http://schemas.openxmlformats.org/officeDocument/2006/relationships/hyperlink" Target="https://oxford.anglican.org/content/pages/documents/m1-notice-of-apcm-.docx" TargetMode="External"/><Relationship Id="rId26" Type="http://schemas.openxmlformats.org/officeDocument/2006/relationships/hyperlink" Target="https://oxford.anglican.org/content/pages/documents/m3-nomination-of-pcc-member-word.docx" TargetMode="External"/><Relationship Id="rId39" Type="http://schemas.openxmlformats.org/officeDocument/2006/relationships/hyperlink" Target="https://www.churchofengland.org/about/leadership-and-governance/legal-services/church-representation-rules/part-1" TargetMode="External"/><Relationship Id="rId21" Type="http://schemas.openxmlformats.org/officeDocument/2006/relationships/hyperlink" Target="https://www.churchofengland.org/about/leadership-and-governance/legal-services/church-representation-rules/part-9" TargetMode="External"/><Relationship Id="rId34" Type="http://schemas.openxmlformats.org/officeDocument/2006/relationships/hyperlink" Target="https://oxford.anglican.org/content/pages/documents/20210525-doc-support-services-m6-apcm-election-results-pcc-copy.doc"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urchofengland.org/about/leadership-and-governance/legal-services/church-representation-rules/part-1" TargetMode="External"/><Relationship Id="rId20" Type="http://schemas.openxmlformats.org/officeDocument/2006/relationships/hyperlink" Target="https://www.oxford.anglican.org/content/pages/documents/20210525-doc-support-services-c1-notice-of-election-of-churchwardens.doc" TargetMode="External"/><Relationship Id="rId29" Type="http://schemas.openxmlformats.org/officeDocument/2006/relationships/hyperlink" Target="https://oxford.anglican.org/content/pages/documents/m5-trustee-eligibility-and-fpp-declaration.doc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about/leadership-and-governance/legal-services/church-representation-rules/part-9" TargetMode="External"/><Relationship Id="rId24" Type="http://schemas.openxmlformats.org/officeDocument/2006/relationships/hyperlink" Target="https://www.oxford.anglican.org/content/pages/documents/20210525-doc-support-services-c2-nomination-of-churchwarden83150505552.pdf" TargetMode="External"/><Relationship Id="rId32" Type="http://schemas.openxmlformats.org/officeDocument/2006/relationships/hyperlink" Target="https://oxford.anglican.org/churchwardens" TargetMode="External"/><Relationship Id="rId37" Type="http://schemas.openxmlformats.org/officeDocument/2006/relationships/hyperlink" Target="https://www.churchofengland.org/about/leadership-and-governance/legal-services/church-representation-rules/part-9" TargetMode="External"/><Relationship Id="rId40" Type="http://schemas.openxmlformats.org/officeDocument/2006/relationships/hyperlink" Target="https://oxford.anglican.org/content/pages/documents/e3-church-electoral-roll-certificate-2022.docx" TargetMode="External"/><Relationship Id="rId5" Type="http://schemas.openxmlformats.org/officeDocument/2006/relationships/numbering" Target="numbering.xml"/><Relationship Id="rId15" Type="http://schemas.openxmlformats.org/officeDocument/2006/relationships/hyperlink" Target="https://oxford.anglican.org/content/pages/documents/e2-electoral-roll-application-form-pdf.pdf" TargetMode="External"/><Relationship Id="rId23" Type="http://schemas.openxmlformats.org/officeDocument/2006/relationships/hyperlink" Target="https://www.oxford.anglican.org/content/pages/documents/20210525-doc-support-services-c2-nomination-of-churchwarden.doc" TargetMode="External"/><Relationship Id="rId28" Type="http://schemas.openxmlformats.org/officeDocument/2006/relationships/hyperlink" Target="https://www.churchofengland.org/about/leadership-and-governance/legal-services/church-representation-rules/part-2" TargetMode="External"/><Relationship Id="rId36" Type="http://schemas.openxmlformats.org/officeDocument/2006/relationships/hyperlink" Target="mailto:finance@oxford.anglican.org" TargetMode="External"/><Relationship Id="rId10" Type="http://schemas.openxmlformats.org/officeDocument/2006/relationships/endnotes" Target="endnotes.xml"/><Relationship Id="rId19" Type="http://schemas.openxmlformats.org/officeDocument/2006/relationships/hyperlink" Target="https://www.churchofengland.org/about/leadership-and-governance/legal-services/church-representation-rules/supplementary-material" TargetMode="External"/><Relationship Id="rId31" Type="http://schemas.openxmlformats.org/officeDocument/2006/relationships/hyperlink" Target="https://oxford.anglican.org/content/pages/documents/20211104-doc-parish-support-churchwardens-declaration-v01.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urchofengland.org/about/leadership-and-governance/legal-services/church-representation-rules/part-1" TargetMode="External"/><Relationship Id="rId22" Type="http://schemas.openxmlformats.org/officeDocument/2006/relationships/hyperlink" Target="https://www.churchofengland.org/about/leadership-and-governance/legal-services/church-representation-rules/supplementary-material" TargetMode="External"/><Relationship Id="rId27" Type="http://schemas.openxmlformats.org/officeDocument/2006/relationships/hyperlink" Target="https://oxford.anglican.org/content/pages/documents/m5-trustee-eligibility-and-fpp-declaration.docx" TargetMode="External"/><Relationship Id="rId30" Type="http://schemas.openxmlformats.org/officeDocument/2006/relationships/hyperlink" Target="https://www.churchofengland.org/about/leadership-and-governance/legal-services/church-representation-rules/part-9" TargetMode="External"/><Relationship Id="rId35" Type="http://schemas.openxmlformats.org/officeDocument/2006/relationships/hyperlink" Target="https://www.churchofengland.org/about/leadership-and-governance/legal-services/church-representation-rules/part-9"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hurchofengland.org/about/leadership-and-governance/legal-services/church-representation-rules/part-1" TargetMode="External"/><Relationship Id="rId17" Type="http://schemas.openxmlformats.org/officeDocument/2006/relationships/hyperlink" Target="https://www.churchofengland.org/about/leadership-and-governance/legal-services/church-representation-rules/part-9" TargetMode="External"/><Relationship Id="rId25" Type="http://schemas.openxmlformats.org/officeDocument/2006/relationships/hyperlink" Target="https://www.churchofengland.org/about/leadership-and-governance/legal-services/church-representation-rules/part-9" TargetMode="External"/><Relationship Id="rId33" Type="http://schemas.openxmlformats.org/officeDocument/2006/relationships/hyperlink" Target="https://www.churchofengland.org/about/leadership-and-governance/legal-services/church-representation-rules/part-9" TargetMode="External"/><Relationship Id="rId38" Type="http://schemas.openxmlformats.org/officeDocument/2006/relationships/hyperlink" Target="https://oxford.anglican.org/content/pages/documents/e3-church-electoral-roll-certificate-202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B7E043890C847B8E6CD70E06B7E55" ma:contentTypeVersion="14" ma:contentTypeDescription="Create a new document." ma:contentTypeScope="" ma:versionID="240f3e7fb07a70fc31e1ab373411a5ce">
  <xsd:schema xmlns:xsd="http://www.w3.org/2001/XMLSchema" xmlns:xs="http://www.w3.org/2001/XMLSchema" xmlns:p="http://schemas.microsoft.com/office/2006/metadata/properties" xmlns:ns2="667d2fe5-6e25-4838-a5a2-b5f96350ec1a" xmlns:ns3="ebcbf7db-b4cc-4fcb-bbf1-a12f753c3ec1" targetNamespace="http://schemas.microsoft.com/office/2006/metadata/properties" ma:root="true" ma:fieldsID="7284e6f9f0b3e7992b78a423eea86656" ns2:_="" ns3:_="">
    <xsd:import namespace="667d2fe5-6e25-4838-a5a2-b5f96350ec1a"/>
    <xsd:import namespace="ebcbf7db-b4cc-4fcb-bbf1-a12f753c3ec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OCR"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d2fe5-6e25-4838-a5a2-b5f96350ec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7ca6238-6196-46ba-88ed-6c3d2bfc4349}" ma:internalName="TaxCatchAll" ma:showField="CatchAllData" ma:web="667d2fe5-6e25-4838-a5a2-b5f96350ec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cbf7db-b4cc-4fcb-bbf1-a12f753c3ec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acffa2-239e-4c69-976d-c09dc0fc0b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cbf7db-b4cc-4fcb-bbf1-a12f753c3ec1">
      <Terms xmlns="http://schemas.microsoft.com/office/infopath/2007/PartnerControls"/>
    </lcf76f155ced4ddcb4097134ff3c332f>
    <TaxCatchAll xmlns="667d2fe5-6e25-4838-a5a2-b5f96350ec1a" xsi:nil="true"/>
    <_dlc_DocId xmlns="667d2fe5-6e25-4838-a5a2-b5f96350ec1a">XCEKKWPCHKTM-1150684688-154331</_dlc_DocId>
    <_dlc_DocIdUrl xmlns="667d2fe5-6e25-4838-a5a2-b5f96350ec1a">
      <Url>https://oxforddiocesan.sharepoint.com/sites/Secretariat/_layouts/15/DocIdRedir.aspx?ID=XCEKKWPCHKTM-1150684688-154331</Url>
      <Description>XCEKKWPCHKTM-1150684688-154331</Description>
    </_dlc_DocIdUrl>
  </documentManagement>
</p:properties>
</file>

<file path=customXml/itemProps1.xml><?xml version="1.0" encoding="utf-8"?>
<ds:datastoreItem xmlns:ds="http://schemas.openxmlformats.org/officeDocument/2006/customXml" ds:itemID="{AAC7BAF7-14ED-448B-878A-4D8F572B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d2fe5-6e25-4838-a5a2-b5f96350ec1a"/>
    <ds:schemaRef ds:uri="ebcbf7db-b4cc-4fcb-bbf1-a12f753c3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00D86-5C8A-4D35-BDD7-758F15C852B9}">
  <ds:schemaRefs>
    <ds:schemaRef ds:uri="http://schemas.microsoft.com/sharepoint/events"/>
  </ds:schemaRefs>
</ds:datastoreItem>
</file>

<file path=customXml/itemProps3.xml><?xml version="1.0" encoding="utf-8"?>
<ds:datastoreItem xmlns:ds="http://schemas.openxmlformats.org/officeDocument/2006/customXml" ds:itemID="{13EB1FFC-A0DA-4990-9BD6-B699A6669A79}">
  <ds:schemaRefs>
    <ds:schemaRef ds:uri="http://schemas.microsoft.com/sharepoint/v3/contenttype/forms"/>
  </ds:schemaRefs>
</ds:datastoreItem>
</file>

<file path=customXml/itemProps4.xml><?xml version="1.0" encoding="utf-8"?>
<ds:datastoreItem xmlns:ds="http://schemas.openxmlformats.org/officeDocument/2006/customXml" ds:itemID="{4DBF9152-A83F-4179-A9DF-8B91B1400C67}">
  <ds:schemaRefs>
    <ds:schemaRef ds:uri="http://schemas.microsoft.com/office/2006/metadata/properties"/>
    <ds:schemaRef ds:uri="http://schemas.microsoft.com/office/infopath/2007/PartnerControls"/>
    <ds:schemaRef ds:uri="ebcbf7db-b4cc-4fcb-bbf1-a12f753c3ec1"/>
    <ds:schemaRef ds:uri="667d2fe5-6e25-4838-a5a2-b5f96350ec1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Todd</dc:creator>
  <cp:keywords/>
  <dc:description/>
  <cp:lastModifiedBy>Sue Zajac</cp:lastModifiedBy>
  <cp:revision>37</cp:revision>
  <cp:lastPrinted>2022-12-19T09:32:00Z</cp:lastPrinted>
  <dcterms:created xsi:type="dcterms:W3CDTF">2023-01-08T21:55:00Z</dcterms:created>
  <dcterms:modified xsi:type="dcterms:W3CDTF">2025-10-15T11:21:00Z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0x010100323B7E043890C847B8E6CD70E06B7E55</vt:lpwstr>
  </property>
  <property fmtid="{D5CDD505-2E9C-101B-9397-08002B2CF9AE}" pid="3" name="Order">
    <vt:r8>9518800</vt:r8>
  </property>
  <property fmtid="{D5CDD505-2E9C-101B-9397-08002B2CF9AE}" pid="4" name="_dlc_DocIdItemGuid">
    <vt:lpwstr>bb592950-f851-4ef3-a3dd-ed355dab08c7</vt:lpwstr>
  </property>
  <property fmtid="{D5CDD505-2E9C-101B-9397-08002B2CF9AE}" pid="5" name="MediaServiceImageTags">
    <vt:lpwstr/>
  </property>
</Properties>
</file>