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1BA1" w14:textId="5A23F864" w:rsidR="00603708" w:rsidRPr="006416FA" w:rsidRDefault="006A74B8" w:rsidP="006416FA">
      <w:pPr>
        <w:ind w:left="2160" w:firstLine="720"/>
        <w:rPr>
          <w:b/>
          <w:bCs/>
          <w:sz w:val="28"/>
          <w:szCs w:val="28"/>
        </w:rPr>
      </w:pPr>
      <w:r>
        <w:rPr>
          <w:rFonts w:ascii="Optimum" w:hAnsi="Optimum"/>
        </w:rPr>
        <w:t>DIOCESE OF OXFORD</w:t>
      </w:r>
      <w:r w:rsidR="006416FA">
        <w:rPr>
          <w:rFonts w:ascii="Optimum" w:hAnsi="Optimum"/>
        </w:rPr>
        <w:tab/>
      </w:r>
      <w:r w:rsidR="006416FA">
        <w:rPr>
          <w:rFonts w:ascii="Optimum" w:hAnsi="Optimum"/>
        </w:rPr>
        <w:tab/>
      </w:r>
      <w:r w:rsidR="006416FA">
        <w:rPr>
          <w:rFonts w:ascii="Optimum" w:hAnsi="Optimum"/>
        </w:rPr>
        <w:tab/>
      </w:r>
      <w:r w:rsidR="006416FA">
        <w:rPr>
          <w:rFonts w:ascii="Optimum" w:hAnsi="Optimum"/>
        </w:rPr>
        <w:tab/>
      </w:r>
      <w:r w:rsidR="006416FA">
        <w:rPr>
          <w:b/>
          <w:bCs/>
          <w:sz w:val="28"/>
          <w:szCs w:val="28"/>
          <w:bdr w:val="single" w:sz="4" w:space="0" w:color="auto"/>
        </w:rPr>
        <w:t xml:space="preserve">Form </w:t>
      </w:r>
      <w:proofErr w:type="spellStart"/>
      <w:r w:rsidR="006416FA">
        <w:rPr>
          <w:b/>
          <w:bCs/>
          <w:sz w:val="28"/>
          <w:szCs w:val="28"/>
          <w:bdr w:val="single" w:sz="4" w:space="0" w:color="auto"/>
        </w:rPr>
        <w:t>E</w:t>
      </w:r>
      <w:r w:rsidR="006416FA" w:rsidRPr="006416FA">
        <w:rPr>
          <w:b/>
          <w:bCs/>
          <w:sz w:val="28"/>
          <w:szCs w:val="28"/>
          <w:bdr w:val="single" w:sz="4" w:space="0" w:color="auto"/>
        </w:rPr>
        <w:t>a</w:t>
      </w:r>
      <w:proofErr w:type="spellEnd"/>
      <w:r w:rsidR="006416FA">
        <w:rPr>
          <w:b/>
          <w:bCs/>
          <w:sz w:val="28"/>
          <w:szCs w:val="28"/>
          <w:bdr w:val="single" w:sz="4" w:space="0" w:color="auto"/>
        </w:rPr>
        <w:t xml:space="preserve"> </w:t>
      </w:r>
    </w:p>
    <w:p w14:paraId="1EDFBE3E" w14:textId="77777777" w:rsidR="00603708" w:rsidRDefault="00603708">
      <w:pPr>
        <w:jc w:val="center"/>
        <w:rPr>
          <w:rFonts w:ascii="Optimum" w:hAnsi="Optimum"/>
        </w:rPr>
      </w:pPr>
    </w:p>
    <w:p w14:paraId="08920055" w14:textId="2243546D" w:rsidR="00603708" w:rsidRDefault="006A74B8" w:rsidP="006416FA">
      <w:pPr>
        <w:ind w:left="2880"/>
        <w:rPr>
          <w:rFonts w:ascii="Optimum" w:hAnsi="Optimum"/>
        </w:rPr>
      </w:pPr>
      <w:r>
        <w:rPr>
          <w:rFonts w:ascii="Optimum" w:hAnsi="Optimum"/>
          <w:noProof/>
          <w:lang w:val="en-US"/>
        </w:rPr>
        <w:drawing>
          <wp:anchor distT="0" distB="0" distL="114300" distR="114300" simplePos="0" relativeHeight="251658752" behindDoc="0" locked="0" layoutInCell="1" allowOverlap="1" wp14:anchorId="2FBA6E21" wp14:editId="1E1FB445">
            <wp:simplePos x="0" y="0"/>
            <wp:positionH relativeFrom="column">
              <wp:posOffset>-1381760</wp:posOffset>
            </wp:positionH>
            <wp:positionV relativeFrom="paragraph">
              <wp:posOffset>28575</wp:posOffset>
            </wp:positionV>
            <wp:extent cx="1257300" cy="335280"/>
            <wp:effectExtent l="0" t="0" r="0" b="0"/>
            <wp:wrapSquare wrapText="bothSides"/>
            <wp:docPr id="12" name="Picture 12"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6FA">
        <w:rPr>
          <w:rFonts w:ascii="Optimum" w:hAnsi="Optimum"/>
        </w:rPr>
        <w:t xml:space="preserve">       </w:t>
      </w:r>
      <w:r w:rsidR="00603708">
        <w:rPr>
          <w:rFonts w:ascii="Optimum" w:hAnsi="Optimum"/>
        </w:rPr>
        <w:t>PARISH OF</w:t>
      </w:r>
    </w:p>
    <w:p w14:paraId="64236C02" w14:textId="77777777" w:rsidR="00603708" w:rsidRDefault="00603708">
      <w:pPr>
        <w:jc w:val="center"/>
        <w:rPr>
          <w:rFonts w:ascii="Optimum" w:hAnsi="Optimum"/>
        </w:rPr>
      </w:pPr>
    </w:p>
    <w:p w14:paraId="3DF36C3B" w14:textId="77777777" w:rsidR="00603708" w:rsidRDefault="006A74B8">
      <w:pPr>
        <w:jc w:val="center"/>
        <w:rPr>
          <w:rFonts w:ascii="Optimum" w:hAnsi="Optimum"/>
        </w:rPr>
      </w:pPr>
      <w:r>
        <w:rPr>
          <w:rFonts w:ascii="Optimum" w:hAnsi="Optimum"/>
          <w:noProof/>
        </w:rPr>
        <mc:AlternateContent>
          <mc:Choice Requires="wps">
            <w:drawing>
              <wp:anchor distT="0" distB="0" distL="114300" distR="114300" simplePos="0" relativeHeight="251656704" behindDoc="0" locked="0" layoutInCell="0" allowOverlap="1" wp14:anchorId="41536B18" wp14:editId="3840621E">
                <wp:simplePos x="0" y="0"/>
                <wp:positionH relativeFrom="page">
                  <wp:posOffset>1877695</wp:posOffset>
                </wp:positionH>
                <wp:positionV relativeFrom="page">
                  <wp:posOffset>1096645</wp:posOffset>
                </wp:positionV>
                <wp:extent cx="525462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D548"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85pt,86.35pt" to="561.6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" o:allowincell="f" strokeweight="1pt">
                <w10:wrap anchorx="page" anchory="page"/>
              </v:line>
            </w:pict>
          </mc:Fallback>
        </mc:AlternateContent>
      </w:r>
    </w:p>
    <w:p w14:paraId="3E8BF5AA" w14:textId="77777777" w:rsidR="00603708" w:rsidRDefault="00603708">
      <w:pPr>
        <w:jc w:val="center"/>
        <w:rPr>
          <w:rFonts w:ascii="Optimum" w:hAnsi="Optimum"/>
        </w:rPr>
      </w:pPr>
    </w:p>
    <w:p w14:paraId="1A5C599F" w14:textId="77777777" w:rsidR="00603708" w:rsidRDefault="00603708">
      <w:pPr>
        <w:jc w:val="center"/>
        <w:rPr>
          <w:rFonts w:ascii="Optimum" w:hAnsi="Optimum"/>
          <w:b/>
          <w:snapToGrid w:val="0"/>
          <w:sz w:val="40"/>
        </w:rPr>
      </w:pPr>
      <w:r>
        <w:rPr>
          <w:rFonts w:ascii="Optimum" w:hAnsi="Optimum"/>
          <w:b/>
          <w:snapToGrid w:val="0"/>
          <w:sz w:val="40"/>
        </w:rPr>
        <w:t>PREPARATION OF NEW ELECTORAL ROLL</w:t>
      </w:r>
    </w:p>
    <w:p w14:paraId="63E6DA96" w14:textId="77777777" w:rsidR="00603708" w:rsidRDefault="00603708">
      <w:pPr>
        <w:jc w:val="center"/>
        <w:rPr>
          <w:rFonts w:ascii="Optimum" w:hAnsi="Optimum"/>
          <w:b/>
          <w:snapToGrid w:val="0"/>
          <w:sz w:val="40"/>
        </w:rPr>
      </w:pPr>
    </w:p>
    <w:p w14:paraId="2A5CA4AE" w14:textId="77777777" w:rsidR="00603708" w:rsidRDefault="00603708">
      <w:pPr>
        <w:pStyle w:val="Heading2"/>
        <w:rPr>
          <w:rFonts w:ascii="Optimum" w:hAnsi="Optimum"/>
        </w:rPr>
      </w:pPr>
      <w:r>
        <w:rPr>
          <w:rFonts w:ascii="Optimum" w:hAnsi="Optimum"/>
        </w:rPr>
        <w:t>Notice is hereby given</w:t>
      </w:r>
    </w:p>
    <w:p w14:paraId="3F26682D" w14:textId="77777777" w:rsidR="00603708" w:rsidRDefault="006A74B8">
      <w:pPr>
        <w:spacing w:before="140"/>
        <w:rPr>
          <w:rFonts w:ascii="Optimum" w:hAnsi="Optimum"/>
          <w:noProof/>
          <w:sz w:val="28"/>
          <w:lang w:val="en-US"/>
        </w:rPr>
      </w:pPr>
      <w:r>
        <w:rPr>
          <w:rFonts w:ascii="Optimum" w:hAnsi="Optimum"/>
          <w:noProof/>
          <w:sz w:val="24"/>
          <w:szCs w:val="24"/>
          <w:lang w:val="en-US"/>
        </w:rPr>
        <mc:AlternateContent>
          <mc:Choice Requires="wps">
            <w:drawing>
              <wp:anchor distT="0" distB="0" distL="114300" distR="114300" simplePos="0" relativeHeight="251657728" behindDoc="0" locked="0" layoutInCell="1" allowOverlap="1" wp14:anchorId="1900F00B" wp14:editId="540592FD">
                <wp:simplePos x="0" y="0"/>
                <wp:positionH relativeFrom="column">
                  <wp:posOffset>-1139190</wp:posOffset>
                </wp:positionH>
                <wp:positionV relativeFrom="paragraph">
                  <wp:posOffset>664210</wp:posOffset>
                </wp:positionV>
                <wp:extent cx="974090" cy="1392555"/>
                <wp:effectExtent l="0" t="0" r="0" b="0"/>
                <wp:wrapTight wrapText="bothSides">
                  <wp:wrapPolygon edited="0">
                    <wp:start x="0" y="0"/>
                    <wp:lineTo x="21600" y="0"/>
                    <wp:lineTo x="21600" y="21600"/>
                    <wp:lineTo x="0" y="2160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96CD" w14:textId="77777777" w:rsidR="00603708" w:rsidRDefault="00603708">
                            <w:pPr>
                              <w:rPr>
                                <w:rFonts w:ascii="Optimum" w:hAnsi="Optimum"/>
                                <w:sz w:val="16"/>
                                <w:szCs w:val="16"/>
                              </w:rPr>
                            </w:pPr>
                            <w:r>
                              <w:rPr>
                                <w:rFonts w:ascii="Optimum" w:hAnsi="Optimum"/>
                                <w:sz w:val="16"/>
                                <w:szCs w:val="16"/>
                              </w:rPr>
                              <w:t>*Note –</w:t>
                            </w:r>
                          </w:p>
                          <w:p w14:paraId="39FE351A" w14:textId="77777777" w:rsidR="00603708" w:rsidRDefault="00603708">
                            <w:pPr>
                              <w:pStyle w:val="Style1"/>
                              <w:adjustRightInd/>
                              <w:ind w:right="-1370"/>
                              <w:rPr>
                                <w:rFonts w:ascii="Optimum" w:hAnsi="Optimum"/>
                                <w:sz w:val="16"/>
                                <w:szCs w:val="16"/>
                              </w:rPr>
                            </w:pPr>
                            <w:r>
                              <w:rPr>
                                <w:rFonts w:ascii="Optimum" w:hAnsi="Optimum"/>
                                <w:sz w:val="16"/>
                                <w:szCs w:val="16"/>
                              </w:rPr>
                              <w:t>The new roll must</w:t>
                            </w:r>
                          </w:p>
                          <w:p w14:paraId="6847FF62" w14:textId="77777777" w:rsidR="00603708" w:rsidRDefault="00603708">
                            <w:pPr>
                              <w:pStyle w:val="Style1"/>
                              <w:adjustRightInd/>
                              <w:ind w:right="-1370"/>
                              <w:rPr>
                                <w:rFonts w:ascii="Optimum" w:hAnsi="Optimum"/>
                                <w:sz w:val="16"/>
                                <w:szCs w:val="16"/>
                              </w:rPr>
                            </w:pPr>
                            <w:r>
                              <w:rPr>
                                <w:rFonts w:ascii="Optimum" w:hAnsi="Optimum"/>
                                <w:sz w:val="16"/>
                                <w:szCs w:val="16"/>
                              </w:rPr>
                              <w:t>be completed not</w:t>
                            </w:r>
                          </w:p>
                          <w:p w14:paraId="2D1D43BF" w14:textId="77777777" w:rsidR="00603708" w:rsidRDefault="00603708">
                            <w:pPr>
                              <w:pStyle w:val="Style1"/>
                              <w:adjustRightInd/>
                              <w:ind w:right="-1370"/>
                              <w:rPr>
                                <w:rFonts w:ascii="Optimum" w:hAnsi="Optimum"/>
                                <w:sz w:val="16"/>
                                <w:szCs w:val="16"/>
                              </w:rPr>
                            </w:pPr>
                            <w:r>
                              <w:rPr>
                                <w:rFonts w:ascii="Optimum" w:hAnsi="Optimum"/>
                                <w:sz w:val="16"/>
                                <w:szCs w:val="16"/>
                              </w:rPr>
                              <w:t>less than 15 days</w:t>
                            </w:r>
                          </w:p>
                          <w:p w14:paraId="56BCB480" w14:textId="77777777" w:rsidR="00603708" w:rsidRDefault="00603708">
                            <w:pPr>
                              <w:pStyle w:val="Style1"/>
                              <w:adjustRightInd/>
                              <w:ind w:right="-1370"/>
                              <w:rPr>
                                <w:rFonts w:ascii="Optimum" w:hAnsi="Optimum" w:cs="Garamond"/>
                                <w:sz w:val="16"/>
                                <w:szCs w:val="16"/>
                              </w:rPr>
                            </w:pPr>
                            <w:r>
                              <w:rPr>
                                <w:rFonts w:ascii="Optimum" w:hAnsi="Optimum"/>
                                <w:sz w:val="16"/>
                                <w:szCs w:val="16"/>
                              </w:rPr>
                              <w:t xml:space="preserve">or more than </w:t>
                            </w:r>
                            <w:r>
                              <w:rPr>
                                <w:rFonts w:ascii="Optimum" w:hAnsi="Optimum" w:cs="Garamond"/>
                                <w:sz w:val="16"/>
                                <w:szCs w:val="16"/>
                              </w:rPr>
                              <w:t>28</w:t>
                            </w:r>
                          </w:p>
                          <w:p w14:paraId="20658298" w14:textId="77777777" w:rsidR="00603708" w:rsidRDefault="00603708">
                            <w:pPr>
                              <w:pStyle w:val="Style1"/>
                              <w:adjustRightInd/>
                              <w:ind w:right="-1370"/>
                              <w:rPr>
                                <w:rFonts w:ascii="Optimum" w:hAnsi="Optimum"/>
                                <w:sz w:val="16"/>
                                <w:szCs w:val="16"/>
                              </w:rPr>
                            </w:pPr>
                            <w:r>
                              <w:rPr>
                                <w:rFonts w:ascii="Optimum" w:hAnsi="Optimum"/>
                                <w:sz w:val="16"/>
                                <w:szCs w:val="16"/>
                              </w:rPr>
                              <w:t>days before the</w:t>
                            </w:r>
                          </w:p>
                          <w:p w14:paraId="714FD0DD" w14:textId="77777777" w:rsidR="00603708" w:rsidRDefault="00603708">
                            <w:pPr>
                              <w:pStyle w:val="Style1"/>
                              <w:adjustRightInd/>
                              <w:ind w:right="-1370"/>
                              <w:rPr>
                                <w:rFonts w:ascii="Optimum" w:hAnsi="Optimum"/>
                                <w:sz w:val="16"/>
                                <w:szCs w:val="16"/>
                              </w:rPr>
                            </w:pPr>
                            <w:r>
                              <w:rPr>
                                <w:rFonts w:ascii="Optimum" w:hAnsi="Optimum"/>
                                <w:sz w:val="16"/>
                                <w:szCs w:val="16"/>
                              </w:rPr>
                              <w:t>Annual Parochial</w:t>
                            </w:r>
                          </w:p>
                          <w:p w14:paraId="1E0CB1B6" w14:textId="77777777" w:rsidR="00603708" w:rsidRDefault="00603708">
                            <w:pPr>
                              <w:rPr>
                                <w:rFonts w:ascii="Optimum" w:hAnsi="Optimum"/>
                                <w:sz w:val="16"/>
                                <w:szCs w:val="16"/>
                              </w:rPr>
                            </w:pPr>
                            <w:r>
                              <w:rPr>
                                <w:rFonts w:ascii="Optimum" w:hAnsi="Optimum"/>
                                <w:sz w:val="16"/>
                                <w:szCs w:val="16"/>
                              </w:rPr>
                              <w:t>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0F00B" id="_x0000_t202" coordsize="21600,21600" o:spt="202" path="m,l,21600r21600,l21600,xe">
                <v:stroke joinstyle="miter"/>
                <v:path gradientshapeok="t" o:connecttype="rect"/>
              </v:shapetype>
              <v:shape id="Text Box 10" o:spid="_x0000_s1026" type="#_x0000_t202" style="position:absolute;margin-left:-89.7pt;margin-top:52.3pt;width:76.7pt;height:10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dc4AEAAKE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" filled="f" stroked="f">
                <v:textbox>
                  <w:txbxContent>
                    <w:p w14:paraId="743896CD" w14:textId="77777777" w:rsidR="00603708" w:rsidRDefault="00603708">
                      <w:pPr>
                        <w:rPr>
                          <w:rFonts w:ascii="Optimum" w:hAnsi="Optimum"/>
                          <w:sz w:val="16"/>
                          <w:szCs w:val="16"/>
                        </w:rPr>
                      </w:pPr>
                      <w:r>
                        <w:rPr>
                          <w:rFonts w:ascii="Optimum" w:hAnsi="Optimum"/>
                          <w:sz w:val="16"/>
                          <w:szCs w:val="16"/>
                        </w:rPr>
                        <w:t>*Note –</w:t>
                      </w:r>
                    </w:p>
                    <w:p w14:paraId="39FE351A" w14:textId="77777777" w:rsidR="00603708" w:rsidRDefault="00603708">
                      <w:pPr>
                        <w:pStyle w:val="Style1"/>
                        <w:adjustRightInd/>
                        <w:ind w:right="-1370"/>
                        <w:rPr>
                          <w:rFonts w:ascii="Optimum" w:hAnsi="Optimum"/>
                          <w:sz w:val="16"/>
                          <w:szCs w:val="16"/>
                        </w:rPr>
                      </w:pPr>
                      <w:r>
                        <w:rPr>
                          <w:rFonts w:ascii="Optimum" w:hAnsi="Optimum"/>
                          <w:sz w:val="16"/>
                          <w:szCs w:val="16"/>
                        </w:rPr>
                        <w:t>The new roll must</w:t>
                      </w:r>
                    </w:p>
                    <w:p w14:paraId="6847FF62" w14:textId="77777777" w:rsidR="00603708" w:rsidRDefault="00603708">
                      <w:pPr>
                        <w:pStyle w:val="Style1"/>
                        <w:adjustRightInd/>
                        <w:ind w:right="-1370"/>
                        <w:rPr>
                          <w:rFonts w:ascii="Optimum" w:hAnsi="Optimum"/>
                          <w:sz w:val="16"/>
                          <w:szCs w:val="16"/>
                        </w:rPr>
                      </w:pPr>
                      <w:r>
                        <w:rPr>
                          <w:rFonts w:ascii="Optimum" w:hAnsi="Optimum"/>
                          <w:sz w:val="16"/>
                          <w:szCs w:val="16"/>
                        </w:rPr>
                        <w:t>be completed not</w:t>
                      </w:r>
                    </w:p>
                    <w:p w14:paraId="2D1D43BF" w14:textId="77777777" w:rsidR="00603708" w:rsidRDefault="00603708">
                      <w:pPr>
                        <w:pStyle w:val="Style1"/>
                        <w:adjustRightInd/>
                        <w:ind w:right="-1370"/>
                        <w:rPr>
                          <w:rFonts w:ascii="Optimum" w:hAnsi="Optimum"/>
                          <w:sz w:val="16"/>
                          <w:szCs w:val="16"/>
                        </w:rPr>
                      </w:pPr>
                      <w:r>
                        <w:rPr>
                          <w:rFonts w:ascii="Optimum" w:hAnsi="Optimum"/>
                          <w:sz w:val="16"/>
                          <w:szCs w:val="16"/>
                        </w:rPr>
                        <w:t>less than 15 days</w:t>
                      </w:r>
                    </w:p>
                    <w:p w14:paraId="56BCB480" w14:textId="77777777" w:rsidR="00603708" w:rsidRDefault="00603708">
                      <w:pPr>
                        <w:pStyle w:val="Style1"/>
                        <w:adjustRightInd/>
                        <w:ind w:right="-1370"/>
                        <w:rPr>
                          <w:rFonts w:ascii="Optimum" w:hAnsi="Optimum" w:cs="Garamond"/>
                          <w:sz w:val="16"/>
                          <w:szCs w:val="16"/>
                        </w:rPr>
                      </w:pPr>
                      <w:r>
                        <w:rPr>
                          <w:rFonts w:ascii="Optimum" w:hAnsi="Optimum"/>
                          <w:sz w:val="16"/>
                          <w:szCs w:val="16"/>
                        </w:rPr>
                        <w:t xml:space="preserve">or more than </w:t>
                      </w:r>
                      <w:r>
                        <w:rPr>
                          <w:rFonts w:ascii="Optimum" w:hAnsi="Optimum" w:cs="Garamond"/>
                          <w:sz w:val="16"/>
                          <w:szCs w:val="16"/>
                        </w:rPr>
                        <w:t>28</w:t>
                      </w:r>
                    </w:p>
                    <w:p w14:paraId="20658298" w14:textId="77777777" w:rsidR="00603708" w:rsidRDefault="00603708">
                      <w:pPr>
                        <w:pStyle w:val="Style1"/>
                        <w:adjustRightInd/>
                        <w:ind w:right="-1370"/>
                        <w:rPr>
                          <w:rFonts w:ascii="Optimum" w:hAnsi="Optimum"/>
                          <w:sz w:val="16"/>
                          <w:szCs w:val="16"/>
                        </w:rPr>
                      </w:pPr>
                      <w:r>
                        <w:rPr>
                          <w:rFonts w:ascii="Optimum" w:hAnsi="Optimum"/>
                          <w:sz w:val="16"/>
                          <w:szCs w:val="16"/>
                        </w:rPr>
                        <w:t>days before the</w:t>
                      </w:r>
                    </w:p>
                    <w:p w14:paraId="714FD0DD" w14:textId="77777777" w:rsidR="00603708" w:rsidRDefault="00603708">
                      <w:pPr>
                        <w:pStyle w:val="Style1"/>
                        <w:adjustRightInd/>
                        <w:ind w:right="-1370"/>
                        <w:rPr>
                          <w:rFonts w:ascii="Optimum" w:hAnsi="Optimum"/>
                          <w:sz w:val="16"/>
                          <w:szCs w:val="16"/>
                        </w:rPr>
                      </w:pPr>
                      <w:r>
                        <w:rPr>
                          <w:rFonts w:ascii="Optimum" w:hAnsi="Optimum"/>
                          <w:sz w:val="16"/>
                          <w:szCs w:val="16"/>
                        </w:rPr>
                        <w:t>Annual Parochial</w:t>
                      </w:r>
                    </w:p>
                    <w:p w14:paraId="1E0CB1B6" w14:textId="77777777" w:rsidR="00603708" w:rsidRDefault="00603708">
                      <w:pPr>
                        <w:rPr>
                          <w:rFonts w:ascii="Optimum" w:hAnsi="Optimum"/>
                          <w:sz w:val="16"/>
                          <w:szCs w:val="16"/>
                        </w:rPr>
                      </w:pPr>
                      <w:r>
                        <w:rPr>
                          <w:rFonts w:ascii="Optimum" w:hAnsi="Optimum"/>
                          <w:sz w:val="16"/>
                          <w:szCs w:val="16"/>
                        </w:rPr>
                        <w:t>Church Meeting.</w:t>
                      </w:r>
                    </w:p>
                  </w:txbxContent>
                </v:textbox>
                <w10:wrap type="tight"/>
              </v:shape>
            </w:pict>
          </mc:Fallback>
        </mc:AlternateContent>
      </w:r>
      <w:r w:rsidR="00603708">
        <w:rPr>
          <w:rFonts w:ascii="Optimum" w:hAnsi="Optimum"/>
          <w:noProof/>
          <w:sz w:val="28"/>
          <w:lang w:val="en-US"/>
        </w:rPr>
        <w:t xml:space="preserve">that under the Church Representation Rules a new Church Electoral Roll is being prepared. All persons who wish to have their names entered on the new Roll, whether their names are entered on the present Roll or not, are requested to apply for enrolment not later than _____________________________________________________ </w:t>
      </w:r>
    </w:p>
    <w:p w14:paraId="680A5DAB" w14:textId="77777777" w:rsidR="00603708" w:rsidRDefault="00603708">
      <w:pPr>
        <w:spacing w:before="140"/>
        <w:rPr>
          <w:rFonts w:ascii="Optimum" w:hAnsi="Optimum"/>
          <w:noProof/>
          <w:sz w:val="28"/>
          <w:lang w:val="en-US"/>
        </w:rPr>
      </w:pPr>
      <w:r>
        <w:rPr>
          <w:rFonts w:ascii="Optimum" w:hAnsi="Optimum"/>
          <w:noProof/>
          <w:sz w:val="28"/>
          <w:lang w:val="en-US"/>
        </w:rPr>
        <w:t xml:space="preserve">The new Roll will come into operation on ______________________ </w:t>
      </w:r>
    </w:p>
    <w:p w14:paraId="70B85F0E" w14:textId="77777777" w:rsidR="00603708" w:rsidRDefault="00603708">
      <w:pPr>
        <w:spacing w:before="140" w:after="140"/>
        <w:rPr>
          <w:rFonts w:ascii="Optimum" w:hAnsi="Optimum"/>
          <w:snapToGrid w:val="0"/>
          <w:sz w:val="24"/>
          <w:szCs w:val="24"/>
        </w:rPr>
      </w:pPr>
      <w:r>
        <w:rPr>
          <w:rFonts w:ascii="Optimum" w:hAnsi="Optimum"/>
          <w:snapToGrid w:val="0"/>
          <w:sz w:val="24"/>
          <w:szCs w:val="24"/>
        </w:rPr>
        <w:t xml:space="preserve">The new Roll shall be published for not less than 14 days. </w:t>
      </w:r>
    </w:p>
    <w:p w14:paraId="6C23988A" w14:textId="77777777" w:rsidR="00603708" w:rsidRDefault="00603708">
      <w:pPr>
        <w:rPr>
          <w:rFonts w:ascii="Optimum" w:hAnsi="Optimum"/>
          <w:snapToGrid w:val="0"/>
          <w:sz w:val="24"/>
          <w:szCs w:val="24"/>
        </w:rPr>
      </w:pPr>
      <w:r>
        <w:rPr>
          <w:rFonts w:ascii="Optimum" w:hAnsi="Optimum"/>
          <w:snapToGrid w:val="0"/>
          <w:sz w:val="24"/>
          <w:szCs w:val="24"/>
        </w:rPr>
        <w:t xml:space="preserve">Under the Church Representation Rules any </w:t>
      </w:r>
      <w:r w:rsidR="00883EBB">
        <w:rPr>
          <w:rFonts w:ascii="Optimum" w:hAnsi="Optimum"/>
          <w:snapToGrid w:val="0"/>
          <w:sz w:val="24"/>
          <w:szCs w:val="24"/>
        </w:rPr>
        <w:t xml:space="preserve">lay </w:t>
      </w:r>
      <w:r>
        <w:rPr>
          <w:rFonts w:ascii="Optimum" w:hAnsi="Optimum"/>
          <w:snapToGrid w:val="0"/>
          <w:sz w:val="24"/>
          <w:szCs w:val="24"/>
        </w:rPr>
        <w:t>persons are entitled to have their names entered on the roll if they—</w:t>
      </w:r>
    </w:p>
    <w:p w14:paraId="2C9FDB19"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t>(</w:t>
      </w:r>
      <w:proofErr w:type="spellStart"/>
      <w:r>
        <w:rPr>
          <w:rFonts w:ascii="Optimum" w:hAnsi="Optimum"/>
          <w:snapToGrid w:val="0"/>
          <w:sz w:val="24"/>
        </w:rPr>
        <w:t>i</w:t>
      </w:r>
      <w:proofErr w:type="spellEnd"/>
      <w:r>
        <w:rPr>
          <w:rFonts w:ascii="Optimum" w:hAnsi="Optimum"/>
          <w:snapToGrid w:val="0"/>
          <w:sz w:val="24"/>
        </w:rPr>
        <w:t>)</w:t>
      </w:r>
      <w:r>
        <w:rPr>
          <w:rFonts w:ascii="Optimum" w:hAnsi="Optimum"/>
          <w:snapToGrid w:val="0"/>
          <w:sz w:val="24"/>
        </w:rPr>
        <w:tab/>
        <w:t xml:space="preserve">are baptised and aged 16 or </w:t>
      </w:r>
      <w:proofErr w:type="gramStart"/>
      <w:r>
        <w:rPr>
          <w:rFonts w:ascii="Optimum" w:hAnsi="Optimum"/>
          <w:snapToGrid w:val="0"/>
          <w:sz w:val="24"/>
        </w:rPr>
        <w:t>over;</w:t>
      </w:r>
      <w:proofErr w:type="gramEnd"/>
    </w:p>
    <w:p w14:paraId="0BA51664"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t>(ii)</w:t>
      </w:r>
      <w:r>
        <w:rPr>
          <w:rFonts w:ascii="Optimum" w:hAnsi="Optimum"/>
          <w:snapToGrid w:val="0"/>
          <w:sz w:val="24"/>
        </w:rPr>
        <w:tab/>
        <w:t xml:space="preserve">have signed a form of application for </w:t>
      </w:r>
      <w:proofErr w:type="gramStart"/>
      <w:r>
        <w:rPr>
          <w:rFonts w:ascii="Optimum" w:hAnsi="Optimum"/>
          <w:snapToGrid w:val="0"/>
          <w:sz w:val="24"/>
        </w:rPr>
        <w:t>enrolment;</w:t>
      </w:r>
      <w:proofErr w:type="gramEnd"/>
    </w:p>
    <w:p w14:paraId="5758B8AB" w14:textId="77777777" w:rsidR="00603708" w:rsidRDefault="00603708">
      <w:pPr>
        <w:tabs>
          <w:tab w:val="right" w:pos="840"/>
        </w:tabs>
        <w:ind w:left="1125" w:hanging="1125"/>
        <w:rPr>
          <w:rFonts w:ascii="Optimum" w:hAnsi="Optimum"/>
          <w:i/>
          <w:snapToGrid w:val="0"/>
          <w:sz w:val="24"/>
        </w:rPr>
      </w:pPr>
      <w:r>
        <w:rPr>
          <w:rFonts w:ascii="Optimum" w:hAnsi="Optimum"/>
          <w:snapToGrid w:val="0"/>
          <w:sz w:val="24"/>
        </w:rPr>
        <w:tab/>
      </w:r>
      <w:r>
        <w:rPr>
          <w:rFonts w:ascii="Optimum" w:hAnsi="Optimum"/>
          <w:snapToGrid w:val="0"/>
          <w:sz w:val="24"/>
        </w:rPr>
        <w:tab/>
      </w:r>
      <w:r>
        <w:rPr>
          <w:rFonts w:ascii="Optimum" w:hAnsi="Optimum"/>
          <w:i/>
          <w:snapToGrid w:val="0"/>
          <w:sz w:val="24"/>
        </w:rPr>
        <w:t>and either</w:t>
      </w:r>
    </w:p>
    <w:p w14:paraId="01B156C2"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t>(iii)</w:t>
      </w:r>
      <w:r>
        <w:rPr>
          <w:rFonts w:ascii="Optimum" w:hAnsi="Optimum"/>
          <w:snapToGrid w:val="0"/>
          <w:sz w:val="24"/>
        </w:rPr>
        <w:tab/>
        <w:t xml:space="preserve">are members of the Church of England or of any Church in communion with the Church of England being resident in the parish or (not being resident in the parish) having habitually attended public worship in the parish during the six months prior to the application for </w:t>
      </w:r>
      <w:proofErr w:type="gramStart"/>
      <w:r>
        <w:rPr>
          <w:rFonts w:ascii="Optimum" w:hAnsi="Optimum"/>
          <w:snapToGrid w:val="0"/>
          <w:sz w:val="24"/>
        </w:rPr>
        <w:t>enrolment;</w:t>
      </w:r>
      <w:proofErr w:type="gramEnd"/>
    </w:p>
    <w:p w14:paraId="0B5A13C4"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r>
      <w:r>
        <w:rPr>
          <w:rFonts w:ascii="Optimum" w:hAnsi="Optimum"/>
          <w:snapToGrid w:val="0"/>
          <w:sz w:val="24"/>
        </w:rPr>
        <w:tab/>
      </w:r>
      <w:r>
        <w:rPr>
          <w:rFonts w:ascii="Optimum" w:hAnsi="Optimum"/>
          <w:i/>
          <w:snapToGrid w:val="0"/>
          <w:sz w:val="24"/>
        </w:rPr>
        <w:t>or:</w:t>
      </w:r>
    </w:p>
    <w:p w14:paraId="19B4FE08"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t>(iv)</w:t>
      </w:r>
      <w:r>
        <w:rPr>
          <w:rFonts w:ascii="Optimum" w:hAnsi="Optimum"/>
          <w:snapToGrid w:val="0"/>
          <w:sz w:val="24"/>
        </w:rPr>
        <w:tab/>
        <w:t xml:space="preserve">are members in good standing of a Church (not in communion with the Church of England) which subscribes to the doctrine of the Holy Trinity declaring themselves also to be members of the Church of England and having habitually attended public worship in the parish </w:t>
      </w:r>
      <w:proofErr w:type="gramStart"/>
      <w:r>
        <w:rPr>
          <w:rFonts w:ascii="Optimum" w:hAnsi="Optimum"/>
          <w:snapToGrid w:val="0"/>
          <w:sz w:val="24"/>
        </w:rPr>
        <w:t>during  the</w:t>
      </w:r>
      <w:proofErr w:type="gramEnd"/>
      <w:r>
        <w:rPr>
          <w:rFonts w:ascii="Optimum" w:hAnsi="Optimum"/>
          <w:snapToGrid w:val="0"/>
          <w:sz w:val="24"/>
        </w:rPr>
        <w:t xml:space="preserve"> period of six months prior to enrolment.</w:t>
      </w:r>
    </w:p>
    <w:p w14:paraId="4F822960" w14:textId="77777777" w:rsidR="00603708" w:rsidRDefault="00603708">
      <w:pPr>
        <w:rPr>
          <w:rFonts w:ascii="Optimum" w:hAnsi="Optimum"/>
          <w:snapToGrid w:val="0"/>
          <w:sz w:val="28"/>
        </w:rPr>
      </w:pPr>
    </w:p>
    <w:p w14:paraId="4F7A2679" w14:textId="77777777" w:rsidR="00603708" w:rsidRDefault="00603708">
      <w:pPr>
        <w:rPr>
          <w:rFonts w:ascii="Optimum" w:hAnsi="Optimum"/>
          <w:snapToGrid w:val="0"/>
          <w:sz w:val="24"/>
          <w:szCs w:val="24"/>
        </w:rPr>
      </w:pPr>
      <w:r>
        <w:rPr>
          <w:rFonts w:ascii="Optimum" w:hAnsi="Optimum"/>
          <w:snapToGrid w:val="0"/>
          <w:sz w:val="24"/>
          <w:szCs w:val="24"/>
        </w:rPr>
        <w:t xml:space="preserve">Forms of application for enrolment can be obtained from the undersigned. </w:t>
      </w:r>
      <w:proofErr w:type="gramStart"/>
      <w:r>
        <w:rPr>
          <w:rFonts w:ascii="Optimum" w:hAnsi="Optimum"/>
          <w:snapToGrid w:val="0"/>
          <w:sz w:val="24"/>
          <w:szCs w:val="24"/>
        </w:rPr>
        <w:t>In order to</w:t>
      </w:r>
      <w:proofErr w:type="gramEnd"/>
      <w:r>
        <w:rPr>
          <w:rFonts w:ascii="Optimum" w:hAnsi="Optimum"/>
          <w:snapToGrid w:val="0"/>
          <w:sz w:val="24"/>
          <w:szCs w:val="24"/>
        </w:rPr>
        <w:t xml:space="preserve"> be entitled to attend the annual parochial church meeting and to take part in its proceedings, forms of application for enrolment must be returned by the earlier of the dates shown above.</w:t>
      </w:r>
    </w:p>
    <w:p w14:paraId="1C22C2FB" w14:textId="77777777" w:rsidR="00603708" w:rsidRDefault="00603708">
      <w:pPr>
        <w:rPr>
          <w:rFonts w:ascii="Optimum" w:hAnsi="Optimum"/>
          <w:snapToGrid w:val="0"/>
          <w:sz w:val="24"/>
          <w:szCs w:val="24"/>
        </w:rPr>
      </w:pPr>
    </w:p>
    <w:p w14:paraId="7C9ED48C" w14:textId="77777777" w:rsidR="00603708" w:rsidRDefault="00603708">
      <w:pPr>
        <w:rPr>
          <w:rFonts w:ascii="Optimum" w:hAnsi="Optimum"/>
          <w:snapToGrid w:val="0"/>
          <w:sz w:val="24"/>
          <w:szCs w:val="24"/>
        </w:rPr>
      </w:pPr>
      <w:r>
        <w:rPr>
          <w:rFonts w:ascii="Optimum" w:hAnsi="Optimum"/>
          <w:snapToGrid w:val="0"/>
          <w:sz w:val="24"/>
          <w:szCs w:val="24"/>
        </w:rPr>
        <w:t>Any error discovered in the roll should at once be reported to the undersigned.</w:t>
      </w:r>
    </w:p>
    <w:p w14:paraId="744CF5FE" w14:textId="77777777" w:rsidR="00603708" w:rsidRDefault="00603708">
      <w:pPr>
        <w:rPr>
          <w:rFonts w:ascii="Optimum" w:hAnsi="Optimum"/>
          <w:snapToGrid w:val="0"/>
          <w:sz w:val="28"/>
        </w:rPr>
      </w:pPr>
    </w:p>
    <w:p w14:paraId="47860A48" w14:textId="77777777" w:rsidR="00603708" w:rsidRDefault="00603708">
      <w:pPr>
        <w:rPr>
          <w:rFonts w:ascii="Optimum" w:hAnsi="Optimum"/>
          <w:snapToGrid w:val="0"/>
          <w:sz w:val="24"/>
          <w:szCs w:val="24"/>
        </w:rPr>
      </w:pPr>
      <w:r>
        <w:rPr>
          <w:rFonts w:ascii="Optimum" w:hAnsi="Optimum"/>
          <w:snapToGrid w:val="0"/>
          <w:sz w:val="24"/>
          <w:szCs w:val="24"/>
        </w:rPr>
        <w:t>Dated this ____________________ day of ___________________ 20_____</w:t>
      </w:r>
    </w:p>
    <w:p w14:paraId="7C45537B" w14:textId="77777777" w:rsidR="00603708" w:rsidRDefault="00603708">
      <w:pPr>
        <w:rPr>
          <w:rFonts w:ascii="Optimum" w:hAnsi="Optimum"/>
          <w:snapToGrid w:val="0"/>
          <w:sz w:val="24"/>
          <w:szCs w:val="24"/>
        </w:rPr>
      </w:pPr>
    </w:p>
    <w:p w14:paraId="0AA08209" w14:textId="77777777" w:rsidR="00603708" w:rsidRDefault="00603708">
      <w:pPr>
        <w:pStyle w:val="Heading1"/>
        <w:tabs>
          <w:tab w:val="clear" w:pos="5507"/>
          <w:tab w:val="left" w:pos="4820"/>
        </w:tabs>
        <w:rPr>
          <w:rFonts w:ascii="Optimum" w:hAnsi="Optimum"/>
          <w:sz w:val="24"/>
          <w:szCs w:val="24"/>
        </w:rPr>
      </w:pPr>
      <w:r>
        <w:rPr>
          <w:rFonts w:ascii="Optimum" w:hAnsi="Optimum"/>
          <w:sz w:val="24"/>
          <w:szCs w:val="24"/>
        </w:rPr>
        <w:t>Signed _______________________ Address _________________________</w:t>
      </w:r>
    </w:p>
    <w:p w14:paraId="4AA9398F" w14:textId="77777777" w:rsidR="00603708" w:rsidRDefault="00603708">
      <w:pPr>
        <w:tabs>
          <w:tab w:val="left" w:pos="4820"/>
        </w:tabs>
        <w:rPr>
          <w:rFonts w:ascii="Optimum" w:hAnsi="Optimum"/>
          <w:i/>
          <w:snapToGrid w:val="0"/>
          <w:sz w:val="24"/>
          <w:szCs w:val="24"/>
        </w:rPr>
      </w:pPr>
      <w:r>
        <w:rPr>
          <w:rFonts w:ascii="Optimum" w:hAnsi="Optimum"/>
          <w:i/>
          <w:snapToGrid w:val="0"/>
          <w:sz w:val="24"/>
          <w:szCs w:val="24"/>
        </w:rPr>
        <w:t xml:space="preserve">           Church Electoral Roll Officer</w:t>
      </w:r>
    </w:p>
    <w:p w14:paraId="5911F5D2" w14:textId="77777777" w:rsidR="00603708" w:rsidRDefault="00603708">
      <w:pPr>
        <w:tabs>
          <w:tab w:val="left" w:pos="4820"/>
        </w:tabs>
        <w:rPr>
          <w:rFonts w:ascii="Optimum" w:hAnsi="Optimum"/>
          <w:sz w:val="24"/>
          <w:szCs w:val="24"/>
        </w:rPr>
      </w:pPr>
      <w:r>
        <w:rPr>
          <w:rFonts w:ascii="Optimum" w:hAnsi="Optimum"/>
          <w:sz w:val="24"/>
          <w:szCs w:val="24"/>
        </w:rPr>
        <w:t>______________________________________________________________</w:t>
      </w:r>
    </w:p>
    <w:sectPr w:rsidR="00603708">
      <w:pgSz w:w="11907" w:h="16840" w:code="9"/>
      <w:pgMar w:top="568" w:right="567" w:bottom="567" w:left="2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BB"/>
    <w:rsid w:val="002568CF"/>
    <w:rsid w:val="00603708"/>
    <w:rsid w:val="006416FA"/>
    <w:rsid w:val="006A74B8"/>
    <w:rsid w:val="00883EBB"/>
    <w:rsid w:val="00B830B2"/>
    <w:rsid w:val="00C9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7EDC3"/>
  <w15:chartTrackingRefBased/>
  <w15:docId w15:val="{4720074E-D414-4C99-A0AD-4BDF0DB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pPr>
      <w:widowControl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XCEKKWPCHKTM-1150684688-148672</_dlc_DocId>
    <_dlc_DocIdUrl xmlns="667d2fe5-6e25-4838-a5a2-b5f96350ec1a">
      <Url>https://oxforddiocesan.sharepoint.com/sites/Secretariat/_layouts/15/DocIdRedir.aspx?ID=XCEKKWPCHKTM-1150684688-148672</Url>
      <Description>XCEKKWPCHKTM-1150684688-148672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F6819-13DE-4856-A2C9-9FD13FB70EBD}">
  <ds:schemaRefs>
    <ds:schemaRef ds:uri="http://schemas.microsoft.com/sharepoint/events"/>
  </ds:schemaRefs>
</ds:datastoreItem>
</file>

<file path=customXml/itemProps2.xml><?xml version="1.0" encoding="utf-8"?>
<ds:datastoreItem xmlns:ds="http://schemas.openxmlformats.org/officeDocument/2006/customXml" ds:itemID="{347BAB73-2A6C-41AD-84D9-2EC6346B6BFB}">
  <ds:schemaRefs>
    <ds:schemaRef ds:uri="http://schemas.microsoft.com/sharepoint/v3/contenttype/forms"/>
  </ds:schemaRefs>
</ds:datastoreItem>
</file>

<file path=customXml/itemProps3.xml><?xml version="1.0" encoding="utf-8"?>
<ds:datastoreItem xmlns:ds="http://schemas.openxmlformats.org/officeDocument/2006/customXml" ds:itemID="{84A92531-A9B4-4686-B30D-8BD082A11BFA}">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customXml/itemProps4.xml><?xml version="1.0" encoding="utf-8"?>
<ds:datastoreItem xmlns:ds="http://schemas.openxmlformats.org/officeDocument/2006/customXml" ds:itemID="{3D874E3C-4525-423F-82AE-625EC6B31870}"/>
</file>

<file path=docProps/app.xml><?xml version="1.0" encoding="utf-8"?>
<Properties xmlns="http://schemas.openxmlformats.org/officeDocument/2006/extended-properties" xmlns:vt="http://schemas.openxmlformats.org/officeDocument/2006/docPropsVTypes">
  <Template>Normal</Template>
  <TotalTime>19</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Sue Zajac</cp:lastModifiedBy>
  <cp:revision>3</cp:revision>
  <dcterms:created xsi:type="dcterms:W3CDTF">2024-06-18T09:33:00Z</dcterms:created>
  <dcterms:modified xsi:type="dcterms:W3CDTF">2024-08-14T17:35:00Z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Order">
    <vt:r8>13163600</vt:r8>
  </property>
  <property fmtid="{D5CDD505-2E9C-101B-9397-08002B2CF9AE}" pid="4" name="_dlc_DocIdItemGuid">
    <vt:lpwstr>95a09119-0cac-4245-b687-c4702945f3d9</vt:lpwstr>
  </property>
  <property fmtid="{D5CDD505-2E9C-101B-9397-08002B2CF9AE}" pid="5" name="MediaServiceImageTags">
    <vt:lpwstr/>
  </property>
</Properties>
</file>