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7B692" w14:textId="77777777" w:rsidR="00B10F4A" w:rsidRPr="00CC136A" w:rsidRDefault="00CC136A" w:rsidP="00657ECE">
      <w:pPr>
        <w:pStyle w:val="Default"/>
        <w:rPr>
          <w:rFonts w:ascii="Arial" w:hAnsi="Arial" w:cs="Arial"/>
        </w:rPr>
      </w:pPr>
      <w:r w:rsidRPr="00CC136A">
        <w:rPr>
          <w:rFonts w:ascii="Arial" w:hAnsi="Arial" w:cs="Arial"/>
        </w:rPr>
        <w:t>Parish Role</w:t>
      </w:r>
      <w:r w:rsidR="00657ECE" w:rsidRPr="00CC136A">
        <w:rPr>
          <w:rFonts w:ascii="Arial" w:hAnsi="Arial" w:cs="Arial"/>
        </w:rPr>
        <w:t xml:space="preserve">: </w:t>
      </w:r>
      <w:r w:rsidR="001C4A02" w:rsidRPr="00CC136A">
        <w:rPr>
          <w:rFonts w:ascii="Arial" w:hAnsi="Arial" w:cs="Arial"/>
        </w:rPr>
        <w:t xml:space="preserve">Youth Club </w:t>
      </w:r>
      <w:r w:rsidR="00015F9C" w:rsidRPr="00CC136A">
        <w:rPr>
          <w:rFonts w:ascii="Arial" w:hAnsi="Arial" w:cs="Arial"/>
        </w:rPr>
        <w:t>Leader</w:t>
      </w:r>
    </w:p>
    <w:p w14:paraId="1523B823" w14:textId="77777777" w:rsidR="00657ECE" w:rsidRPr="00CC136A" w:rsidRDefault="00657ECE" w:rsidP="00657ECE">
      <w:pPr>
        <w:pStyle w:val="Default"/>
        <w:rPr>
          <w:rFonts w:ascii="Arial" w:hAnsi="Arial" w:cs="Arial"/>
        </w:rPr>
      </w:pPr>
    </w:p>
    <w:p w14:paraId="165BD9EE" w14:textId="77777777" w:rsidR="00B10F4A" w:rsidRPr="00CC136A" w:rsidRDefault="00B10F4A" w:rsidP="007A62B3">
      <w:pPr>
        <w:pStyle w:val="Default"/>
        <w:jc w:val="both"/>
        <w:rPr>
          <w:rFonts w:ascii="Arial" w:hAnsi="Arial" w:cs="Arial"/>
        </w:rPr>
      </w:pPr>
      <w:r w:rsidRPr="00CC136A">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CC136A">
        <w:rPr>
          <w:rFonts w:ascii="Arial" w:hAnsi="Arial" w:cs="Arial"/>
        </w:rPr>
        <w:t>Officer or the Diocesan Safeguarding Adviser</w:t>
      </w:r>
      <w:r w:rsidR="002D4D6B" w:rsidRPr="00CC136A">
        <w:rPr>
          <w:rFonts w:ascii="Arial" w:hAnsi="Arial" w:cs="Arial"/>
        </w:rPr>
        <w:t xml:space="preserve"> (DSA)</w:t>
      </w:r>
      <w:r w:rsidR="006610C1">
        <w:rPr>
          <w:rFonts w:ascii="Arial" w:hAnsi="Arial" w:cs="Arial"/>
        </w:rPr>
        <w:t xml:space="preserve"> </w:t>
      </w:r>
      <w:r w:rsidR="006610C1" w:rsidRPr="006610C1">
        <w:rPr>
          <w:rFonts w:ascii="Arial" w:hAnsi="Arial" w:cs="Arial"/>
        </w:rPr>
        <w:t>or Assistant DSA.</w:t>
      </w:r>
    </w:p>
    <w:p w14:paraId="5CC43050" w14:textId="77777777" w:rsidR="00980A4E" w:rsidRPr="00CC136A" w:rsidRDefault="00980A4E" w:rsidP="00B10F4A">
      <w:pPr>
        <w:pStyle w:val="Default"/>
        <w:rPr>
          <w:rFonts w:ascii="Arial" w:hAnsi="Arial" w:cs="Arial"/>
        </w:rPr>
      </w:pPr>
    </w:p>
    <w:p w14:paraId="6D7E5762" w14:textId="77777777" w:rsidR="00B10F4A" w:rsidRDefault="00B10F4A" w:rsidP="00B10F4A">
      <w:pPr>
        <w:pStyle w:val="Default"/>
        <w:rPr>
          <w:rFonts w:ascii="Arial" w:hAnsi="Arial" w:cs="Arial"/>
        </w:rPr>
      </w:pPr>
      <w:r w:rsidRPr="00CC136A">
        <w:rPr>
          <w:rFonts w:ascii="Arial" w:hAnsi="Arial" w:cs="Arial"/>
        </w:rPr>
        <w:t xml:space="preserve">Those who work with children, young people and/or adults who are vulnerable should have a commitment to: </w:t>
      </w:r>
    </w:p>
    <w:p w14:paraId="22EB4124" w14:textId="77777777" w:rsidR="00CC136A" w:rsidRPr="00CC136A" w:rsidRDefault="00CC136A" w:rsidP="00B10F4A">
      <w:pPr>
        <w:pStyle w:val="Default"/>
        <w:rPr>
          <w:rFonts w:ascii="Arial" w:hAnsi="Arial" w:cs="Arial"/>
        </w:rPr>
      </w:pPr>
    </w:p>
    <w:p w14:paraId="362EC357"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Treat individuals with respect </w:t>
      </w:r>
    </w:p>
    <w:p w14:paraId="3B08C276"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Recognise and respect their abilities and potential for development </w:t>
      </w:r>
    </w:p>
    <w:p w14:paraId="5A190B3F"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Working in ways that meet and develop the personal, spiritual, social and pastoral needs </w:t>
      </w:r>
    </w:p>
    <w:p w14:paraId="0DD15CB0"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Promote their rights to make their own decisions and choices, unless it is unsafe </w:t>
      </w:r>
    </w:p>
    <w:p w14:paraId="33DD7586"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Ensure their welfare and safety </w:t>
      </w:r>
    </w:p>
    <w:p w14:paraId="51F26840" w14:textId="77777777" w:rsidR="00B10F4A" w:rsidRPr="00CC136A" w:rsidRDefault="00B10F4A" w:rsidP="00980A4E">
      <w:pPr>
        <w:pStyle w:val="Default"/>
        <w:numPr>
          <w:ilvl w:val="0"/>
          <w:numId w:val="1"/>
        </w:numPr>
        <w:spacing w:after="61"/>
        <w:rPr>
          <w:rFonts w:ascii="Arial" w:hAnsi="Arial" w:cs="Arial"/>
        </w:rPr>
      </w:pPr>
      <w:r w:rsidRPr="00CC136A">
        <w:rPr>
          <w:rFonts w:ascii="Arial" w:hAnsi="Arial" w:cs="Arial"/>
        </w:rPr>
        <w:t xml:space="preserve">The promotion of social justice, social responsibility and respect for others </w:t>
      </w:r>
    </w:p>
    <w:p w14:paraId="5B963F88" w14:textId="77777777" w:rsidR="00B10F4A" w:rsidRPr="00CC136A" w:rsidRDefault="00B10F4A" w:rsidP="00980A4E">
      <w:pPr>
        <w:pStyle w:val="Default"/>
        <w:numPr>
          <w:ilvl w:val="0"/>
          <w:numId w:val="1"/>
        </w:numPr>
        <w:rPr>
          <w:rFonts w:ascii="Arial" w:hAnsi="Arial" w:cs="Arial"/>
        </w:rPr>
      </w:pPr>
      <w:r w:rsidRPr="00CC136A">
        <w:rPr>
          <w:rFonts w:ascii="Arial" w:hAnsi="Arial" w:cs="Arial"/>
        </w:rPr>
        <w:t xml:space="preserve">Confidentiality, never passing on personal information, except to the person you are responsible to, unless there are safeguarding issues of concern which </w:t>
      </w:r>
      <w:r w:rsidRPr="00CC136A">
        <w:rPr>
          <w:rFonts w:ascii="Arial" w:hAnsi="Arial" w:cs="Arial"/>
          <w:b/>
          <w:bCs/>
        </w:rPr>
        <w:t xml:space="preserve">must always </w:t>
      </w:r>
      <w:r w:rsidRPr="00CC136A">
        <w:rPr>
          <w:rFonts w:ascii="Arial" w:hAnsi="Arial" w:cs="Arial"/>
        </w:rPr>
        <w:t>be reported to the person named above</w:t>
      </w:r>
      <w:r w:rsidR="002D4D6B" w:rsidRPr="00CC136A">
        <w:rPr>
          <w:rFonts w:ascii="Arial" w:hAnsi="Arial" w:cs="Arial"/>
        </w:rPr>
        <w:t xml:space="preserve"> or to the Police or Social Services in an emergency</w:t>
      </w:r>
      <w:r w:rsidRPr="00CC136A">
        <w:rPr>
          <w:rFonts w:ascii="Arial" w:hAnsi="Arial" w:cs="Arial"/>
        </w:rPr>
        <w:t xml:space="preserve">. </w:t>
      </w:r>
    </w:p>
    <w:p w14:paraId="2E102DE8" w14:textId="77777777" w:rsidR="00B10F4A" w:rsidRPr="00CC136A" w:rsidRDefault="00B10F4A" w:rsidP="00B10F4A">
      <w:pPr>
        <w:pStyle w:val="Default"/>
        <w:rPr>
          <w:rFonts w:ascii="Arial" w:hAnsi="Arial" w:cs="Arial"/>
        </w:rPr>
      </w:pPr>
    </w:p>
    <w:tbl>
      <w:tblPr>
        <w:tblStyle w:val="TableGrid"/>
        <w:tblW w:w="0" w:type="auto"/>
        <w:tblInd w:w="421" w:type="dxa"/>
        <w:tblLayout w:type="fixed"/>
        <w:tblLook w:val="04A0" w:firstRow="1" w:lastRow="0" w:firstColumn="1" w:lastColumn="0" w:noHBand="0" w:noVBand="1"/>
      </w:tblPr>
      <w:tblGrid>
        <w:gridCol w:w="5244"/>
        <w:gridCol w:w="4678"/>
      </w:tblGrid>
      <w:tr w:rsidR="00B10F4A" w:rsidRPr="00CC136A" w14:paraId="67598535" w14:textId="77777777" w:rsidTr="00015F9C">
        <w:tc>
          <w:tcPr>
            <w:tcW w:w="5244" w:type="dxa"/>
            <w:shd w:val="clear" w:color="auto" w:fill="BDD6EE" w:themeFill="accent1" w:themeFillTint="66"/>
          </w:tcPr>
          <w:p w14:paraId="3DBDED88" w14:textId="77777777" w:rsidR="00B10F4A" w:rsidRPr="00CC136A" w:rsidRDefault="00B10F4A" w:rsidP="00B10F4A">
            <w:pPr>
              <w:pStyle w:val="Default"/>
              <w:rPr>
                <w:rFonts w:ascii="Arial" w:hAnsi="Arial" w:cs="Arial"/>
                <w:b/>
              </w:rPr>
            </w:pPr>
            <w:r w:rsidRPr="00CC136A">
              <w:rPr>
                <w:rFonts w:ascii="Arial" w:hAnsi="Arial" w:cs="Arial"/>
                <w:b/>
              </w:rPr>
              <w:t>Role</w:t>
            </w:r>
          </w:p>
        </w:tc>
        <w:tc>
          <w:tcPr>
            <w:tcW w:w="4678" w:type="dxa"/>
          </w:tcPr>
          <w:p w14:paraId="3A4E427D" w14:textId="77777777" w:rsidR="00B10F4A" w:rsidRPr="00CC136A" w:rsidRDefault="00015F9C" w:rsidP="0042127F">
            <w:pPr>
              <w:pStyle w:val="Default"/>
              <w:rPr>
                <w:rFonts w:ascii="Arial" w:hAnsi="Arial" w:cs="Arial"/>
              </w:rPr>
            </w:pPr>
            <w:r w:rsidRPr="00CC136A">
              <w:rPr>
                <w:rFonts w:ascii="Arial" w:hAnsi="Arial" w:cs="Arial"/>
              </w:rPr>
              <w:t>Youth Club Leader</w:t>
            </w:r>
          </w:p>
        </w:tc>
      </w:tr>
      <w:tr w:rsidR="00B10F4A" w:rsidRPr="00CC136A" w14:paraId="2AA50CC2" w14:textId="77777777" w:rsidTr="00015F9C">
        <w:tc>
          <w:tcPr>
            <w:tcW w:w="5244" w:type="dxa"/>
            <w:shd w:val="clear" w:color="auto" w:fill="BDD6EE" w:themeFill="accent1" w:themeFillTint="66"/>
          </w:tcPr>
          <w:p w14:paraId="70582D40" w14:textId="77777777" w:rsidR="00B10F4A" w:rsidRPr="00CC136A" w:rsidRDefault="00B10F4A" w:rsidP="00B10F4A">
            <w:pPr>
              <w:pStyle w:val="Default"/>
              <w:rPr>
                <w:rFonts w:ascii="Arial" w:hAnsi="Arial" w:cs="Arial"/>
                <w:b/>
              </w:rPr>
            </w:pPr>
            <w:r w:rsidRPr="00CC136A">
              <w:rPr>
                <w:rFonts w:ascii="Arial" w:hAnsi="Arial" w:cs="Arial"/>
                <w:b/>
              </w:rPr>
              <w:t>Responsible to</w:t>
            </w:r>
          </w:p>
        </w:tc>
        <w:tc>
          <w:tcPr>
            <w:tcW w:w="4678" w:type="dxa"/>
          </w:tcPr>
          <w:p w14:paraId="01CCD8C7" w14:textId="77777777" w:rsidR="00B10F4A" w:rsidRPr="00CC136A" w:rsidRDefault="00015F9C" w:rsidP="0082321B">
            <w:pPr>
              <w:pStyle w:val="Default"/>
              <w:rPr>
                <w:rFonts w:ascii="Arial" w:hAnsi="Arial" w:cs="Arial"/>
              </w:rPr>
            </w:pPr>
            <w:r w:rsidRPr="00CC136A">
              <w:rPr>
                <w:rFonts w:ascii="Arial" w:hAnsi="Arial" w:cs="Arial"/>
              </w:rPr>
              <w:t>Incumbent</w:t>
            </w:r>
            <w:r w:rsidR="001C4A02" w:rsidRPr="00CC136A">
              <w:rPr>
                <w:rFonts w:ascii="Arial" w:hAnsi="Arial" w:cs="Arial"/>
              </w:rPr>
              <w:t>/PCC</w:t>
            </w:r>
          </w:p>
        </w:tc>
      </w:tr>
      <w:tr w:rsidR="001A078D" w:rsidRPr="00CC136A" w14:paraId="525AFDD6" w14:textId="77777777" w:rsidTr="00015F9C">
        <w:tc>
          <w:tcPr>
            <w:tcW w:w="9922" w:type="dxa"/>
            <w:gridSpan w:val="2"/>
            <w:shd w:val="clear" w:color="auto" w:fill="BDD6EE" w:themeFill="accent1" w:themeFillTint="66"/>
          </w:tcPr>
          <w:p w14:paraId="18E72661" w14:textId="77777777" w:rsidR="001A078D" w:rsidRPr="00CC136A" w:rsidRDefault="001A078D" w:rsidP="00B10F4A">
            <w:pPr>
              <w:pStyle w:val="Default"/>
              <w:rPr>
                <w:rFonts w:ascii="Arial" w:hAnsi="Arial" w:cs="Arial"/>
                <w:b/>
                <w:bCs/>
              </w:rPr>
            </w:pPr>
          </w:p>
          <w:p w14:paraId="76B80EAF" w14:textId="77777777" w:rsidR="001A078D" w:rsidRPr="00CC136A" w:rsidRDefault="001A078D" w:rsidP="00B10F4A">
            <w:pPr>
              <w:pStyle w:val="Default"/>
              <w:rPr>
                <w:rFonts w:ascii="Arial" w:hAnsi="Arial" w:cs="Arial"/>
                <w:b/>
                <w:bCs/>
              </w:rPr>
            </w:pPr>
            <w:r w:rsidRPr="00CC136A">
              <w:rPr>
                <w:rFonts w:ascii="Arial" w:hAnsi="Arial" w:cs="Arial"/>
                <w:b/>
                <w:bCs/>
              </w:rPr>
              <w:t>Key Responsibilities of the Role (tasks to be undertaken)</w:t>
            </w:r>
          </w:p>
          <w:p w14:paraId="0E18394D" w14:textId="77777777" w:rsidR="001A078D" w:rsidRPr="00CC136A" w:rsidRDefault="001A078D" w:rsidP="00B10F4A">
            <w:pPr>
              <w:pStyle w:val="Default"/>
              <w:rPr>
                <w:rFonts w:ascii="Arial" w:hAnsi="Arial" w:cs="Arial"/>
              </w:rPr>
            </w:pPr>
          </w:p>
        </w:tc>
      </w:tr>
      <w:tr w:rsidR="00B10F4A" w:rsidRPr="00CC136A" w14:paraId="01DA524D" w14:textId="77777777" w:rsidTr="00CC136A">
        <w:trPr>
          <w:trHeight w:val="1737"/>
        </w:trPr>
        <w:tc>
          <w:tcPr>
            <w:tcW w:w="9922" w:type="dxa"/>
            <w:gridSpan w:val="2"/>
          </w:tcPr>
          <w:p w14:paraId="07C8E3CC" w14:textId="77777777" w:rsidR="00B10F4A" w:rsidRPr="00CC136A" w:rsidRDefault="008B4FE8" w:rsidP="00B10F4A">
            <w:pPr>
              <w:autoSpaceDE w:val="0"/>
              <w:autoSpaceDN w:val="0"/>
              <w:adjustRightInd w:val="0"/>
              <w:rPr>
                <w:rFonts w:ascii="Arial" w:hAnsi="Arial" w:cs="Arial"/>
                <w:color w:val="FF0000"/>
                <w:sz w:val="24"/>
                <w:szCs w:val="24"/>
              </w:rPr>
            </w:pPr>
            <w:r w:rsidRPr="00CC136A">
              <w:rPr>
                <w:rFonts w:ascii="Arial" w:hAnsi="Arial" w:cs="Arial"/>
                <w:color w:val="FF0000"/>
                <w:sz w:val="24"/>
                <w:szCs w:val="24"/>
              </w:rPr>
              <w:t>CONSIDER IF THE WORKER IS SUPERVISED IN THEIR WORK OR UNSUPERVISED (SUPERVISES OTHERS)</w:t>
            </w:r>
          </w:p>
          <w:tbl>
            <w:tblPr>
              <w:tblW w:w="10192" w:type="dxa"/>
              <w:tblBorders>
                <w:top w:val="nil"/>
                <w:left w:val="nil"/>
                <w:bottom w:val="nil"/>
                <w:right w:val="nil"/>
              </w:tblBorders>
              <w:tblLayout w:type="fixed"/>
              <w:tblLook w:val="0000" w:firstRow="0" w:lastRow="0" w:firstColumn="0" w:lastColumn="0" w:noHBand="0" w:noVBand="0"/>
            </w:tblPr>
            <w:tblGrid>
              <w:gridCol w:w="216"/>
              <w:gridCol w:w="9760"/>
              <w:gridCol w:w="216"/>
            </w:tblGrid>
            <w:tr w:rsidR="00B10F4A" w:rsidRPr="00CC136A" w14:paraId="338063AC" w14:textId="77777777" w:rsidTr="007A62B3">
              <w:trPr>
                <w:gridAfter w:val="1"/>
                <w:wAfter w:w="216" w:type="dxa"/>
                <w:trHeight w:val="80"/>
              </w:trPr>
              <w:tc>
                <w:tcPr>
                  <w:tcW w:w="9976" w:type="dxa"/>
                  <w:gridSpan w:val="2"/>
                </w:tcPr>
                <w:p w14:paraId="40D7AF8C" w14:textId="77777777" w:rsidR="00B10F4A" w:rsidRDefault="00FE001D" w:rsidP="007A62B3">
                  <w:p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As a volunteer:</w:t>
                  </w:r>
                </w:p>
                <w:p w14:paraId="2D766EAB" w14:textId="77777777" w:rsidR="00CC136A" w:rsidRPr="00CC136A" w:rsidRDefault="00CC136A" w:rsidP="007A62B3">
                  <w:pPr>
                    <w:autoSpaceDE w:val="0"/>
                    <w:autoSpaceDN w:val="0"/>
                    <w:adjustRightInd w:val="0"/>
                    <w:spacing w:after="0" w:line="240" w:lineRule="auto"/>
                    <w:rPr>
                      <w:rFonts w:ascii="Arial" w:hAnsi="Arial" w:cs="Arial"/>
                      <w:color w:val="000000"/>
                      <w:sz w:val="24"/>
                      <w:szCs w:val="24"/>
                    </w:rPr>
                  </w:pPr>
                </w:p>
              </w:tc>
            </w:tr>
            <w:tr w:rsidR="001A078D" w:rsidRPr="00CC136A" w14:paraId="1CD4EA44" w14:textId="77777777" w:rsidTr="007A62B3">
              <w:trPr>
                <w:gridAfter w:val="1"/>
                <w:wAfter w:w="216" w:type="dxa"/>
                <w:trHeight w:val="110"/>
              </w:trPr>
              <w:tc>
                <w:tcPr>
                  <w:tcW w:w="9976" w:type="dxa"/>
                  <w:gridSpan w:val="2"/>
                </w:tcPr>
                <w:p w14:paraId="5F7C973F"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Be a practising Christian, a member of church and a regular attender of services  </w:t>
                  </w:r>
                </w:p>
                <w:p w14:paraId="49C33CF4"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Pray for young people and co-workers </w:t>
                  </w:r>
                </w:p>
                <w:p w14:paraId="62063A26"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Seek to get to know young people in the group by name and make them feel secure </w:t>
                  </w:r>
                </w:p>
                <w:p w14:paraId="23F1B805"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Create space for young people to talk, both formally and informally</w:t>
                  </w:r>
                </w:p>
                <w:p w14:paraId="0B2D6718"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Communicate effectively with young people</w:t>
                  </w:r>
                </w:p>
                <w:p w14:paraId="67D8BDF0"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Work collaboratively with other leaders</w:t>
                  </w:r>
                </w:p>
                <w:p w14:paraId="00FB7F33" w14:textId="77777777" w:rsidR="00015F9C" w:rsidRPr="00CC136A" w:rsidRDefault="00826BB6"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Plan and implement a programme</w:t>
                  </w:r>
                  <w:r w:rsidR="00015F9C" w:rsidRPr="00CC136A">
                    <w:rPr>
                      <w:rFonts w:ascii="Arial" w:hAnsi="Arial" w:cs="Arial"/>
                      <w:color w:val="000000"/>
                      <w:sz w:val="24"/>
                      <w:szCs w:val="24"/>
                    </w:rPr>
                    <w:t xml:space="preserve"> </w:t>
                  </w:r>
                  <w:r w:rsidRPr="00CC136A">
                    <w:rPr>
                      <w:rFonts w:ascii="Arial" w:hAnsi="Arial" w:cs="Arial"/>
                      <w:color w:val="000000"/>
                      <w:sz w:val="24"/>
                      <w:szCs w:val="24"/>
                    </w:rPr>
                    <w:t>of</w:t>
                  </w:r>
                  <w:r w:rsidR="00015F9C" w:rsidRPr="00CC136A">
                    <w:rPr>
                      <w:rFonts w:ascii="Arial" w:hAnsi="Arial" w:cs="Arial"/>
                      <w:color w:val="000000"/>
                      <w:sz w:val="24"/>
                      <w:szCs w:val="24"/>
                    </w:rPr>
                    <w:t xml:space="preserve"> activities relevant to the age and ability of the youngsters </w:t>
                  </w:r>
                </w:p>
                <w:p w14:paraId="4B4B874A"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Be aware of any health and safety matters that may affect the group</w:t>
                  </w:r>
                </w:p>
                <w:p w14:paraId="2B9211D4"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Undertake training relevant to the role</w:t>
                  </w:r>
                </w:p>
                <w:p w14:paraId="1DC2BF32"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Undertake safeguarding training every three years </w:t>
                  </w:r>
                </w:p>
                <w:p w14:paraId="532D9816"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Read the parish’s safeguarding policy and know how to respond to, repo</w:t>
                  </w:r>
                  <w:r w:rsidR="007A62B3" w:rsidRPr="00CC136A">
                    <w:rPr>
                      <w:rFonts w:ascii="Arial" w:hAnsi="Arial" w:cs="Arial"/>
                      <w:color w:val="000000"/>
                      <w:sz w:val="24"/>
                      <w:szCs w:val="24"/>
                    </w:rPr>
                    <w:t xml:space="preserve">rt and record any concerns you </w:t>
                  </w:r>
                  <w:r w:rsidRPr="00CC136A">
                    <w:rPr>
                      <w:rFonts w:ascii="Arial" w:hAnsi="Arial" w:cs="Arial"/>
                      <w:color w:val="000000"/>
                      <w:sz w:val="24"/>
                      <w:szCs w:val="24"/>
                    </w:rPr>
                    <w:t xml:space="preserve">may have about a child </w:t>
                  </w:r>
                </w:p>
                <w:p w14:paraId="1730634E"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Read and implement any other PCC policies or guidelines relevant to your work with young people </w:t>
                  </w:r>
                </w:p>
                <w:p w14:paraId="365E5C9C"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lastRenderedPageBreak/>
                    <w:t xml:space="preserve">Keep a register, contact details and any consent forms up to date </w:t>
                  </w:r>
                </w:p>
                <w:p w14:paraId="5D13AC21" w14:textId="77777777" w:rsidR="00015F9C" w:rsidRPr="00CC136A"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Regularly review your work with your co-workers and/or church leadership </w:t>
                  </w:r>
                </w:p>
                <w:p w14:paraId="56BF5790" w14:textId="77777777" w:rsidR="001A078D" w:rsidRDefault="00015F9C"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Be aware of and respect boundaries around the use of social media</w:t>
                  </w:r>
                  <w:r w:rsidR="007A62B3" w:rsidRPr="00CC136A">
                    <w:rPr>
                      <w:rFonts w:ascii="Arial" w:hAnsi="Arial" w:cs="Arial"/>
                      <w:color w:val="000000"/>
                      <w:sz w:val="24"/>
                      <w:szCs w:val="24"/>
                    </w:rPr>
                    <w:t xml:space="preserve"> and follow the social media policy guidelines</w:t>
                  </w:r>
                </w:p>
                <w:p w14:paraId="058F0688" w14:textId="77777777" w:rsidR="00CC136A" w:rsidRPr="00CC136A" w:rsidRDefault="00CC136A" w:rsidP="00CC136A">
                  <w:pPr>
                    <w:pStyle w:val="ListParagraph"/>
                    <w:numPr>
                      <w:ilvl w:val="0"/>
                      <w:numId w:val="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Attend diocesan safeguarding training</w:t>
                  </w:r>
                </w:p>
                <w:p w14:paraId="5AFA535D" w14:textId="77777777" w:rsidR="007A62B3" w:rsidRPr="00CC136A" w:rsidRDefault="007A62B3" w:rsidP="007A62B3">
                  <w:pPr>
                    <w:pStyle w:val="ListParagraph"/>
                    <w:autoSpaceDE w:val="0"/>
                    <w:autoSpaceDN w:val="0"/>
                    <w:adjustRightInd w:val="0"/>
                    <w:spacing w:after="0" w:line="240" w:lineRule="auto"/>
                    <w:rPr>
                      <w:rFonts w:ascii="Arial" w:hAnsi="Arial" w:cs="Arial"/>
                      <w:color w:val="000000"/>
                      <w:sz w:val="24"/>
                      <w:szCs w:val="24"/>
                    </w:rPr>
                  </w:pPr>
                </w:p>
                <w:p w14:paraId="505D0D52" w14:textId="77777777" w:rsidR="007A62B3" w:rsidRPr="00CC136A" w:rsidRDefault="007A62B3" w:rsidP="007A62B3">
                  <w:pPr>
                    <w:pStyle w:val="ListParagraph"/>
                    <w:autoSpaceDE w:val="0"/>
                    <w:autoSpaceDN w:val="0"/>
                    <w:adjustRightInd w:val="0"/>
                    <w:spacing w:after="0" w:line="240" w:lineRule="auto"/>
                    <w:ind w:left="360"/>
                    <w:rPr>
                      <w:rFonts w:ascii="Arial" w:hAnsi="Arial" w:cs="Arial"/>
                      <w:color w:val="000000"/>
                      <w:sz w:val="24"/>
                      <w:szCs w:val="24"/>
                    </w:rPr>
                  </w:pPr>
                </w:p>
              </w:tc>
            </w:tr>
            <w:tr w:rsidR="00B10F4A" w:rsidRPr="00CC136A" w14:paraId="4706EC62" w14:textId="77777777" w:rsidTr="007A62B3">
              <w:trPr>
                <w:gridBefore w:val="1"/>
                <w:wBefore w:w="216" w:type="dxa"/>
                <w:trHeight w:val="62"/>
              </w:trPr>
              <w:tc>
                <w:tcPr>
                  <w:tcW w:w="9976" w:type="dxa"/>
                  <w:gridSpan w:val="2"/>
                </w:tcPr>
                <w:p w14:paraId="2F2C06A0" w14:textId="77777777" w:rsidR="00B10F4A" w:rsidRPr="00CC136A" w:rsidRDefault="00B10F4A" w:rsidP="00B10F4A">
                  <w:pPr>
                    <w:autoSpaceDE w:val="0"/>
                    <w:autoSpaceDN w:val="0"/>
                    <w:adjustRightInd w:val="0"/>
                    <w:spacing w:after="0" w:line="240" w:lineRule="auto"/>
                    <w:rPr>
                      <w:rFonts w:ascii="Arial" w:hAnsi="Arial" w:cs="Arial"/>
                      <w:color w:val="000000"/>
                      <w:sz w:val="24"/>
                      <w:szCs w:val="24"/>
                    </w:rPr>
                  </w:pPr>
                </w:p>
              </w:tc>
            </w:tr>
          </w:tbl>
          <w:p w14:paraId="6FA757A5" w14:textId="77777777" w:rsidR="00B10F4A" w:rsidRPr="00CC136A" w:rsidRDefault="00B10F4A" w:rsidP="00B10F4A">
            <w:pPr>
              <w:pStyle w:val="Default"/>
              <w:rPr>
                <w:rFonts w:ascii="Arial" w:hAnsi="Arial" w:cs="Arial"/>
              </w:rPr>
            </w:pPr>
          </w:p>
        </w:tc>
      </w:tr>
      <w:tr w:rsidR="001A078D" w:rsidRPr="00CC136A" w14:paraId="2A42EFCD" w14:textId="77777777" w:rsidTr="00015F9C">
        <w:tc>
          <w:tcPr>
            <w:tcW w:w="9922" w:type="dxa"/>
            <w:gridSpan w:val="2"/>
            <w:shd w:val="clear" w:color="auto" w:fill="BDD6EE" w:themeFill="accent1" w:themeFillTint="66"/>
          </w:tcPr>
          <w:p w14:paraId="2F94031B" w14:textId="77777777" w:rsidR="001A078D" w:rsidRPr="00CC136A"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gridCol w:w="1430"/>
            </w:tblGrid>
            <w:tr w:rsidR="001A078D" w:rsidRPr="00CC136A" w14:paraId="4C676683" w14:textId="77777777" w:rsidTr="00CC136A">
              <w:trPr>
                <w:trHeight w:val="110"/>
              </w:trPr>
              <w:tc>
                <w:tcPr>
                  <w:tcW w:w="6404" w:type="dxa"/>
                  <w:gridSpan w:val="2"/>
                </w:tcPr>
                <w:p w14:paraId="5C47DFF3" w14:textId="77777777" w:rsidR="001A078D" w:rsidRPr="00CC136A" w:rsidRDefault="001A078D" w:rsidP="001A078D">
                  <w:pPr>
                    <w:autoSpaceDE w:val="0"/>
                    <w:autoSpaceDN w:val="0"/>
                    <w:adjustRightInd w:val="0"/>
                    <w:spacing w:after="0" w:line="240" w:lineRule="auto"/>
                    <w:rPr>
                      <w:rFonts w:ascii="Arial" w:hAnsi="Arial" w:cs="Arial"/>
                      <w:color w:val="000000"/>
                      <w:sz w:val="24"/>
                      <w:szCs w:val="24"/>
                    </w:rPr>
                  </w:pPr>
                  <w:r w:rsidRPr="00CC136A">
                    <w:rPr>
                      <w:rFonts w:ascii="Arial" w:hAnsi="Arial" w:cs="Arial"/>
                      <w:b/>
                      <w:bCs/>
                      <w:color w:val="000000"/>
                      <w:sz w:val="24"/>
                      <w:szCs w:val="24"/>
                    </w:rPr>
                    <w:t xml:space="preserve">Any arrangements for induction, training &amp; support </w:t>
                  </w:r>
                </w:p>
              </w:tc>
            </w:tr>
            <w:tr w:rsidR="001A078D" w:rsidRPr="00CC136A" w14:paraId="350DD99E" w14:textId="77777777" w:rsidTr="00980A4E">
              <w:trPr>
                <w:gridAfter w:val="1"/>
                <w:wAfter w:w="1430" w:type="dxa"/>
                <w:trHeight w:val="110"/>
              </w:trPr>
              <w:tc>
                <w:tcPr>
                  <w:tcW w:w="4974" w:type="dxa"/>
                </w:tcPr>
                <w:p w14:paraId="35D48562" w14:textId="77777777" w:rsidR="001A078D" w:rsidRPr="00CC136A" w:rsidRDefault="001A078D" w:rsidP="001A078D">
                  <w:pPr>
                    <w:autoSpaceDE w:val="0"/>
                    <w:autoSpaceDN w:val="0"/>
                    <w:adjustRightInd w:val="0"/>
                    <w:spacing w:after="0" w:line="240" w:lineRule="auto"/>
                    <w:rPr>
                      <w:rFonts w:ascii="Arial" w:hAnsi="Arial" w:cs="Arial"/>
                      <w:color w:val="000000"/>
                      <w:sz w:val="24"/>
                      <w:szCs w:val="24"/>
                    </w:rPr>
                  </w:pPr>
                </w:p>
              </w:tc>
            </w:tr>
          </w:tbl>
          <w:p w14:paraId="6F625425" w14:textId="77777777" w:rsidR="001A078D" w:rsidRPr="00CC136A" w:rsidRDefault="001A078D" w:rsidP="00B10F4A">
            <w:pPr>
              <w:pStyle w:val="Default"/>
              <w:rPr>
                <w:rFonts w:ascii="Arial" w:hAnsi="Arial" w:cs="Arial"/>
              </w:rPr>
            </w:pPr>
          </w:p>
        </w:tc>
      </w:tr>
      <w:tr w:rsidR="001A078D" w:rsidRPr="00CC136A" w14:paraId="6FD145C9" w14:textId="77777777" w:rsidTr="00015F9C">
        <w:tc>
          <w:tcPr>
            <w:tcW w:w="9922" w:type="dxa"/>
            <w:gridSpan w:val="2"/>
          </w:tcPr>
          <w:p w14:paraId="64F655BA" w14:textId="77777777" w:rsidR="001A078D" w:rsidRPr="00CC136A" w:rsidRDefault="008B4FE8" w:rsidP="001A078D">
            <w:pPr>
              <w:autoSpaceDE w:val="0"/>
              <w:autoSpaceDN w:val="0"/>
              <w:adjustRightInd w:val="0"/>
              <w:rPr>
                <w:rFonts w:ascii="Arial" w:hAnsi="Arial" w:cs="Arial"/>
                <w:color w:val="FF0000"/>
                <w:sz w:val="24"/>
                <w:szCs w:val="24"/>
              </w:rPr>
            </w:pPr>
            <w:r w:rsidRPr="00CC136A">
              <w:rPr>
                <w:rFonts w:ascii="Arial" w:hAnsi="Arial" w:cs="Arial"/>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CC136A" w14:paraId="11901F6E" w14:textId="77777777" w:rsidTr="0063457B">
              <w:trPr>
                <w:trHeight w:val="244"/>
              </w:trPr>
              <w:tc>
                <w:tcPr>
                  <w:tcW w:w="6696" w:type="dxa"/>
                </w:tcPr>
                <w:p w14:paraId="59439AA2" w14:textId="77777777" w:rsidR="001A078D" w:rsidRPr="00CC136A" w:rsidRDefault="0082321B" w:rsidP="00CC136A">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Safeguarding training every three years</w:t>
                  </w:r>
                </w:p>
              </w:tc>
            </w:tr>
            <w:tr w:rsidR="001A078D" w:rsidRPr="00CC136A" w14:paraId="1F913843" w14:textId="77777777" w:rsidTr="0063457B">
              <w:trPr>
                <w:trHeight w:val="244"/>
              </w:trPr>
              <w:tc>
                <w:tcPr>
                  <w:tcW w:w="6696" w:type="dxa"/>
                </w:tcPr>
                <w:p w14:paraId="61128BFC" w14:textId="77777777" w:rsidR="001A078D" w:rsidRPr="00CC136A" w:rsidRDefault="00015F9C" w:rsidP="00CC136A">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Meet with co-workers once a term</w:t>
                  </w:r>
                </w:p>
              </w:tc>
            </w:tr>
            <w:tr w:rsidR="002D4D6B" w:rsidRPr="00CC136A" w14:paraId="1BE7CCEF" w14:textId="77777777" w:rsidTr="0063457B">
              <w:trPr>
                <w:trHeight w:val="244"/>
              </w:trPr>
              <w:tc>
                <w:tcPr>
                  <w:tcW w:w="6696" w:type="dxa"/>
                </w:tcPr>
                <w:p w14:paraId="21282388" w14:textId="77777777" w:rsidR="002D4D6B" w:rsidRPr="00CC136A" w:rsidRDefault="002D4D6B" w:rsidP="004516EB">
                  <w:pPr>
                    <w:autoSpaceDE w:val="0"/>
                    <w:autoSpaceDN w:val="0"/>
                    <w:adjustRightInd w:val="0"/>
                    <w:spacing w:after="0" w:line="240" w:lineRule="auto"/>
                    <w:rPr>
                      <w:rFonts w:ascii="Arial" w:hAnsi="Arial" w:cs="Arial"/>
                      <w:color w:val="000000"/>
                      <w:sz w:val="24"/>
                      <w:szCs w:val="24"/>
                    </w:rPr>
                  </w:pPr>
                </w:p>
              </w:tc>
            </w:tr>
          </w:tbl>
          <w:p w14:paraId="26ADACF7" w14:textId="77777777" w:rsidR="001A078D" w:rsidRPr="00CC136A" w:rsidRDefault="001A078D" w:rsidP="00B10F4A">
            <w:pPr>
              <w:pStyle w:val="Default"/>
              <w:rPr>
                <w:rFonts w:ascii="Arial" w:hAnsi="Arial" w:cs="Arial"/>
              </w:rPr>
            </w:pPr>
          </w:p>
        </w:tc>
      </w:tr>
      <w:tr w:rsidR="001A078D" w:rsidRPr="00CC136A" w14:paraId="30C0ED77" w14:textId="77777777" w:rsidTr="00015F9C">
        <w:tc>
          <w:tcPr>
            <w:tcW w:w="9922" w:type="dxa"/>
            <w:gridSpan w:val="2"/>
            <w:shd w:val="clear" w:color="auto" w:fill="BDD6EE" w:themeFill="accent1" w:themeFillTint="66"/>
          </w:tcPr>
          <w:p w14:paraId="4A6F29DA" w14:textId="77777777" w:rsidR="001A078D" w:rsidRPr="00CC136A"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CC136A" w14:paraId="5736E742" w14:textId="77777777" w:rsidTr="00980A4E">
              <w:trPr>
                <w:trHeight w:val="248"/>
              </w:trPr>
              <w:tc>
                <w:tcPr>
                  <w:tcW w:w="9976" w:type="dxa"/>
                </w:tcPr>
                <w:p w14:paraId="25A57786" w14:textId="77777777" w:rsidR="001A078D" w:rsidRPr="00CC136A" w:rsidRDefault="001A078D" w:rsidP="001A078D">
                  <w:pPr>
                    <w:autoSpaceDE w:val="0"/>
                    <w:autoSpaceDN w:val="0"/>
                    <w:adjustRightInd w:val="0"/>
                    <w:spacing w:after="0" w:line="240" w:lineRule="auto"/>
                    <w:rPr>
                      <w:rFonts w:ascii="Arial" w:hAnsi="Arial" w:cs="Arial"/>
                      <w:i/>
                      <w:iCs/>
                      <w:color w:val="000000"/>
                      <w:sz w:val="24"/>
                      <w:szCs w:val="24"/>
                    </w:rPr>
                  </w:pPr>
                  <w:r w:rsidRPr="00CC136A">
                    <w:rPr>
                      <w:rFonts w:ascii="Arial" w:hAnsi="Arial" w:cs="Arial"/>
                      <w:b/>
                      <w:bCs/>
                      <w:color w:val="000000"/>
                      <w:sz w:val="24"/>
                      <w:szCs w:val="24"/>
                    </w:rPr>
                    <w:t xml:space="preserve">Any practical arrangements relevant to the role </w:t>
                  </w:r>
                  <w:r w:rsidRPr="00CC136A">
                    <w:rPr>
                      <w:rFonts w:ascii="Arial" w:hAnsi="Arial" w:cs="Arial"/>
                      <w:i/>
                      <w:iCs/>
                      <w:color w:val="000000"/>
                      <w:sz w:val="24"/>
                      <w:szCs w:val="24"/>
                    </w:rPr>
                    <w:t xml:space="preserve">(e.g. process for paying expenses, times role should be carried out, provision of equipment) </w:t>
                  </w:r>
                </w:p>
                <w:p w14:paraId="57E715A9" w14:textId="77777777" w:rsidR="009264F4" w:rsidRPr="00CC136A" w:rsidRDefault="009264F4" w:rsidP="001A078D">
                  <w:pPr>
                    <w:autoSpaceDE w:val="0"/>
                    <w:autoSpaceDN w:val="0"/>
                    <w:adjustRightInd w:val="0"/>
                    <w:spacing w:after="0" w:line="240" w:lineRule="auto"/>
                    <w:rPr>
                      <w:rFonts w:ascii="Arial" w:hAnsi="Arial" w:cs="Arial"/>
                      <w:color w:val="000000"/>
                      <w:sz w:val="24"/>
                      <w:szCs w:val="24"/>
                    </w:rPr>
                  </w:pPr>
                </w:p>
              </w:tc>
            </w:tr>
          </w:tbl>
          <w:p w14:paraId="7052BA45" w14:textId="77777777" w:rsidR="001A078D" w:rsidRPr="00CC136A" w:rsidRDefault="001A078D" w:rsidP="00B10F4A">
            <w:pPr>
              <w:pStyle w:val="Default"/>
              <w:rPr>
                <w:rFonts w:ascii="Arial" w:hAnsi="Arial" w:cs="Arial"/>
              </w:rPr>
            </w:pPr>
          </w:p>
        </w:tc>
      </w:tr>
      <w:tr w:rsidR="001A078D" w:rsidRPr="00CC136A" w14:paraId="429DD3F4" w14:textId="77777777" w:rsidTr="00015F9C">
        <w:tc>
          <w:tcPr>
            <w:tcW w:w="9922" w:type="dxa"/>
            <w:gridSpan w:val="2"/>
          </w:tcPr>
          <w:p w14:paraId="7462C691" w14:textId="77777777" w:rsidR="008B4FE8" w:rsidRPr="00CC136A" w:rsidRDefault="008B4FE8" w:rsidP="008B4FE8">
            <w:pPr>
              <w:autoSpaceDE w:val="0"/>
              <w:autoSpaceDN w:val="0"/>
              <w:adjustRightInd w:val="0"/>
              <w:rPr>
                <w:rFonts w:ascii="Arial" w:hAnsi="Arial" w:cs="Arial"/>
                <w:color w:val="FF0000"/>
                <w:sz w:val="24"/>
                <w:szCs w:val="24"/>
              </w:rPr>
            </w:pPr>
            <w:r w:rsidRPr="00CC136A">
              <w:rPr>
                <w:rFonts w:ascii="Arial" w:hAnsi="Arial" w:cs="Arial"/>
                <w:color w:val="FF0000"/>
                <w:sz w:val="24"/>
                <w:szCs w:val="24"/>
              </w:rPr>
              <w:t xml:space="preserve">CONSIDER FREQUENCY OF WORKING, SECURITY, PERSONAL SAFETY, HANDLING MONEY </w:t>
            </w:r>
          </w:p>
          <w:p w14:paraId="0C68AECD" w14:textId="77777777" w:rsidR="001A078D" w:rsidRDefault="008B4FE8" w:rsidP="001A078D">
            <w:pPr>
              <w:autoSpaceDE w:val="0"/>
              <w:autoSpaceDN w:val="0"/>
              <w:adjustRightInd w:val="0"/>
              <w:rPr>
                <w:rFonts w:ascii="Arial" w:hAnsi="Arial" w:cs="Arial"/>
                <w:color w:val="FF0000"/>
                <w:sz w:val="24"/>
                <w:szCs w:val="24"/>
              </w:rPr>
            </w:pPr>
            <w:r w:rsidRPr="00CC136A">
              <w:rPr>
                <w:rFonts w:ascii="Arial" w:hAnsi="Arial" w:cs="Arial"/>
                <w:color w:val="FF0000"/>
                <w:sz w:val="24"/>
                <w:szCs w:val="24"/>
              </w:rPr>
              <w:t>For example:</w:t>
            </w:r>
          </w:p>
          <w:p w14:paraId="2706A758" w14:textId="77777777" w:rsidR="00CC136A" w:rsidRPr="00CC136A" w:rsidRDefault="00CC136A"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14"/>
            </w:tblGrid>
            <w:tr w:rsidR="001A078D" w:rsidRPr="00CC136A" w14:paraId="0503DDA8" w14:textId="77777777" w:rsidTr="00CC136A">
              <w:trPr>
                <w:trHeight w:val="379"/>
              </w:trPr>
              <w:tc>
                <w:tcPr>
                  <w:tcW w:w="8814" w:type="dxa"/>
                </w:tcPr>
                <w:p w14:paraId="454EAFA3" w14:textId="77777777" w:rsidR="00015F9C" w:rsidRPr="00CC136A" w:rsidRDefault="00015F9C" w:rsidP="00015F9C">
                  <w:p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Deal with </w:t>
                  </w:r>
                  <w:r w:rsidR="00826BB6" w:rsidRPr="00CC136A">
                    <w:rPr>
                      <w:rFonts w:ascii="Arial" w:hAnsi="Arial" w:cs="Arial"/>
                      <w:color w:val="000000"/>
                      <w:sz w:val="24"/>
                      <w:szCs w:val="24"/>
                    </w:rPr>
                    <w:t xml:space="preserve">reimbursement of </w:t>
                  </w:r>
                  <w:r w:rsidRPr="00CC136A">
                    <w:rPr>
                      <w:rFonts w:ascii="Arial" w:hAnsi="Arial" w:cs="Arial"/>
                      <w:color w:val="000000"/>
                      <w:sz w:val="24"/>
                      <w:szCs w:val="24"/>
                    </w:rPr>
                    <w:t xml:space="preserve">receipts for resources </w:t>
                  </w:r>
                </w:p>
                <w:p w14:paraId="76B4E3CB" w14:textId="77777777" w:rsidR="00015F9C" w:rsidRPr="00CC136A" w:rsidRDefault="00015F9C" w:rsidP="00015F9C">
                  <w:p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Keys for the resources cupboard to be kept in </w:t>
                  </w:r>
                  <w:r w:rsidR="00CC136A">
                    <w:rPr>
                      <w:rFonts w:ascii="Arial" w:hAnsi="Arial" w:cs="Arial"/>
                      <w:color w:val="000000"/>
                      <w:sz w:val="24"/>
                      <w:szCs w:val="24"/>
                    </w:rPr>
                    <w:t>a secure place</w:t>
                  </w:r>
                  <w:r w:rsidRPr="00CC136A">
                    <w:rPr>
                      <w:rFonts w:ascii="Arial" w:hAnsi="Arial" w:cs="Arial"/>
                      <w:color w:val="000000"/>
                      <w:sz w:val="24"/>
                      <w:szCs w:val="24"/>
                    </w:rPr>
                    <w:t xml:space="preserve"> </w:t>
                  </w:r>
                </w:p>
                <w:p w14:paraId="1493CBF3" w14:textId="77777777" w:rsidR="009264F4" w:rsidRPr="00CC136A" w:rsidRDefault="00826BB6" w:rsidP="00826BB6">
                  <w:pPr>
                    <w:autoSpaceDE w:val="0"/>
                    <w:autoSpaceDN w:val="0"/>
                    <w:adjustRightInd w:val="0"/>
                    <w:spacing w:after="0" w:line="240" w:lineRule="auto"/>
                    <w:rPr>
                      <w:rFonts w:ascii="Arial" w:hAnsi="Arial" w:cs="Arial"/>
                      <w:color w:val="000000"/>
                      <w:sz w:val="24"/>
                      <w:szCs w:val="24"/>
                    </w:rPr>
                  </w:pPr>
                  <w:r w:rsidRPr="00CC136A">
                    <w:rPr>
                      <w:rFonts w:ascii="Arial" w:hAnsi="Arial" w:cs="Arial"/>
                      <w:color w:val="000000"/>
                      <w:sz w:val="24"/>
                      <w:szCs w:val="24"/>
                    </w:rPr>
                    <w:t xml:space="preserve">Maintain </w:t>
                  </w:r>
                  <w:r w:rsidR="00015F9C" w:rsidRPr="00CC136A">
                    <w:rPr>
                      <w:rFonts w:ascii="Arial" w:hAnsi="Arial" w:cs="Arial"/>
                      <w:color w:val="000000"/>
                      <w:sz w:val="24"/>
                      <w:szCs w:val="24"/>
                    </w:rPr>
                    <w:t>a rota by negotiation</w:t>
                  </w:r>
                  <w:r w:rsidRPr="00CC136A">
                    <w:rPr>
                      <w:rFonts w:ascii="Arial" w:hAnsi="Arial" w:cs="Arial"/>
                      <w:color w:val="000000"/>
                      <w:sz w:val="24"/>
                      <w:szCs w:val="24"/>
                    </w:rPr>
                    <w:t xml:space="preserve"> to ensure adequate supervision of young people</w:t>
                  </w:r>
                </w:p>
              </w:tc>
            </w:tr>
            <w:tr w:rsidR="002D4D6B" w:rsidRPr="00CC136A" w14:paraId="44235419" w14:textId="77777777" w:rsidTr="00CC136A">
              <w:trPr>
                <w:trHeight w:val="379"/>
              </w:trPr>
              <w:tc>
                <w:tcPr>
                  <w:tcW w:w="8814" w:type="dxa"/>
                </w:tcPr>
                <w:p w14:paraId="005B283D" w14:textId="77777777" w:rsidR="002D4D6B" w:rsidRPr="00CC136A" w:rsidRDefault="002D4D6B" w:rsidP="001A078D">
                  <w:pPr>
                    <w:autoSpaceDE w:val="0"/>
                    <w:autoSpaceDN w:val="0"/>
                    <w:adjustRightInd w:val="0"/>
                    <w:spacing w:after="0" w:line="240" w:lineRule="auto"/>
                    <w:rPr>
                      <w:rFonts w:ascii="Arial" w:hAnsi="Arial" w:cs="Arial"/>
                      <w:color w:val="000000"/>
                      <w:sz w:val="24"/>
                      <w:szCs w:val="24"/>
                    </w:rPr>
                  </w:pPr>
                </w:p>
              </w:tc>
            </w:tr>
            <w:tr w:rsidR="001C4A02" w:rsidRPr="00CC136A" w14:paraId="26775615" w14:textId="77777777" w:rsidTr="00CC136A">
              <w:trPr>
                <w:trHeight w:val="379"/>
              </w:trPr>
              <w:tc>
                <w:tcPr>
                  <w:tcW w:w="8814" w:type="dxa"/>
                </w:tcPr>
                <w:p w14:paraId="1A5E15CF" w14:textId="77777777" w:rsidR="001C4A02" w:rsidRPr="00CC136A" w:rsidRDefault="001C4A02" w:rsidP="001A078D">
                  <w:pPr>
                    <w:autoSpaceDE w:val="0"/>
                    <w:autoSpaceDN w:val="0"/>
                    <w:adjustRightInd w:val="0"/>
                    <w:spacing w:after="0" w:line="240" w:lineRule="auto"/>
                    <w:rPr>
                      <w:rFonts w:ascii="Arial" w:hAnsi="Arial" w:cs="Arial"/>
                      <w:color w:val="000000"/>
                      <w:sz w:val="24"/>
                      <w:szCs w:val="24"/>
                    </w:rPr>
                  </w:pPr>
                </w:p>
              </w:tc>
            </w:tr>
          </w:tbl>
          <w:p w14:paraId="4B2E19BA" w14:textId="77777777" w:rsidR="001A078D" w:rsidRPr="00CC136A" w:rsidRDefault="001A078D" w:rsidP="00B10F4A">
            <w:pPr>
              <w:pStyle w:val="Default"/>
              <w:rPr>
                <w:rFonts w:ascii="Arial" w:hAnsi="Arial" w:cs="Arial"/>
              </w:rPr>
            </w:pPr>
          </w:p>
        </w:tc>
      </w:tr>
      <w:tr w:rsidR="00B10F4A" w:rsidRPr="00CC136A" w14:paraId="0119E9B5" w14:textId="77777777" w:rsidTr="00015F9C">
        <w:tc>
          <w:tcPr>
            <w:tcW w:w="5244" w:type="dxa"/>
            <w:shd w:val="clear" w:color="auto" w:fill="BDD6EE" w:themeFill="accent1" w:themeFillTint="66"/>
          </w:tcPr>
          <w:p w14:paraId="3BD91A3F" w14:textId="77777777" w:rsidR="001A078D" w:rsidRPr="00CC136A"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CC136A" w14:paraId="4EF67F5D" w14:textId="77777777" w:rsidTr="00980A4E">
              <w:trPr>
                <w:trHeight w:val="110"/>
              </w:trPr>
              <w:tc>
                <w:tcPr>
                  <w:tcW w:w="7117" w:type="dxa"/>
                </w:tcPr>
                <w:p w14:paraId="12D0BE3A" w14:textId="77777777" w:rsidR="00B600B8" w:rsidRPr="00CC136A" w:rsidRDefault="00B600B8" w:rsidP="001A078D">
                  <w:pPr>
                    <w:autoSpaceDE w:val="0"/>
                    <w:autoSpaceDN w:val="0"/>
                    <w:adjustRightInd w:val="0"/>
                    <w:spacing w:after="0" w:line="240" w:lineRule="auto"/>
                    <w:rPr>
                      <w:rFonts w:ascii="Arial" w:hAnsi="Arial" w:cs="Arial"/>
                      <w:b/>
                      <w:bCs/>
                      <w:color w:val="000000"/>
                      <w:sz w:val="24"/>
                      <w:szCs w:val="24"/>
                    </w:rPr>
                  </w:pPr>
                </w:p>
                <w:p w14:paraId="6D1E7AA7" w14:textId="77777777" w:rsidR="00B600B8" w:rsidRPr="00CC136A" w:rsidRDefault="001A078D" w:rsidP="001A078D">
                  <w:pPr>
                    <w:autoSpaceDE w:val="0"/>
                    <w:autoSpaceDN w:val="0"/>
                    <w:adjustRightInd w:val="0"/>
                    <w:spacing w:after="0" w:line="240" w:lineRule="auto"/>
                    <w:rPr>
                      <w:rFonts w:ascii="Arial" w:hAnsi="Arial" w:cs="Arial"/>
                      <w:i/>
                      <w:iCs/>
                      <w:color w:val="000000"/>
                      <w:sz w:val="24"/>
                      <w:szCs w:val="24"/>
                    </w:rPr>
                  </w:pPr>
                  <w:r w:rsidRPr="00CC136A">
                    <w:rPr>
                      <w:rFonts w:ascii="Arial" w:hAnsi="Arial" w:cs="Arial"/>
                      <w:b/>
                      <w:bCs/>
                      <w:color w:val="000000"/>
                      <w:sz w:val="24"/>
                      <w:szCs w:val="24"/>
                    </w:rPr>
                    <w:t xml:space="preserve">Role to be reviewed </w:t>
                  </w:r>
                  <w:r w:rsidRPr="00CC136A">
                    <w:rPr>
                      <w:rFonts w:ascii="Arial" w:hAnsi="Arial" w:cs="Arial"/>
                      <w:i/>
                      <w:iCs/>
                      <w:color w:val="000000"/>
                      <w:sz w:val="24"/>
                      <w:szCs w:val="24"/>
                    </w:rPr>
                    <w:t>(insert date)</w:t>
                  </w:r>
                </w:p>
                <w:p w14:paraId="455452BA" w14:textId="77777777" w:rsidR="001A078D" w:rsidRPr="00CC136A" w:rsidRDefault="001A078D" w:rsidP="001A078D">
                  <w:pPr>
                    <w:autoSpaceDE w:val="0"/>
                    <w:autoSpaceDN w:val="0"/>
                    <w:adjustRightInd w:val="0"/>
                    <w:spacing w:after="0" w:line="240" w:lineRule="auto"/>
                    <w:rPr>
                      <w:rFonts w:ascii="Arial" w:hAnsi="Arial" w:cs="Arial"/>
                      <w:i/>
                      <w:iCs/>
                      <w:color w:val="000000"/>
                      <w:sz w:val="24"/>
                      <w:szCs w:val="24"/>
                    </w:rPr>
                  </w:pPr>
                </w:p>
              </w:tc>
            </w:tr>
          </w:tbl>
          <w:p w14:paraId="6180EBCC" w14:textId="77777777" w:rsidR="00B10F4A" w:rsidRPr="00CC136A" w:rsidRDefault="00B10F4A" w:rsidP="00B10F4A">
            <w:pPr>
              <w:pStyle w:val="Default"/>
              <w:rPr>
                <w:rFonts w:ascii="Arial" w:hAnsi="Arial" w:cs="Arial"/>
              </w:rPr>
            </w:pPr>
          </w:p>
        </w:tc>
        <w:tc>
          <w:tcPr>
            <w:tcW w:w="4678" w:type="dxa"/>
          </w:tcPr>
          <w:p w14:paraId="29E2E939" w14:textId="77777777" w:rsidR="00B10F4A" w:rsidRPr="00CC136A" w:rsidRDefault="00B10F4A" w:rsidP="00B10F4A">
            <w:pPr>
              <w:pStyle w:val="Default"/>
              <w:rPr>
                <w:rFonts w:ascii="Arial" w:hAnsi="Arial" w:cs="Arial"/>
              </w:rPr>
            </w:pPr>
          </w:p>
        </w:tc>
      </w:tr>
      <w:tr w:rsidR="009264F4" w:rsidRPr="00CC136A" w14:paraId="1804A44D" w14:textId="77777777" w:rsidTr="00015F9C">
        <w:tc>
          <w:tcPr>
            <w:tcW w:w="5244" w:type="dxa"/>
            <w:shd w:val="clear" w:color="auto" w:fill="BDD6EE" w:themeFill="accent1" w:themeFillTint="66"/>
          </w:tcPr>
          <w:p w14:paraId="5A27687E" w14:textId="77777777" w:rsidR="00B600B8" w:rsidRPr="00CC136A" w:rsidRDefault="00B600B8" w:rsidP="001A078D">
            <w:pPr>
              <w:autoSpaceDE w:val="0"/>
              <w:autoSpaceDN w:val="0"/>
              <w:adjustRightInd w:val="0"/>
              <w:rPr>
                <w:rFonts w:ascii="Arial" w:hAnsi="Arial" w:cs="Arial"/>
                <w:b/>
                <w:bCs/>
                <w:color w:val="000000"/>
                <w:sz w:val="24"/>
                <w:szCs w:val="24"/>
              </w:rPr>
            </w:pPr>
          </w:p>
          <w:p w14:paraId="34E09C44" w14:textId="77777777" w:rsidR="009264F4" w:rsidRPr="00CC136A" w:rsidRDefault="009264F4" w:rsidP="001A078D">
            <w:pPr>
              <w:autoSpaceDE w:val="0"/>
              <w:autoSpaceDN w:val="0"/>
              <w:adjustRightInd w:val="0"/>
              <w:rPr>
                <w:rFonts w:ascii="Arial" w:hAnsi="Arial" w:cs="Arial"/>
                <w:bCs/>
                <w:i/>
                <w:color w:val="000000"/>
                <w:sz w:val="24"/>
                <w:szCs w:val="24"/>
              </w:rPr>
            </w:pPr>
            <w:r w:rsidRPr="00CC136A">
              <w:rPr>
                <w:rFonts w:ascii="Arial" w:hAnsi="Arial" w:cs="Arial"/>
                <w:b/>
                <w:bCs/>
                <w:color w:val="000000"/>
                <w:sz w:val="24"/>
                <w:szCs w:val="24"/>
              </w:rPr>
              <w:t xml:space="preserve">The role is eligible for a criminal record </w:t>
            </w:r>
            <w:r w:rsidR="006936E4" w:rsidRPr="00CC136A">
              <w:rPr>
                <w:rFonts w:ascii="Arial" w:hAnsi="Arial" w:cs="Arial"/>
                <w:b/>
                <w:bCs/>
                <w:color w:val="000000"/>
                <w:sz w:val="24"/>
                <w:szCs w:val="24"/>
              </w:rPr>
              <w:t xml:space="preserve">(DBS) </w:t>
            </w:r>
            <w:r w:rsidRPr="00CC136A">
              <w:rPr>
                <w:rFonts w:ascii="Arial" w:hAnsi="Arial" w:cs="Arial"/>
                <w:b/>
                <w:bCs/>
                <w:color w:val="000000"/>
                <w:sz w:val="24"/>
                <w:szCs w:val="24"/>
              </w:rPr>
              <w:t xml:space="preserve">check which is renewable every </w:t>
            </w:r>
            <w:r w:rsidR="003C4222">
              <w:rPr>
                <w:rFonts w:ascii="Arial" w:hAnsi="Arial" w:cs="Arial"/>
                <w:b/>
                <w:bCs/>
                <w:color w:val="000000"/>
                <w:sz w:val="24"/>
                <w:szCs w:val="24"/>
              </w:rPr>
              <w:t>three</w:t>
            </w:r>
            <w:r w:rsidRPr="00CC136A">
              <w:rPr>
                <w:rFonts w:ascii="Arial" w:hAnsi="Arial" w:cs="Arial"/>
                <w:b/>
                <w:bCs/>
                <w:color w:val="000000"/>
                <w:sz w:val="24"/>
                <w:szCs w:val="24"/>
              </w:rPr>
              <w:t xml:space="preserve"> years </w:t>
            </w:r>
            <w:r w:rsidRPr="00CC136A">
              <w:rPr>
                <w:rFonts w:ascii="Arial" w:hAnsi="Arial" w:cs="Arial"/>
                <w:bCs/>
                <w:i/>
                <w:color w:val="000000"/>
                <w:sz w:val="24"/>
                <w:szCs w:val="24"/>
              </w:rPr>
              <w:t>(insert yes / no</w:t>
            </w:r>
            <w:r w:rsidR="002D4D6B" w:rsidRPr="00CC136A">
              <w:rPr>
                <w:rFonts w:ascii="Arial" w:hAnsi="Arial" w:cs="Arial"/>
                <w:bCs/>
                <w:i/>
                <w:color w:val="000000"/>
                <w:sz w:val="24"/>
                <w:szCs w:val="24"/>
              </w:rPr>
              <w:t>)</w:t>
            </w:r>
          </w:p>
          <w:p w14:paraId="27D7B0A0" w14:textId="77777777" w:rsidR="00B600B8" w:rsidRPr="00CC136A" w:rsidRDefault="00B600B8" w:rsidP="001A078D">
            <w:pPr>
              <w:autoSpaceDE w:val="0"/>
              <w:autoSpaceDN w:val="0"/>
              <w:adjustRightInd w:val="0"/>
              <w:rPr>
                <w:rFonts w:ascii="Arial" w:hAnsi="Arial" w:cs="Arial"/>
                <w:color w:val="000000"/>
                <w:sz w:val="24"/>
                <w:szCs w:val="24"/>
              </w:rPr>
            </w:pPr>
          </w:p>
        </w:tc>
        <w:tc>
          <w:tcPr>
            <w:tcW w:w="4678" w:type="dxa"/>
          </w:tcPr>
          <w:p w14:paraId="189FAE63" w14:textId="77777777" w:rsidR="009264F4" w:rsidRPr="00CC136A" w:rsidRDefault="009264F4" w:rsidP="00B10F4A">
            <w:pPr>
              <w:pStyle w:val="Default"/>
              <w:rPr>
                <w:rFonts w:ascii="Arial" w:hAnsi="Arial" w:cs="Arial"/>
              </w:rPr>
            </w:pPr>
          </w:p>
          <w:p w14:paraId="40F1D1A6" w14:textId="77777777" w:rsidR="002D4D6B" w:rsidRPr="00CC136A" w:rsidRDefault="0042127F" w:rsidP="0082321B">
            <w:pPr>
              <w:pStyle w:val="Default"/>
              <w:rPr>
                <w:rFonts w:ascii="Arial" w:hAnsi="Arial" w:cs="Arial"/>
              </w:rPr>
            </w:pPr>
            <w:r w:rsidRPr="00CC136A">
              <w:rPr>
                <w:rFonts w:ascii="Arial" w:hAnsi="Arial" w:cs="Arial"/>
              </w:rPr>
              <w:t>Yes</w:t>
            </w:r>
          </w:p>
        </w:tc>
      </w:tr>
      <w:tr w:rsidR="00980A4E" w:rsidRPr="00CC136A" w14:paraId="593CC4DC" w14:textId="77777777" w:rsidTr="00015F9C">
        <w:tc>
          <w:tcPr>
            <w:tcW w:w="5244" w:type="dxa"/>
            <w:shd w:val="clear" w:color="auto" w:fill="BDD6EE" w:themeFill="accent1" w:themeFillTint="66"/>
          </w:tcPr>
          <w:p w14:paraId="051FCD08" w14:textId="77777777" w:rsidR="00980A4E" w:rsidRPr="00CC136A" w:rsidRDefault="00980A4E" w:rsidP="001A078D">
            <w:pPr>
              <w:autoSpaceDE w:val="0"/>
              <w:autoSpaceDN w:val="0"/>
              <w:adjustRightInd w:val="0"/>
              <w:rPr>
                <w:rFonts w:ascii="Arial" w:hAnsi="Arial" w:cs="Arial"/>
                <w:b/>
                <w:color w:val="000000"/>
                <w:sz w:val="24"/>
                <w:szCs w:val="24"/>
              </w:rPr>
            </w:pPr>
            <w:r w:rsidRPr="00CC136A">
              <w:rPr>
                <w:rFonts w:ascii="Arial" w:hAnsi="Arial" w:cs="Arial"/>
                <w:b/>
                <w:color w:val="000000"/>
                <w:sz w:val="24"/>
                <w:szCs w:val="24"/>
              </w:rPr>
              <w:t xml:space="preserve">  </w:t>
            </w:r>
          </w:p>
          <w:p w14:paraId="30096215" w14:textId="7527E294" w:rsidR="00980A4E" w:rsidRDefault="00980A4E" w:rsidP="001A078D">
            <w:pPr>
              <w:autoSpaceDE w:val="0"/>
              <w:autoSpaceDN w:val="0"/>
              <w:adjustRightInd w:val="0"/>
              <w:rPr>
                <w:rFonts w:ascii="Arial" w:hAnsi="Arial" w:cs="Arial"/>
                <w:b/>
                <w:color w:val="000000"/>
                <w:sz w:val="24"/>
                <w:szCs w:val="24"/>
              </w:rPr>
            </w:pPr>
            <w:r w:rsidRPr="00CC136A">
              <w:rPr>
                <w:rFonts w:ascii="Arial" w:hAnsi="Arial" w:cs="Arial"/>
                <w:b/>
                <w:color w:val="000000"/>
                <w:sz w:val="24"/>
                <w:szCs w:val="24"/>
              </w:rPr>
              <w:t xml:space="preserve">Level of criminal record </w:t>
            </w:r>
            <w:r w:rsidR="006936E4" w:rsidRPr="00CC136A">
              <w:rPr>
                <w:rFonts w:ascii="Arial" w:hAnsi="Arial" w:cs="Arial"/>
                <w:b/>
                <w:color w:val="000000"/>
                <w:sz w:val="24"/>
                <w:szCs w:val="24"/>
              </w:rPr>
              <w:t xml:space="preserve">(DBS) </w:t>
            </w:r>
            <w:r w:rsidRPr="00CC136A">
              <w:rPr>
                <w:rFonts w:ascii="Arial" w:hAnsi="Arial" w:cs="Arial"/>
                <w:b/>
                <w:color w:val="000000"/>
                <w:sz w:val="24"/>
                <w:szCs w:val="24"/>
              </w:rPr>
              <w:t>check which is required for this role</w:t>
            </w:r>
          </w:p>
          <w:p w14:paraId="162C4307" w14:textId="3B140F60" w:rsidR="00AC0741" w:rsidRDefault="00AC0741" w:rsidP="001A078D">
            <w:pPr>
              <w:autoSpaceDE w:val="0"/>
              <w:autoSpaceDN w:val="0"/>
              <w:adjustRightInd w:val="0"/>
              <w:rPr>
                <w:rFonts w:ascii="Arial" w:hAnsi="Arial" w:cs="Arial"/>
                <w:b/>
                <w:color w:val="000000"/>
                <w:sz w:val="24"/>
                <w:szCs w:val="24"/>
              </w:rPr>
            </w:pPr>
          </w:p>
          <w:p w14:paraId="0B9EB9AF" w14:textId="2965A37D" w:rsidR="00AC0741" w:rsidRPr="00CC136A" w:rsidRDefault="00AC0741"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Level of safeguarding training</w:t>
            </w:r>
          </w:p>
          <w:p w14:paraId="73047F9D" w14:textId="77777777" w:rsidR="00980A4E" w:rsidRPr="00CC136A" w:rsidRDefault="00980A4E" w:rsidP="001A078D">
            <w:pPr>
              <w:autoSpaceDE w:val="0"/>
              <w:autoSpaceDN w:val="0"/>
              <w:adjustRightInd w:val="0"/>
              <w:rPr>
                <w:rFonts w:ascii="Arial" w:hAnsi="Arial" w:cs="Arial"/>
                <w:b/>
                <w:color w:val="000000"/>
                <w:sz w:val="24"/>
                <w:szCs w:val="24"/>
              </w:rPr>
            </w:pPr>
          </w:p>
        </w:tc>
        <w:tc>
          <w:tcPr>
            <w:tcW w:w="4678" w:type="dxa"/>
          </w:tcPr>
          <w:p w14:paraId="0EA0AEE3" w14:textId="77777777" w:rsidR="00980A4E" w:rsidRPr="00CC136A" w:rsidRDefault="00980A4E" w:rsidP="00B10F4A">
            <w:pPr>
              <w:pStyle w:val="Default"/>
              <w:rPr>
                <w:rFonts w:ascii="Arial" w:hAnsi="Arial" w:cs="Arial"/>
              </w:rPr>
            </w:pPr>
          </w:p>
          <w:p w14:paraId="489015F0" w14:textId="05CC8B9E" w:rsidR="002D4D6B" w:rsidRDefault="0042127F" w:rsidP="007A62B3">
            <w:pPr>
              <w:pStyle w:val="Default"/>
              <w:rPr>
                <w:rFonts w:ascii="Arial" w:hAnsi="Arial" w:cs="Arial"/>
              </w:rPr>
            </w:pPr>
            <w:r w:rsidRPr="00CC136A">
              <w:rPr>
                <w:rFonts w:ascii="Arial" w:hAnsi="Arial" w:cs="Arial"/>
              </w:rPr>
              <w:t xml:space="preserve">Enhanced </w:t>
            </w:r>
            <w:r w:rsidR="00E42717">
              <w:rPr>
                <w:rFonts w:ascii="Arial" w:hAnsi="Arial" w:cs="Arial"/>
              </w:rPr>
              <w:t>with barring</w:t>
            </w:r>
            <w:r w:rsidR="006A3797">
              <w:rPr>
                <w:rFonts w:ascii="Arial" w:hAnsi="Arial" w:cs="Arial"/>
              </w:rPr>
              <w:t xml:space="preserve"> if it meets the frequency criteria.</w:t>
            </w:r>
          </w:p>
          <w:p w14:paraId="6B120395" w14:textId="2D20584D" w:rsidR="006A3797" w:rsidRDefault="006A3797" w:rsidP="007A62B3">
            <w:pPr>
              <w:pStyle w:val="Default"/>
              <w:rPr>
                <w:rFonts w:ascii="Arial" w:hAnsi="Arial" w:cs="Arial"/>
              </w:rPr>
            </w:pPr>
          </w:p>
          <w:p w14:paraId="4CE84E79" w14:textId="2299EE5E" w:rsidR="006A3797" w:rsidRDefault="00584BAD" w:rsidP="007A62B3">
            <w:pPr>
              <w:pStyle w:val="Default"/>
              <w:rPr>
                <w:rFonts w:ascii="Arial" w:hAnsi="Arial" w:cs="Arial"/>
              </w:rPr>
            </w:pPr>
            <w:r>
              <w:rPr>
                <w:rFonts w:ascii="Arial" w:hAnsi="Arial" w:cs="Arial"/>
              </w:rPr>
              <w:t>Basic and Foundation</w:t>
            </w:r>
          </w:p>
          <w:p w14:paraId="3CB97C01" w14:textId="77777777" w:rsidR="00AC0741" w:rsidRDefault="00AC0741" w:rsidP="007A62B3">
            <w:pPr>
              <w:pStyle w:val="Default"/>
              <w:rPr>
                <w:rFonts w:ascii="Arial" w:hAnsi="Arial" w:cs="Arial"/>
              </w:rPr>
            </w:pPr>
          </w:p>
          <w:p w14:paraId="7BABFEB6" w14:textId="77777777" w:rsidR="00AC0741" w:rsidRDefault="00AC0741" w:rsidP="007A62B3">
            <w:pPr>
              <w:pStyle w:val="Default"/>
              <w:rPr>
                <w:rFonts w:ascii="Arial" w:hAnsi="Arial" w:cs="Arial"/>
              </w:rPr>
            </w:pPr>
          </w:p>
          <w:p w14:paraId="4561EFE4" w14:textId="32D6F619" w:rsidR="00AC0741" w:rsidRPr="00CC136A" w:rsidRDefault="00AC0741" w:rsidP="007A62B3">
            <w:pPr>
              <w:pStyle w:val="Default"/>
              <w:rPr>
                <w:rFonts w:ascii="Arial" w:hAnsi="Arial" w:cs="Arial"/>
              </w:rPr>
            </w:pPr>
          </w:p>
        </w:tc>
      </w:tr>
      <w:tr w:rsidR="00CC136A" w:rsidRPr="00CC136A" w14:paraId="48F304C3" w14:textId="77777777" w:rsidTr="00015F9C">
        <w:tc>
          <w:tcPr>
            <w:tcW w:w="5244" w:type="dxa"/>
            <w:shd w:val="clear" w:color="auto" w:fill="BDD6EE" w:themeFill="accent1" w:themeFillTint="66"/>
          </w:tcPr>
          <w:p w14:paraId="0B590D42" w14:textId="77777777" w:rsidR="00CC136A" w:rsidRDefault="00CC136A"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lastRenderedPageBreak/>
              <w:t>Date DBS check completed (not to start role until check complete)</w:t>
            </w:r>
          </w:p>
          <w:p w14:paraId="725E4E94" w14:textId="77777777" w:rsidR="00CC136A" w:rsidRPr="00CC136A" w:rsidRDefault="00CC136A" w:rsidP="001A078D">
            <w:pPr>
              <w:autoSpaceDE w:val="0"/>
              <w:autoSpaceDN w:val="0"/>
              <w:adjustRightInd w:val="0"/>
              <w:rPr>
                <w:rFonts w:ascii="Arial" w:hAnsi="Arial" w:cs="Arial"/>
                <w:b/>
                <w:color w:val="000000"/>
                <w:sz w:val="24"/>
                <w:szCs w:val="24"/>
              </w:rPr>
            </w:pPr>
          </w:p>
        </w:tc>
        <w:tc>
          <w:tcPr>
            <w:tcW w:w="4678" w:type="dxa"/>
          </w:tcPr>
          <w:p w14:paraId="26F9670C" w14:textId="77777777" w:rsidR="00CC136A" w:rsidRPr="00CC136A" w:rsidRDefault="00CC136A" w:rsidP="00B10F4A">
            <w:pPr>
              <w:pStyle w:val="Default"/>
              <w:rPr>
                <w:rFonts w:ascii="Arial" w:hAnsi="Arial" w:cs="Arial"/>
                <w:color w:val="FF0000"/>
              </w:rPr>
            </w:pPr>
            <w:r>
              <w:rPr>
                <w:rFonts w:ascii="Arial" w:hAnsi="Arial" w:cs="Arial"/>
                <w:color w:val="FF0000"/>
              </w:rPr>
              <w:t>Insert date</w:t>
            </w:r>
          </w:p>
        </w:tc>
      </w:tr>
    </w:tbl>
    <w:p w14:paraId="2E0A78AB" w14:textId="77777777" w:rsidR="009A6B5A" w:rsidRPr="00CC136A" w:rsidRDefault="009A6B5A" w:rsidP="00CC136A">
      <w:pPr>
        <w:rPr>
          <w:rFonts w:ascii="Arial" w:hAnsi="Arial" w:cs="Arial"/>
          <w:sz w:val="24"/>
          <w:szCs w:val="24"/>
        </w:rPr>
      </w:pPr>
    </w:p>
    <w:sectPr w:rsidR="009A6B5A" w:rsidRPr="00CC136A"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544B1" w14:textId="77777777" w:rsidR="001E24F3" w:rsidRDefault="001E24F3" w:rsidP="009404EA">
      <w:pPr>
        <w:spacing w:after="0" w:line="240" w:lineRule="auto"/>
      </w:pPr>
      <w:r>
        <w:separator/>
      </w:r>
    </w:p>
  </w:endnote>
  <w:endnote w:type="continuationSeparator" w:id="0">
    <w:p w14:paraId="22F77FD0" w14:textId="77777777" w:rsidR="001E24F3" w:rsidRDefault="001E24F3" w:rsidP="00940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BE73" w14:textId="77777777" w:rsidR="000524D7" w:rsidRDefault="00052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065DE" w14:textId="77777777" w:rsidR="009404EA" w:rsidRPr="000524D7" w:rsidRDefault="009404EA" w:rsidP="000524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17FA" w14:textId="77777777" w:rsidR="000524D7" w:rsidRDefault="0005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DB0C6" w14:textId="77777777" w:rsidR="001E24F3" w:rsidRDefault="001E24F3" w:rsidP="009404EA">
      <w:pPr>
        <w:spacing w:after="0" w:line="240" w:lineRule="auto"/>
      </w:pPr>
      <w:r>
        <w:separator/>
      </w:r>
    </w:p>
  </w:footnote>
  <w:footnote w:type="continuationSeparator" w:id="0">
    <w:p w14:paraId="06531FBE" w14:textId="77777777" w:rsidR="001E24F3" w:rsidRDefault="001E24F3" w:rsidP="00940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EA9B" w14:textId="77777777" w:rsidR="000524D7" w:rsidRDefault="00052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7E5F" w14:textId="4DE855FD" w:rsidR="007A4DF6" w:rsidRPr="00E70B49" w:rsidRDefault="00427814" w:rsidP="007A4DF6">
    <w:pPr>
      <w:pStyle w:val="Header"/>
      <w:rPr>
        <w:color w:val="FF0000"/>
        <w:sz w:val="32"/>
        <w:szCs w:val="32"/>
      </w:rPr>
    </w:pPr>
    <w:r>
      <w:rPr>
        <w:noProof/>
      </w:rPr>
      <w:drawing>
        <wp:inline distT="0" distB="0" distL="0" distR="0" wp14:anchorId="53E7084E" wp14:editId="61367638">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7A62B3">
      <w:rPr>
        <w:color w:val="FF0000"/>
        <w:sz w:val="32"/>
        <w:szCs w:val="32"/>
      </w:rPr>
      <w:t xml:space="preserve"> </w:t>
    </w:r>
    <w:r w:rsidR="007A4DF6" w:rsidRPr="00E70B49">
      <w:rPr>
        <w:color w:val="FF0000"/>
        <w:sz w:val="32"/>
        <w:szCs w:val="32"/>
      </w:rPr>
      <w:t>EXAMPLE – TO BE ADAPTED</w:t>
    </w:r>
    <w:r w:rsidR="007A4DF6">
      <w:rPr>
        <w:color w:val="FF0000"/>
        <w:sz w:val="32"/>
        <w:szCs w:val="32"/>
      </w:rPr>
      <w:t xml:space="preserve"> FOR LOCAL USE</w:t>
    </w:r>
  </w:p>
  <w:p w14:paraId="3A13EC16" w14:textId="77777777" w:rsidR="00E049A7" w:rsidRDefault="00E049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501E" w14:textId="77777777" w:rsidR="000524D7" w:rsidRDefault="00052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D3174"/>
    <w:multiLevelType w:val="hybridMultilevel"/>
    <w:tmpl w:val="D25CC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6D540B"/>
    <w:multiLevelType w:val="hybridMultilevel"/>
    <w:tmpl w:val="DD6AC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E3DB5"/>
    <w:multiLevelType w:val="hybridMultilevel"/>
    <w:tmpl w:val="2FA09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525326"/>
    <w:multiLevelType w:val="hybridMultilevel"/>
    <w:tmpl w:val="1F346DC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138312">
    <w:abstractNumId w:val="3"/>
  </w:num>
  <w:num w:numId="2" w16cid:durableId="1441102596">
    <w:abstractNumId w:val="0"/>
  </w:num>
  <w:num w:numId="3" w16cid:durableId="993527606">
    <w:abstractNumId w:val="4"/>
  </w:num>
  <w:num w:numId="4" w16cid:durableId="388381747">
    <w:abstractNumId w:val="2"/>
  </w:num>
  <w:num w:numId="5" w16cid:durableId="1330282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024FD"/>
    <w:rsid w:val="00015F9C"/>
    <w:rsid w:val="000241C9"/>
    <w:rsid w:val="000524D7"/>
    <w:rsid w:val="00103C47"/>
    <w:rsid w:val="001505CE"/>
    <w:rsid w:val="001A078D"/>
    <w:rsid w:val="001C4A02"/>
    <w:rsid w:val="001E24F3"/>
    <w:rsid w:val="002D4D6B"/>
    <w:rsid w:val="003B7EE7"/>
    <w:rsid w:val="003C4222"/>
    <w:rsid w:val="0042127F"/>
    <w:rsid w:val="00427814"/>
    <w:rsid w:val="004516EB"/>
    <w:rsid w:val="004E105C"/>
    <w:rsid w:val="00584BAD"/>
    <w:rsid w:val="005A241C"/>
    <w:rsid w:val="0063457B"/>
    <w:rsid w:val="00657ECE"/>
    <w:rsid w:val="006610C1"/>
    <w:rsid w:val="00666FD2"/>
    <w:rsid w:val="006936E4"/>
    <w:rsid w:val="006A27E3"/>
    <w:rsid w:val="006A3797"/>
    <w:rsid w:val="00770C39"/>
    <w:rsid w:val="007A4DF6"/>
    <w:rsid w:val="007A62B3"/>
    <w:rsid w:val="0082321B"/>
    <w:rsid w:val="00826BB6"/>
    <w:rsid w:val="008B4FE8"/>
    <w:rsid w:val="008E7561"/>
    <w:rsid w:val="009264F4"/>
    <w:rsid w:val="009404EA"/>
    <w:rsid w:val="00980A4E"/>
    <w:rsid w:val="009A6B5A"/>
    <w:rsid w:val="009F6026"/>
    <w:rsid w:val="00A976DC"/>
    <w:rsid w:val="00AA7C6B"/>
    <w:rsid w:val="00AC0741"/>
    <w:rsid w:val="00B10F4A"/>
    <w:rsid w:val="00B600B8"/>
    <w:rsid w:val="00BA7683"/>
    <w:rsid w:val="00BE45B0"/>
    <w:rsid w:val="00CC136A"/>
    <w:rsid w:val="00E049A7"/>
    <w:rsid w:val="00E0635C"/>
    <w:rsid w:val="00E42717"/>
    <w:rsid w:val="00E46AF2"/>
    <w:rsid w:val="00E969FC"/>
    <w:rsid w:val="00F017D7"/>
    <w:rsid w:val="00FE001D"/>
    <w:rsid w:val="00FF5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F7132"/>
  <w15:docId w15:val="{5D311872-5D18-4456-9429-DE2EB1F1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940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4EA"/>
  </w:style>
  <w:style w:type="paragraph" w:styleId="Footer">
    <w:name w:val="footer"/>
    <w:basedOn w:val="Normal"/>
    <w:link w:val="FooterChar"/>
    <w:uiPriority w:val="99"/>
    <w:unhideWhenUsed/>
    <w:rsid w:val="00940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4EA"/>
  </w:style>
  <w:style w:type="paragraph" w:styleId="ListParagraph">
    <w:name w:val="List Paragraph"/>
    <w:basedOn w:val="Normal"/>
    <w:uiPriority w:val="34"/>
    <w:qFormat/>
    <w:rsid w:val="007A6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09332-3399-49C9-8CDD-FE30984F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7</cp:revision>
  <cp:lastPrinted>2017-11-13T12:44:00Z</cp:lastPrinted>
  <dcterms:created xsi:type="dcterms:W3CDTF">2022-06-08T13:00:00Z</dcterms:created>
  <dcterms:modified xsi:type="dcterms:W3CDTF">2022-07-07T10:40:00Z</dcterms:modified>
</cp:coreProperties>
</file>