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08A4F" w14:textId="77777777" w:rsidR="00866014" w:rsidRDefault="00866014">
      <w:pPr>
        <w:jc w:val="center"/>
        <w:rPr>
          <w:rFonts w:ascii="Baskerville Old Face" w:hAnsi="Baskerville Old Face" w:cs="Baskerville Old Face"/>
          <w:i/>
          <w:iCs/>
          <w:snapToGrid w:val="0"/>
          <w:sz w:val="120"/>
          <w:szCs w:val="120"/>
        </w:rPr>
      </w:pPr>
      <w:r>
        <w:rPr>
          <w:rFonts w:ascii="Baskerville Old Face" w:hAnsi="Baskerville Old Face" w:cs="Baskerville Old Face"/>
          <w:i/>
          <w:iCs/>
          <w:snapToGrid w:val="0"/>
          <w:sz w:val="120"/>
          <w:szCs w:val="120"/>
        </w:rPr>
        <w:t> </w:t>
      </w:r>
    </w:p>
    <w:p w14:paraId="3D66CD25" w14:textId="77777777" w:rsidR="00866014" w:rsidRDefault="00866014">
      <w:pPr>
        <w:jc w:val="center"/>
        <w:rPr>
          <w:rFonts w:ascii="Baskerville Old Face" w:hAnsi="Baskerville Old Face" w:cs="Baskerville Old Face"/>
          <w:i/>
          <w:iCs/>
          <w:snapToGrid w:val="0"/>
          <w:sz w:val="120"/>
          <w:szCs w:val="120"/>
        </w:rPr>
      </w:pPr>
      <w:r>
        <w:rPr>
          <w:rFonts w:ascii="Baskerville Old Face" w:hAnsi="Baskerville Old Face" w:cs="Baskerville Old Face"/>
          <w:i/>
          <w:iCs/>
          <w:snapToGrid w:val="0"/>
          <w:sz w:val="120"/>
          <w:szCs w:val="120"/>
        </w:rPr>
        <w:t>Keep or Bin…?</w:t>
      </w:r>
    </w:p>
    <w:p w14:paraId="2BD8D31E" w14:textId="77777777" w:rsidR="00866014" w:rsidRDefault="00866014">
      <w:pPr>
        <w:jc w:val="center"/>
        <w:rPr>
          <w:rFonts w:ascii="CaslonOpnface BT" w:hAnsi="CaslonOpnface BT" w:cs="CaslonOpnface BT"/>
          <w:i/>
          <w:iCs/>
          <w:snapToGrid w:val="0"/>
          <w:sz w:val="120"/>
          <w:szCs w:val="120"/>
        </w:rPr>
      </w:pPr>
      <w:r>
        <w:rPr>
          <w:rFonts w:ascii="CaslonOpnface BT" w:hAnsi="CaslonOpnface BT" w:cs="CaslonOpnface BT"/>
          <w:i/>
          <w:iCs/>
          <w:snapToGrid w:val="0"/>
          <w:sz w:val="120"/>
          <w:szCs w:val="120"/>
        </w:rPr>
        <w:t> </w:t>
      </w:r>
    </w:p>
    <w:p w14:paraId="3827F519" w14:textId="77777777" w:rsidR="00866014" w:rsidRDefault="00866014">
      <w:pPr>
        <w:jc w:val="center"/>
        <w:rPr>
          <w:rFonts w:ascii="Baskerville Old Face" w:hAnsi="Baskerville Old Face" w:cs="Baskerville Old Face"/>
          <w:snapToGrid w:val="0"/>
          <w:sz w:val="96"/>
          <w:szCs w:val="96"/>
        </w:rPr>
      </w:pPr>
      <w:r>
        <w:rPr>
          <w:rFonts w:ascii="Baskerville Old Face" w:hAnsi="Baskerville Old Face" w:cs="Baskerville Old Face"/>
          <w:snapToGrid w:val="0"/>
          <w:sz w:val="96"/>
          <w:szCs w:val="96"/>
        </w:rPr>
        <w:t>The Care of your</w:t>
      </w:r>
    </w:p>
    <w:p w14:paraId="6FF299B2" w14:textId="77777777" w:rsidR="00866014" w:rsidRDefault="00866014">
      <w:pPr>
        <w:jc w:val="center"/>
        <w:rPr>
          <w:rFonts w:ascii="CaslonOpnface BT" w:hAnsi="CaslonOpnface BT" w:cs="CaslonOpnface BT"/>
          <w:snapToGrid w:val="0"/>
          <w:sz w:val="96"/>
          <w:szCs w:val="96"/>
        </w:rPr>
      </w:pPr>
      <w:r>
        <w:rPr>
          <w:rFonts w:ascii="Baskerville Old Face" w:hAnsi="Baskerville Old Face" w:cs="Baskerville Old Face"/>
          <w:snapToGrid w:val="0"/>
          <w:sz w:val="96"/>
          <w:szCs w:val="96"/>
        </w:rPr>
        <w:t>Parish Records</w:t>
      </w:r>
    </w:p>
    <w:p w14:paraId="48FF24CB" w14:textId="77777777" w:rsidR="00866014" w:rsidRDefault="00866014">
      <w:pPr>
        <w:pStyle w:val="Heading2"/>
        <w:rPr>
          <w:sz w:val="48"/>
          <w:szCs w:val="48"/>
        </w:rPr>
      </w:pPr>
      <w:r>
        <w:t> </w:t>
      </w:r>
    </w:p>
    <w:p w14:paraId="7F336592" w14:textId="77777777" w:rsidR="00866014" w:rsidRDefault="00866014">
      <w:r>
        <w:t> </w:t>
      </w:r>
    </w:p>
    <w:p w14:paraId="71CC8C78" w14:textId="77777777" w:rsidR="00866014" w:rsidRDefault="00866014">
      <w:pPr>
        <w:pStyle w:val="Heading2"/>
        <w:rPr>
          <w:rFonts w:ascii="Baskerville Old Face" w:hAnsi="Baskerville Old Face" w:cs="Baskerville Old Face"/>
        </w:rPr>
      </w:pPr>
      <w:r>
        <w:rPr>
          <w:rFonts w:ascii="Baskerville Old Face" w:hAnsi="Baskerville Old Face" w:cs="Baskerville Old Face"/>
        </w:rPr>
        <w:t>Church of England</w:t>
      </w:r>
    </w:p>
    <w:p w14:paraId="4F35D04D" w14:textId="77777777" w:rsidR="00866014" w:rsidRDefault="00866014">
      <w:pPr>
        <w:pStyle w:val="Heading2"/>
        <w:rPr>
          <w:rFonts w:ascii="Baskerville Old Face" w:hAnsi="Baskerville Old Face" w:cs="Baskerville Old Face"/>
        </w:rPr>
      </w:pPr>
      <w:r>
        <w:rPr>
          <w:rFonts w:ascii="Baskerville Old Face" w:hAnsi="Baskerville Old Face" w:cs="Baskerville Old Face"/>
        </w:rPr>
        <w:t>Record Centre</w:t>
      </w:r>
    </w:p>
    <w:p w14:paraId="5E850BCA" w14:textId="77777777" w:rsidR="00866014" w:rsidRDefault="00866014">
      <w:pPr>
        <w:ind w:left="360"/>
        <w:jc w:val="center"/>
        <w:rPr>
          <w:rFonts w:ascii="Baskerville Old Face" w:hAnsi="Baskerville Old Face" w:cs="Baskerville Old Face"/>
          <w:snapToGrid w:val="0"/>
          <w:sz w:val="56"/>
          <w:szCs w:val="56"/>
        </w:rPr>
      </w:pPr>
      <w:r>
        <w:rPr>
          <w:rFonts w:ascii="Baskerville Old Face" w:hAnsi="Baskerville Old Face" w:cs="Baskerville Old Face"/>
          <w:snapToGrid w:val="0"/>
          <w:sz w:val="56"/>
          <w:szCs w:val="56"/>
        </w:rPr>
        <w:t>Final Version 2006</w:t>
      </w:r>
    </w:p>
    <w:p w14:paraId="31221ADA" w14:textId="77777777" w:rsidR="00866014" w:rsidRDefault="00866014">
      <w:pPr>
        <w:rPr>
          <w:rFonts w:ascii="Arial" w:hAnsi="Arial" w:cs="Arial"/>
          <w:b/>
          <w:bCs/>
        </w:rPr>
      </w:pPr>
    </w:p>
    <w:p w14:paraId="046CE834" w14:textId="77777777" w:rsidR="00866014" w:rsidRDefault="00866014">
      <w:pPr>
        <w:rPr>
          <w:rFonts w:ascii="Arial" w:hAnsi="Arial" w:cs="Arial"/>
          <w:b/>
          <w:bCs/>
        </w:rPr>
      </w:pPr>
    </w:p>
    <w:p w14:paraId="6114BF8C" w14:textId="77777777" w:rsidR="00866014" w:rsidRDefault="00866014">
      <w:pPr>
        <w:rPr>
          <w:rFonts w:ascii="Arial" w:hAnsi="Arial" w:cs="Arial"/>
          <w:b/>
          <w:bCs/>
        </w:rPr>
      </w:pPr>
    </w:p>
    <w:p w14:paraId="74054196" w14:textId="77777777" w:rsidR="00866014" w:rsidRDefault="00866014">
      <w:pPr>
        <w:rPr>
          <w:rFonts w:ascii="Arial" w:hAnsi="Arial" w:cs="Arial"/>
          <w:b/>
          <w:bCs/>
        </w:rPr>
      </w:pPr>
    </w:p>
    <w:p w14:paraId="08B20EA2" w14:textId="77777777" w:rsidR="00866014" w:rsidRDefault="00866014">
      <w:pPr>
        <w:rPr>
          <w:rFonts w:ascii="Arial" w:hAnsi="Arial" w:cs="Arial"/>
          <w:b/>
          <w:bCs/>
        </w:rPr>
      </w:pPr>
    </w:p>
    <w:p w14:paraId="31E80923" w14:textId="77777777" w:rsidR="00866014" w:rsidRDefault="00866014">
      <w:pPr>
        <w:rPr>
          <w:rFonts w:ascii="Arial" w:hAnsi="Arial" w:cs="Arial"/>
          <w:b/>
          <w:bCs/>
        </w:rPr>
      </w:pPr>
    </w:p>
    <w:p w14:paraId="2DB3449B" w14:textId="77777777" w:rsidR="00866014" w:rsidRDefault="00866014">
      <w:pPr>
        <w:rPr>
          <w:rFonts w:ascii="Arial" w:hAnsi="Arial" w:cs="Arial"/>
          <w:b/>
          <w:bCs/>
        </w:rPr>
      </w:pPr>
    </w:p>
    <w:p w14:paraId="515BAD53" w14:textId="77777777" w:rsidR="00866014" w:rsidRDefault="00866014">
      <w:pPr>
        <w:rPr>
          <w:rFonts w:ascii="Arial" w:hAnsi="Arial" w:cs="Arial"/>
          <w:b/>
          <w:bCs/>
        </w:rPr>
      </w:pPr>
    </w:p>
    <w:p w14:paraId="451519C6" w14:textId="77777777" w:rsidR="00866014" w:rsidRDefault="00866014">
      <w:pPr>
        <w:rPr>
          <w:rFonts w:ascii="Arial" w:hAnsi="Arial" w:cs="Arial"/>
          <w:b/>
          <w:bCs/>
        </w:rPr>
      </w:pPr>
    </w:p>
    <w:p w14:paraId="558AABDA" w14:textId="77777777" w:rsidR="00866014" w:rsidRDefault="00866014">
      <w:pPr>
        <w:rPr>
          <w:rFonts w:ascii="Arial" w:hAnsi="Arial" w:cs="Arial"/>
          <w:b/>
          <w:bCs/>
        </w:rPr>
      </w:pPr>
    </w:p>
    <w:p w14:paraId="43EFABC1" w14:textId="77777777" w:rsidR="00866014" w:rsidRDefault="00866014">
      <w:pPr>
        <w:rPr>
          <w:rFonts w:ascii="Arial" w:hAnsi="Arial" w:cs="Arial"/>
          <w:b/>
          <w:bCs/>
        </w:rPr>
      </w:pPr>
    </w:p>
    <w:p w14:paraId="5C9CD19F" w14:textId="77777777" w:rsidR="00866014" w:rsidRDefault="00866014">
      <w:pPr>
        <w:rPr>
          <w:rFonts w:ascii="Arial" w:hAnsi="Arial" w:cs="Arial"/>
          <w:b/>
          <w:bCs/>
        </w:rPr>
      </w:pPr>
    </w:p>
    <w:p w14:paraId="072297AF" w14:textId="77777777" w:rsidR="00866014" w:rsidRDefault="00866014">
      <w:pPr>
        <w:rPr>
          <w:rFonts w:ascii="Arial" w:hAnsi="Arial" w:cs="Arial"/>
          <w:b/>
          <w:bCs/>
        </w:rPr>
      </w:pPr>
    </w:p>
    <w:p w14:paraId="5521BCA9" w14:textId="77777777" w:rsidR="00866014" w:rsidRDefault="00866014">
      <w:pPr>
        <w:rPr>
          <w:rFonts w:ascii="Arial" w:hAnsi="Arial" w:cs="Arial"/>
          <w:b/>
          <w:bCs/>
        </w:rPr>
      </w:pPr>
    </w:p>
    <w:p w14:paraId="0A4F800E" w14:textId="77777777" w:rsidR="00866014" w:rsidRDefault="00866014">
      <w:pPr>
        <w:rPr>
          <w:rFonts w:ascii="Arial" w:hAnsi="Arial" w:cs="Arial"/>
          <w:b/>
          <w:bCs/>
        </w:rPr>
      </w:pPr>
    </w:p>
    <w:p w14:paraId="26F058B4" w14:textId="77777777" w:rsidR="00866014" w:rsidRDefault="00866014">
      <w:pPr>
        <w:rPr>
          <w:rFonts w:ascii="Arial" w:hAnsi="Arial" w:cs="Arial"/>
          <w:b/>
          <w:bCs/>
        </w:rPr>
      </w:pPr>
    </w:p>
    <w:p w14:paraId="6D87AD08" w14:textId="77777777" w:rsidR="00866014" w:rsidRDefault="00866014">
      <w:pPr>
        <w:rPr>
          <w:rFonts w:ascii="Arial" w:hAnsi="Arial" w:cs="Arial"/>
          <w:b/>
          <w:bCs/>
        </w:rPr>
      </w:pPr>
    </w:p>
    <w:p w14:paraId="0905FC3A" w14:textId="77777777" w:rsidR="00866014" w:rsidRDefault="00866014">
      <w:pPr>
        <w:rPr>
          <w:rFonts w:ascii="Arial" w:hAnsi="Arial" w:cs="Arial"/>
          <w:b/>
          <w:bCs/>
        </w:rPr>
      </w:pPr>
    </w:p>
    <w:p w14:paraId="45A9FB56" w14:textId="77777777" w:rsidR="00866014" w:rsidRDefault="00866014">
      <w:pPr>
        <w:rPr>
          <w:rFonts w:ascii="Arial" w:hAnsi="Arial" w:cs="Arial"/>
          <w:b/>
          <w:bCs/>
        </w:rPr>
      </w:pPr>
    </w:p>
    <w:p w14:paraId="251BE9E9" w14:textId="77777777" w:rsidR="00866014" w:rsidRDefault="00866014">
      <w:pPr>
        <w:rPr>
          <w:rFonts w:ascii="Arial" w:hAnsi="Arial" w:cs="Arial"/>
          <w:b/>
          <w:bCs/>
        </w:rPr>
        <w:sectPr w:rsidR="00866014">
          <w:headerReference w:type="default" r:id="rId7"/>
          <w:footerReference w:type="default" r:id="rId8"/>
          <w:pgSz w:w="11906" w:h="16838"/>
          <w:pgMar w:top="720" w:right="720" w:bottom="720" w:left="720" w:header="706" w:footer="706" w:gutter="0"/>
          <w:cols w:space="708"/>
          <w:docGrid w:linePitch="360"/>
        </w:sectPr>
      </w:pPr>
      <w:r>
        <w:rPr>
          <w:rFonts w:ascii="Arial" w:hAnsi="Arial" w:cs="Arial"/>
          <w:b/>
          <w:bCs/>
        </w:rPr>
        <w:t>Revised November 2006</w:t>
      </w:r>
    </w:p>
    <w:tbl>
      <w:tblPr>
        <w:tblW w:w="0" w:type="auto"/>
        <w:tblLayout w:type="fixed"/>
        <w:tblLook w:val="0000" w:firstRow="0" w:lastRow="0" w:firstColumn="0" w:lastColumn="0" w:noHBand="0" w:noVBand="0"/>
      </w:tblPr>
      <w:tblGrid>
        <w:gridCol w:w="648"/>
        <w:gridCol w:w="720"/>
        <w:gridCol w:w="5184"/>
        <w:gridCol w:w="36"/>
      </w:tblGrid>
      <w:tr w:rsidR="00866014" w14:paraId="11D32A22" w14:textId="77777777">
        <w:trPr>
          <w:gridAfter w:val="1"/>
          <w:wAfter w:w="36" w:type="dxa"/>
        </w:trPr>
        <w:tc>
          <w:tcPr>
            <w:tcW w:w="6552" w:type="dxa"/>
            <w:gridSpan w:val="3"/>
            <w:tcBorders>
              <w:top w:val="nil"/>
              <w:left w:val="nil"/>
              <w:bottom w:val="nil"/>
              <w:right w:val="nil"/>
            </w:tcBorders>
          </w:tcPr>
          <w:p w14:paraId="3AE9570D" w14:textId="77777777" w:rsidR="00866014" w:rsidRDefault="00866014">
            <w:pPr>
              <w:rPr>
                <w:rFonts w:ascii="Arial" w:hAnsi="Arial" w:cs="Arial"/>
                <w:b/>
                <w:bCs/>
              </w:rPr>
            </w:pPr>
            <w:r>
              <w:rPr>
                <w:rFonts w:ascii="Arial" w:hAnsi="Arial" w:cs="Arial"/>
                <w:b/>
                <w:bCs/>
              </w:rPr>
              <w:lastRenderedPageBreak/>
              <w:t>Contents</w:t>
            </w:r>
          </w:p>
          <w:p w14:paraId="24BD6B89" w14:textId="77777777" w:rsidR="00866014" w:rsidRDefault="00866014">
            <w:pPr>
              <w:rPr>
                <w:rFonts w:ascii="Arial" w:hAnsi="Arial" w:cs="Arial"/>
              </w:rPr>
            </w:pPr>
            <w:r>
              <w:t> </w:t>
            </w:r>
          </w:p>
        </w:tc>
      </w:tr>
      <w:tr w:rsidR="00866014" w14:paraId="69D14F3A" w14:textId="77777777">
        <w:trPr>
          <w:gridAfter w:val="1"/>
          <w:wAfter w:w="36" w:type="dxa"/>
        </w:trPr>
        <w:tc>
          <w:tcPr>
            <w:tcW w:w="648" w:type="dxa"/>
            <w:tcBorders>
              <w:top w:val="nil"/>
              <w:left w:val="nil"/>
              <w:bottom w:val="nil"/>
              <w:right w:val="nil"/>
            </w:tcBorders>
          </w:tcPr>
          <w:p w14:paraId="6D041924" w14:textId="77777777" w:rsidR="00866014" w:rsidRDefault="00866014">
            <w:pPr>
              <w:rPr>
                <w:rFonts w:ascii="Arial" w:hAnsi="Arial" w:cs="Arial"/>
              </w:rPr>
            </w:pPr>
            <w:r>
              <w:rPr>
                <w:rFonts w:ascii="Arial" w:hAnsi="Arial" w:cs="Arial"/>
              </w:rPr>
              <w:t xml:space="preserve">   1</w:t>
            </w:r>
          </w:p>
        </w:tc>
        <w:tc>
          <w:tcPr>
            <w:tcW w:w="5904" w:type="dxa"/>
            <w:gridSpan w:val="2"/>
            <w:tcBorders>
              <w:top w:val="nil"/>
              <w:left w:val="nil"/>
              <w:bottom w:val="nil"/>
              <w:right w:val="nil"/>
            </w:tcBorders>
          </w:tcPr>
          <w:p w14:paraId="51455C29" w14:textId="77777777" w:rsidR="00866014" w:rsidRDefault="00866014">
            <w:pPr>
              <w:rPr>
                <w:rFonts w:ascii="Arial" w:hAnsi="Arial" w:cs="Arial"/>
              </w:rPr>
            </w:pPr>
            <w:r>
              <w:rPr>
                <w:rFonts w:ascii="Arial" w:hAnsi="Arial" w:cs="Arial"/>
              </w:rPr>
              <w:t>Introduction</w:t>
            </w:r>
          </w:p>
          <w:p w14:paraId="6CED61E4" w14:textId="77777777" w:rsidR="00866014" w:rsidRDefault="00866014">
            <w:pPr>
              <w:rPr>
                <w:rFonts w:ascii="Arial" w:hAnsi="Arial" w:cs="Arial"/>
              </w:rPr>
            </w:pPr>
            <w:r>
              <w:t> </w:t>
            </w:r>
          </w:p>
        </w:tc>
      </w:tr>
      <w:tr w:rsidR="00866014" w14:paraId="782EFE17" w14:textId="77777777">
        <w:trPr>
          <w:gridAfter w:val="1"/>
          <w:wAfter w:w="36" w:type="dxa"/>
        </w:trPr>
        <w:tc>
          <w:tcPr>
            <w:tcW w:w="648" w:type="dxa"/>
            <w:tcBorders>
              <w:top w:val="nil"/>
              <w:left w:val="nil"/>
              <w:bottom w:val="nil"/>
              <w:right w:val="nil"/>
            </w:tcBorders>
          </w:tcPr>
          <w:p w14:paraId="1DD95763" w14:textId="77777777" w:rsidR="00866014" w:rsidRDefault="00866014">
            <w:pPr>
              <w:rPr>
                <w:rFonts w:ascii="Arial" w:hAnsi="Arial" w:cs="Arial"/>
              </w:rPr>
            </w:pPr>
            <w:r>
              <w:rPr>
                <w:rFonts w:ascii="Arial" w:hAnsi="Arial" w:cs="Arial"/>
              </w:rPr>
              <w:t>2</w:t>
            </w:r>
          </w:p>
        </w:tc>
        <w:tc>
          <w:tcPr>
            <w:tcW w:w="5904" w:type="dxa"/>
            <w:gridSpan w:val="2"/>
            <w:tcBorders>
              <w:top w:val="nil"/>
              <w:left w:val="nil"/>
              <w:bottom w:val="nil"/>
              <w:right w:val="nil"/>
            </w:tcBorders>
          </w:tcPr>
          <w:p w14:paraId="35FA3959" w14:textId="77777777" w:rsidR="00866014" w:rsidRDefault="00866014">
            <w:pPr>
              <w:rPr>
                <w:rFonts w:ascii="Arial" w:hAnsi="Arial" w:cs="Arial"/>
              </w:rPr>
            </w:pPr>
            <w:r>
              <w:rPr>
                <w:rFonts w:ascii="Arial" w:hAnsi="Arial" w:cs="Arial"/>
              </w:rPr>
              <w:t>Why bother to manage your records?</w:t>
            </w:r>
          </w:p>
          <w:p w14:paraId="5B76D0A4" w14:textId="77777777" w:rsidR="00866014" w:rsidRDefault="00866014">
            <w:pPr>
              <w:rPr>
                <w:rFonts w:ascii="Arial" w:hAnsi="Arial" w:cs="Arial"/>
              </w:rPr>
            </w:pPr>
            <w:r>
              <w:t> </w:t>
            </w:r>
          </w:p>
        </w:tc>
      </w:tr>
      <w:tr w:rsidR="00866014" w14:paraId="3B753C6A" w14:textId="77777777">
        <w:trPr>
          <w:gridAfter w:val="1"/>
          <w:wAfter w:w="36" w:type="dxa"/>
        </w:trPr>
        <w:tc>
          <w:tcPr>
            <w:tcW w:w="648" w:type="dxa"/>
            <w:tcBorders>
              <w:top w:val="nil"/>
              <w:left w:val="nil"/>
              <w:bottom w:val="nil"/>
              <w:right w:val="nil"/>
            </w:tcBorders>
          </w:tcPr>
          <w:p w14:paraId="3DD6A261" w14:textId="77777777" w:rsidR="00866014" w:rsidRDefault="00866014">
            <w:pPr>
              <w:rPr>
                <w:rFonts w:ascii="Arial" w:hAnsi="Arial" w:cs="Arial"/>
              </w:rPr>
            </w:pPr>
            <w:r>
              <w:rPr>
                <w:rFonts w:ascii="Arial" w:hAnsi="Arial" w:cs="Arial"/>
              </w:rPr>
              <w:t>3</w:t>
            </w:r>
          </w:p>
        </w:tc>
        <w:tc>
          <w:tcPr>
            <w:tcW w:w="5904" w:type="dxa"/>
            <w:gridSpan w:val="2"/>
            <w:tcBorders>
              <w:top w:val="nil"/>
              <w:left w:val="nil"/>
              <w:bottom w:val="nil"/>
              <w:right w:val="nil"/>
            </w:tcBorders>
          </w:tcPr>
          <w:p w14:paraId="6E203DF9" w14:textId="77777777" w:rsidR="00866014" w:rsidRDefault="00866014">
            <w:pPr>
              <w:rPr>
                <w:rFonts w:ascii="Arial" w:hAnsi="Arial" w:cs="Arial"/>
              </w:rPr>
            </w:pPr>
            <w:r>
              <w:rPr>
                <w:rFonts w:ascii="Arial" w:hAnsi="Arial" w:cs="Arial"/>
              </w:rPr>
              <w:t>Deciding what the parish needs to keep</w:t>
            </w:r>
          </w:p>
          <w:p w14:paraId="65F67862" w14:textId="77777777" w:rsidR="00866014" w:rsidRDefault="00866014">
            <w:pPr>
              <w:rPr>
                <w:rFonts w:ascii="Arial" w:hAnsi="Arial" w:cs="Arial"/>
              </w:rPr>
            </w:pPr>
            <w:r>
              <w:t> </w:t>
            </w:r>
          </w:p>
        </w:tc>
      </w:tr>
      <w:tr w:rsidR="00866014" w14:paraId="28F6FCF1" w14:textId="77777777">
        <w:trPr>
          <w:gridAfter w:val="1"/>
          <w:wAfter w:w="36" w:type="dxa"/>
        </w:trPr>
        <w:tc>
          <w:tcPr>
            <w:tcW w:w="648" w:type="dxa"/>
            <w:tcBorders>
              <w:top w:val="nil"/>
              <w:left w:val="nil"/>
              <w:bottom w:val="nil"/>
              <w:right w:val="nil"/>
            </w:tcBorders>
          </w:tcPr>
          <w:p w14:paraId="1B9B8F2B" w14:textId="77777777" w:rsidR="00866014" w:rsidRDefault="00866014">
            <w:pPr>
              <w:rPr>
                <w:rFonts w:ascii="Arial" w:hAnsi="Arial" w:cs="Arial"/>
              </w:rPr>
            </w:pPr>
            <w:r>
              <w:t> </w:t>
            </w:r>
          </w:p>
        </w:tc>
        <w:tc>
          <w:tcPr>
            <w:tcW w:w="720" w:type="dxa"/>
            <w:tcBorders>
              <w:top w:val="nil"/>
              <w:left w:val="nil"/>
              <w:bottom w:val="nil"/>
              <w:right w:val="nil"/>
            </w:tcBorders>
          </w:tcPr>
          <w:p w14:paraId="39D0243C" w14:textId="77777777" w:rsidR="00866014" w:rsidRDefault="00866014">
            <w:pPr>
              <w:rPr>
                <w:rFonts w:ascii="Arial" w:hAnsi="Arial" w:cs="Arial"/>
              </w:rPr>
            </w:pPr>
            <w:r>
              <w:rPr>
                <w:rFonts w:ascii="Arial" w:hAnsi="Arial" w:cs="Arial"/>
              </w:rPr>
              <w:t>3a</w:t>
            </w:r>
          </w:p>
        </w:tc>
        <w:tc>
          <w:tcPr>
            <w:tcW w:w="5184" w:type="dxa"/>
            <w:tcBorders>
              <w:top w:val="nil"/>
              <w:left w:val="nil"/>
              <w:bottom w:val="nil"/>
              <w:right w:val="nil"/>
            </w:tcBorders>
          </w:tcPr>
          <w:p w14:paraId="010AF3CF" w14:textId="77777777" w:rsidR="00866014" w:rsidRDefault="00866014">
            <w:pPr>
              <w:rPr>
                <w:rFonts w:ascii="Arial" w:hAnsi="Arial" w:cs="Arial"/>
              </w:rPr>
            </w:pPr>
            <w:r>
              <w:rPr>
                <w:rFonts w:ascii="Arial" w:hAnsi="Arial" w:cs="Arial"/>
              </w:rPr>
              <w:t>Church Services</w:t>
            </w:r>
          </w:p>
          <w:p w14:paraId="1C37EFCB" w14:textId="77777777" w:rsidR="00866014" w:rsidRDefault="00866014">
            <w:pPr>
              <w:rPr>
                <w:rFonts w:ascii="Arial" w:hAnsi="Arial" w:cs="Arial"/>
              </w:rPr>
            </w:pPr>
            <w:r>
              <w:t> </w:t>
            </w:r>
          </w:p>
        </w:tc>
      </w:tr>
      <w:tr w:rsidR="00866014" w14:paraId="2A2C0279" w14:textId="77777777">
        <w:trPr>
          <w:gridAfter w:val="1"/>
          <w:wAfter w:w="36" w:type="dxa"/>
        </w:trPr>
        <w:tc>
          <w:tcPr>
            <w:tcW w:w="648" w:type="dxa"/>
            <w:tcBorders>
              <w:top w:val="nil"/>
              <w:left w:val="nil"/>
              <w:bottom w:val="nil"/>
              <w:right w:val="nil"/>
            </w:tcBorders>
          </w:tcPr>
          <w:p w14:paraId="26525F63" w14:textId="77777777" w:rsidR="00866014" w:rsidRDefault="00866014">
            <w:pPr>
              <w:rPr>
                <w:rFonts w:ascii="Arial" w:hAnsi="Arial" w:cs="Arial"/>
              </w:rPr>
            </w:pPr>
            <w:r>
              <w:t> </w:t>
            </w:r>
          </w:p>
        </w:tc>
        <w:tc>
          <w:tcPr>
            <w:tcW w:w="720" w:type="dxa"/>
            <w:tcBorders>
              <w:top w:val="nil"/>
              <w:left w:val="nil"/>
              <w:bottom w:val="nil"/>
              <w:right w:val="nil"/>
            </w:tcBorders>
          </w:tcPr>
          <w:p w14:paraId="41223324" w14:textId="77777777" w:rsidR="00866014" w:rsidRDefault="00866014">
            <w:pPr>
              <w:rPr>
                <w:rFonts w:ascii="Arial" w:hAnsi="Arial" w:cs="Arial"/>
              </w:rPr>
            </w:pPr>
            <w:r>
              <w:rPr>
                <w:rFonts w:ascii="Arial" w:hAnsi="Arial" w:cs="Arial"/>
              </w:rPr>
              <w:t>3b</w:t>
            </w:r>
          </w:p>
        </w:tc>
        <w:tc>
          <w:tcPr>
            <w:tcW w:w="5184" w:type="dxa"/>
            <w:tcBorders>
              <w:top w:val="nil"/>
              <w:left w:val="nil"/>
              <w:bottom w:val="nil"/>
              <w:right w:val="nil"/>
            </w:tcBorders>
          </w:tcPr>
          <w:p w14:paraId="5810C9ED" w14:textId="77777777" w:rsidR="00866014" w:rsidRDefault="00866014">
            <w:pPr>
              <w:rPr>
                <w:rFonts w:ascii="Arial" w:hAnsi="Arial" w:cs="Arial"/>
              </w:rPr>
            </w:pPr>
            <w:r>
              <w:rPr>
                <w:rFonts w:ascii="Arial" w:hAnsi="Arial" w:cs="Arial"/>
              </w:rPr>
              <w:t>Church Buildings and Property</w:t>
            </w:r>
          </w:p>
          <w:p w14:paraId="171F632A" w14:textId="77777777" w:rsidR="00866014" w:rsidRDefault="00866014">
            <w:pPr>
              <w:rPr>
                <w:rFonts w:ascii="Arial" w:hAnsi="Arial" w:cs="Arial"/>
              </w:rPr>
            </w:pPr>
            <w:r>
              <w:t> </w:t>
            </w:r>
          </w:p>
        </w:tc>
      </w:tr>
      <w:tr w:rsidR="00866014" w14:paraId="747B5C09" w14:textId="77777777">
        <w:trPr>
          <w:gridAfter w:val="1"/>
          <w:wAfter w:w="36" w:type="dxa"/>
        </w:trPr>
        <w:tc>
          <w:tcPr>
            <w:tcW w:w="648" w:type="dxa"/>
            <w:tcBorders>
              <w:top w:val="nil"/>
              <w:left w:val="nil"/>
              <w:bottom w:val="nil"/>
              <w:right w:val="nil"/>
            </w:tcBorders>
          </w:tcPr>
          <w:p w14:paraId="7567A8FB" w14:textId="77777777" w:rsidR="00866014" w:rsidRDefault="00866014">
            <w:pPr>
              <w:rPr>
                <w:rFonts w:ascii="Arial" w:hAnsi="Arial" w:cs="Arial"/>
              </w:rPr>
            </w:pPr>
            <w:r>
              <w:t> </w:t>
            </w:r>
          </w:p>
        </w:tc>
        <w:tc>
          <w:tcPr>
            <w:tcW w:w="720" w:type="dxa"/>
            <w:tcBorders>
              <w:top w:val="nil"/>
              <w:left w:val="nil"/>
              <w:bottom w:val="nil"/>
              <w:right w:val="nil"/>
            </w:tcBorders>
          </w:tcPr>
          <w:p w14:paraId="24CA9AE6" w14:textId="77777777" w:rsidR="00866014" w:rsidRDefault="00866014">
            <w:pPr>
              <w:rPr>
                <w:rFonts w:ascii="Arial" w:hAnsi="Arial" w:cs="Arial"/>
              </w:rPr>
            </w:pPr>
            <w:r>
              <w:rPr>
                <w:rFonts w:ascii="Arial" w:hAnsi="Arial" w:cs="Arial"/>
              </w:rPr>
              <w:t>3c</w:t>
            </w:r>
          </w:p>
        </w:tc>
        <w:tc>
          <w:tcPr>
            <w:tcW w:w="5184" w:type="dxa"/>
            <w:tcBorders>
              <w:top w:val="nil"/>
              <w:left w:val="nil"/>
              <w:bottom w:val="nil"/>
              <w:right w:val="nil"/>
            </w:tcBorders>
          </w:tcPr>
          <w:p w14:paraId="0BA52AD2" w14:textId="77777777" w:rsidR="00866014" w:rsidRDefault="00866014">
            <w:pPr>
              <w:rPr>
                <w:rFonts w:ascii="Arial" w:hAnsi="Arial" w:cs="Arial"/>
              </w:rPr>
            </w:pPr>
            <w:r>
              <w:rPr>
                <w:rFonts w:ascii="Arial" w:hAnsi="Arial" w:cs="Arial"/>
              </w:rPr>
              <w:t>Parish Administration</w:t>
            </w:r>
          </w:p>
          <w:p w14:paraId="5A6875C8" w14:textId="77777777" w:rsidR="00866014" w:rsidRDefault="00866014">
            <w:pPr>
              <w:rPr>
                <w:rFonts w:ascii="Arial" w:hAnsi="Arial" w:cs="Arial"/>
              </w:rPr>
            </w:pPr>
            <w:r>
              <w:t> </w:t>
            </w:r>
          </w:p>
        </w:tc>
      </w:tr>
      <w:tr w:rsidR="00866014" w14:paraId="01B550EB" w14:textId="77777777">
        <w:trPr>
          <w:gridAfter w:val="1"/>
          <w:wAfter w:w="36" w:type="dxa"/>
        </w:trPr>
        <w:tc>
          <w:tcPr>
            <w:tcW w:w="648" w:type="dxa"/>
            <w:tcBorders>
              <w:top w:val="nil"/>
              <w:left w:val="nil"/>
              <w:bottom w:val="nil"/>
              <w:right w:val="nil"/>
            </w:tcBorders>
          </w:tcPr>
          <w:p w14:paraId="3B86B211" w14:textId="77777777" w:rsidR="00866014" w:rsidRDefault="00866014">
            <w:pPr>
              <w:rPr>
                <w:rFonts w:ascii="Arial" w:hAnsi="Arial" w:cs="Arial"/>
              </w:rPr>
            </w:pPr>
            <w:r>
              <w:t> </w:t>
            </w:r>
          </w:p>
        </w:tc>
        <w:tc>
          <w:tcPr>
            <w:tcW w:w="720" w:type="dxa"/>
            <w:tcBorders>
              <w:top w:val="nil"/>
              <w:left w:val="nil"/>
              <w:bottom w:val="nil"/>
              <w:right w:val="nil"/>
            </w:tcBorders>
          </w:tcPr>
          <w:p w14:paraId="396A0620" w14:textId="77777777" w:rsidR="00866014" w:rsidRDefault="00866014">
            <w:pPr>
              <w:rPr>
                <w:rFonts w:ascii="Arial" w:hAnsi="Arial" w:cs="Arial"/>
              </w:rPr>
            </w:pPr>
            <w:r>
              <w:rPr>
                <w:rFonts w:ascii="Arial" w:hAnsi="Arial" w:cs="Arial"/>
              </w:rPr>
              <w:t>3d</w:t>
            </w:r>
          </w:p>
        </w:tc>
        <w:tc>
          <w:tcPr>
            <w:tcW w:w="5184" w:type="dxa"/>
            <w:tcBorders>
              <w:top w:val="nil"/>
              <w:left w:val="nil"/>
              <w:bottom w:val="nil"/>
              <w:right w:val="nil"/>
            </w:tcBorders>
          </w:tcPr>
          <w:p w14:paraId="3379CC32" w14:textId="77777777" w:rsidR="00866014" w:rsidRDefault="00866014">
            <w:pPr>
              <w:rPr>
                <w:rFonts w:ascii="Arial" w:hAnsi="Arial" w:cs="Arial"/>
              </w:rPr>
            </w:pPr>
            <w:r>
              <w:rPr>
                <w:rFonts w:ascii="Arial" w:hAnsi="Arial" w:cs="Arial"/>
              </w:rPr>
              <w:t>Parish Finance</w:t>
            </w:r>
          </w:p>
          <w:p w14:paraId="629B7A72" w14:textId="77777777" w:rsidR="00866014" w:rsidRDefault="00866014">
            <w:pPr>
              <w:rPr>
                <w:rFonts w:ascii="Arial" w:hAnsi="Arial" w:cs="Arial"/>
              </w:rPr>
            </w:pPr>
            <w:r>
              <w:t> </w:t>
            </w:r>
          </w:p>
        </w:tc>
      </w:tr>
      <w:tr w:rsidR="00866014" w14:paraId="4330B623" w14:textId="77777777">
        <w:trPr>
          <w:gridAfter w:val="1"/>
          <w:wAfter w:w="36" w:type="dxa"/>
        </w:trPr>
        <w:tc>
          <w:tcPr>
            <w:tcW w:w="648" w:type="dxa"/>
            <w:tcBorders>
              <w:top w:val="nil"/>
              <w:left w:val="nil"/>
              <w:bottom w:val="nil"/>
              <w:right w:val="nil"/>
            </w:tcBorders>
          </w:tcPr>
          <w:p w14:paraId="23EDF142" w14:textId="77777777" w:rsidR="00866014" w:rsidRDefault="00866014">
            <w:pPr>
              <w:rPr>
                <w:rFonts w:ascii="Arial" w:hAnsi="Arial" w:cs="Arial"/>
              </w:rPr>
            </w:pPr>
            <w:r>
              <w:t> </w:t>
            </w:r>
          </w:p>
        </w:tc>
        <w:tc>
          <w:tcPr>
            <w:tcW w:w="720" w:type="dxa"/>
            <w:tcBorders>
              <w:top w:val="nil"/>
              <w:left w:val="nil"/>
              <w:bottom w:val="nil"/>
              <w:right w:val="nil"/>
            </w:tcBorders>
          </w:tcPr>
          <w:p w14:paraId="7A4D390F" w14:textId="77777777" w:rsidR="00866014" w:rsidRDefault="00866014">
            <w:pPr>
              <w:rPr>
                <w:rFonts w:ascii="Arial" w:hAnsi="Arial" w:cs="Arial"/>
              </w:rPr>
            </w:pPr>
            <w:r>
              <w:rPr>
                <w:rFonts w:ascii="Arial" w:hAnsi="Arial" w:cs="Arial"/>
              </w:rPr>
              <w:t>3e</w:t>
            </w:r>
          </w:p>
        </w:tc>
        <w:tc>
          <w:tcPr>
            <w:tcW w:w="5184" w:type="dxa"/>
            <w:tcBorders>
              <w:top w:val="nil"/>
              <w:left w:val="nil"/>
              <w:bottom w:val="nil"/>
              <w:right w:val="nil"/>
            </w:tcBorders>
          </w:tcPr>
          <w:p w14:paraId="7F92DB3F" w14:textId="77777777" w:rsidR="00866014" w:rsidRDefault="00866014">
            <w:pPr>
              <w:rPr>
                <w:rFonts w:ascii="Arial" w:hAnsi="Arial" w:cs="Arial"/>
              </w:rPr>
            </w:pPr>
            <w:r>
              <w:rPr>
                <w:rFonts w:ascii="Arial" w:hAnsi="Arial" w:cs="Arial"/>
              </w:rPr>
              <w:t>Other records (unpublished)</w:t>
            </w:r>
          </w:p>
          <w:p w14:paraId="3FF2082E" w14:textId="77777777" w:rsidR="00866014" w:rsidRDefault="00866014">
            <w:pPr>
              <w:rPr>
                <w:rFonts w:ascii="Arial" w:hAnsi="Arial" w:cs="Arial"/>
              </w:rPr>
            </w:pPr>
            <w:r>
              <w:t> </w:t>
            </w:r>
          </w:p>
        </w:tc>
      </w:tr>
      <w:tr w:rsidR="00866014" w14:paraId="1FA20E15" w14:textId="77777777">
        <w:trPr>
          <w:gridAfter w:val="1"/>
          <w:wAfter w:w="36" w:type="dxa"/>
        </w:trPr>
        <w:tc>
          <w:tcPr>
            <w:tcW w:w="648" w:type="dxa"/>
            <w:tcBorders>
              <w:top w:val="nil"/>
              <w:left w:val="nil"/>
              <w:bottom w:val="nil"/>
              <w:right w:val="nil"/>
            </w:tcBorders>
          </w:tcPr>
          <w:p w14:paraId="3EC825FF" w14:textId="77777777" w:rsidR="00866014" w:rsidRDefault="00866014">
            <w:pPr>
              <w:rPr>
                <w:rFonts w:ascii="Arial" w:hAnsi="Arial" w:cs="Arial"/>
              </w:rPr>
            </w:pPr>
            <w:r>
              <w:t> </w:t>
            </w:r>
          </w:p>
        </w:tc>
        <w:tc>
          <w:tcPr>
            <w:tcW w:w="720" w:type="dxa"/>
            <w:tcBorders>
              <w:top w:val="nil"/>
              <w:left w:val="nil"/>
              <w:bottom w:val="nil"/>
              <w:right w:val="nil"/>
            </w:tcBorders>
          </w:tcPr>
          <w:p w14:paraId="1F6673D7" w14:textId="77777777" w:rsidR="00866014" w:rsidRDefault="00866014">
            <w:pPr>
              <w:rPr>
                <w:rFonts w:ascii="Arial" w:hAnsi="Arial" w:cs="Arial"/>
              </w:rPr>
            </w:pPr>
            <w:r>
              <w:rPr>
                <w:rFonts w:ascii="Arial" w:hAnsi="Arial" w:cs="Arial"/>
              </w:rPr>
              <w:t>3f</w:t>
            </w:r>
          </w:p>
        </w:tc>
        <w:tc>
          <w:tcPr>
            <w:tcW w:w="5184" w:type="dxa"/>
            <w:tcBorders>
              <w:top w:val="nil"/>
              <w:left w:val="nil"/>
              <w:bottom w:val="nil"/>
              <w:right w:val="nil"/>
            </w:tcBorders>
          </w:tcPr>
          <w:p w14:paraId="3876CE88" w14:textId="77777777" w:rsidR="00866014" w:rsidRDefault="00866014">
            <w:pPr>
              <w:rPr>
                <w:rFonts w:ascii="Arial" w:hAnsi="Arial" w:cs="Arial"/>
              </w:rPr>
            </w:pPr>
            <w:r>
              <w:rPr>
                <w:rFonts w:ascii="Arial" w:hAnsi="Arial" w:cs="Arial"/>
              </w:rPr>
              <w:t>Parish Organisations</w:t>
            </w:r>
          </w:p>
          <w:p w14:paraId="40DDFF90" w14:textId="77777777" w:rsidR="00866014" w:rsidRDefault="00866014">
            <w:pPr>
              <w:rPr>
                <w:rFonts w:ascii="Arial" w:hAnsi="Arial" w:cs="Arial"/>
              </w:rPr>
            </w:pPr>
            <w:r>
              <w:t> </w:t>
            </w:r>
          </w:p>
        </w:tc>
      </w:tr>
      <w:tr w:rsidR="00866014" w14:paraId="221FC2F3" w14:textId="77777777">
        <w:trPr>
          <w:gridAfter w:val="1"/>
          <w:wAfter w:w="36" w:type="dxa"/>
        </w:trPr>
        <w:tc>
          <w:tcPr>
            <w:tcW w:w="648" w:type="dxa"/>
            <w:tcBorders>
              <w:top w:val="nil"/>
              <w:left w:val="nil"/>
              <w:bottom w:val="nil"/>
              <w:right w:val="nil"/>
            </w:tcBorders>
          </w:tcPr>
          <w:p w14:paraId="2702FC25" w14:textId="77777777" w:rsidR="00866014" w:rsidRDefault="00866014">
            <w:pPr>
              <w:rPr>
                <w:rFonts w:ascii="Arial" w:hAnsi="Arial" w:cs="Arial"/>
              </w:rPr>
            </w:pPr>
            <w:r>
              <w:t> </w:t>
            </w:r>
          </w:p>
        </w:tc>
        <w:tc>
          <w:tcPr>
            <w:tcW w:w="720" w:type="dxa"/>
            <w:tcBorders>
              <w:top w:val="nil"/>
              <w:left w:val="nil"/>
              <w:bottom w:val="nil"/>
              <w:right w:val="nil"/>
            </w:tcBorders>
          </w:tcPr>
          <w:p w14:paraId="388FD9FA" w14:textId="77777777" w:rsidR="00866014" w:rsidRDefault="00866014">
            <w:pPr>
              <w:rPr>
                <w:rFonts w:ascii="Arial" w:hAnsi="Arial" w:cs="Arial"/>
              </w:rPr>
            </w:pPr>
            <w:r>
              <w:rPr>
                <w:rFonts w:ascii="Arial" w:hAnsi="Arial" w:cs="Arial"/>
              </w:rPr>
              <w:t>3g</w:t>
            </w:r>
          </w:p>
        </w:tc>
        <w:tc>
          <w:tcPr>
            <w:tcW w:w="5184" w:type="dxa"/>
            <w:tcBorders>
              <w:top w:val="nil"/>
              <w:left w:val="nil"/>
              <w:bottom w:val="nil"/>
              <w:right w:val="nil"/>
            </w:tcBorders>
          </w:tcPr>
          <w:p w14:paraId="01AA310D" w14:textId="77777777" w:rsidR="00866014" w:rsidRDefault="00866014">
            <w:pPr>
              <w:rPr>
                <w:rFonts w:ascii="Arial" w:hAnsi="Arial" w:cs="Arial"/>
              </w:rPr>
            </w:pPr>
            <w:r>
              <w:rPr>
                <w:rFonts w:ascii="Arial" w:hAnsi="Arial" w:cs="Arial"/>
              </w:rPr>
              <w:t>Other records (published)</w:t>
            </w:r>
          </w:p>
          <w:p w14:paraId="79288268" w14:textId="77777777" w:rsidR="00866014" w:rsidRDefault="00866014">
            <w:pPr>
              <w:rPr>
                <w:rFonts w:ascii="Arial" w:hAnsi="Arial" w:cs="Arial"/>
              </w:rPr>
            </w:pPr>
            <w:r>
              <w:t> </w:t>
            </w:r>
          </w:p>
        </w:tc>
      </w:tr>
      <w:tr w:rsidR="00866014" w14:paraId="645DACA7" w14:textId="77777777">
        <w:trPr>
          <w:gridAfter w:val="1"/>
          <w:wAfter w:w="36" w:type="dxa"/>
        </w:trPr>
        <w:tc>
          <w:tcPr>
            <w:tcW w:w="648" w:type="dxa"/>
            <w:tcBorders>
              <w:top w:val="nil"/>
              <w:left w:val="nil"/>
              <w:bottom w:val="nil"/>
              <w:right w:val="nil"/>
            </w:tcBorders>
          </w:tcPr>
          <w:p w14:paraId="3786AA56" w14:textId="77777777" w:rsidR="00866014" w:rsidRDefault="00866014">
            <w:pPr>
              <w:rPr>
                <w:rFonts w:ascii="Arial" w:hAnsi="Arial" w:cs="Arial"/>
              </w:rPr>
            </w:pPr>
            <w:r>
              <w:rPr>
                <w:rFonts w:ascii="Arial" w:hAnsi="Arial" w:cs="Arial"/>
              </w:rPr>
              <w:t>4</w:t>
            </w:r>
          </w:p>
        </w:tc>
        <w:tc>
          <w:tcPr>
            <w:tcW w:w="5904" w:type="dxa"/>
            <w:gridSpan w:val="2"/>
            <w:tcBorders>
              <w:top w:val="nil"/>
              <w:left w:val="nil"/>
              <w:bottom w:val="nil"/>
              <w:right w:val="nil"/>
            </w:tcBorders>
          </w:tcPr>
          <w:p w14:paraId="444178B6" w14:textId="77777777" w:rsidR="00866014" w:rsidRDefault="00866014">
            <w:pPr>
              <w:rPr>
                <w:rFonts w:ascii="Arial" w:hAnsi="Arial" w:cs="Arial"/>
              </w:rPr>
            </w:pPr>
            <w:r>
              <w:rPr>
                <w:rFonts w:ascii="Arial" w:hAnsi="Arial" w:cs="Arial"/>
              </w:rPr>
              <w:t>Looking after your paper records</w:t>
            </w:r>
          </w:p>
          <w:p w14:paraId="1EC0C54C" w14:textId="77777777" w:rsidR="00866014" w:rsidRDefault="00866014">
            <w:pPr>
              <w:rPr>
                <w:rFonts w:ascii="Arial" w:hAnsi="Arial" w:cs="Arial"/>
              </w:rPr>
            </w:pPr>
            <w:r>
              <w:t> </w:t>
            </w:r>
          </w:p>
        </w:tc>
      </w:tr>
      <w:tr w:rsidR="00866014" w14:paraId="015F7E73" w14:textId="77777777">
        <w:trPr>
          <w:gridAfter w:val="1"/>
          <w:wAfter w:w="36" w:type="dxa"/>
        </w:trPr>
        <w:tc>
          <w:tcPr>
            <w:tcW w:w="648" w:type="dxa"/>
            <w:tcBorders>
              <w:top w:val="nil"/>
              <w:left w:val="nil"/>
              <w:bottom w:val="nil"/>
              <w:right w:val="nil"/>
            </w:tcBorders>
          </w:tcPr>
          <w:p w14:paraId="78B57DC6" w14:textId="77777777" w:rsidR="00866014" w:rsidRDefault="00866014">
            <w:pPr>
              <w:rPr>
                <w:rFonts w:ascii="Arial" w:hAnsi="Arial" w:cs="Arial"/>
              </w:rPr>
            </w:pPr>
            <w:r>
              <w:t> </w:t>
            </w:r>
          </w:p>
        </w:tc>
        <w:tc>
          <w:tcPr>
            <w:tcW w:w="720" w:type="dxa"/>
            <w:tcBorders>
              <w:top w:val="nil"/>
              <w:left w:val="nil"/>
              <w:bottom w:val="nil"/>
              <w:right w:val="nil"/>
            </w:tcBorders>
          </w:tcPr>
          <w:p w14:paraId="65A6FF7A" w14:textId="77777777" w:rsidR="00866014" w:rsidRDefault="00866014">
            <w:pPr>
              <w:rPr>
                <w:rFonts w:ascii="Arial" w:hAnsi="Arial" w:cs="Arial"/>
              </w:rPr>
            </w:pPr>
            <w:r>
              <w:rPr>
                <w:rFonts w:ascii="Arial" w:hAnsi="Arial" w:cs="Arial"/>
              </w:rPr>
              <w:t>4a</w:t>
            </w:r>
          </w:p>
        </w:tc>
        <w:tc>
          <w:tcPr>
            <w:tcW w:w="5184" w:type="dxa"/>
            <w:tcBorders>
              <w:top w:val="nil"/>
              <w:left w:val="nil"/>
              <w:bottom w:val="nil"/>
              <w:right w:val="nil"/>
            </w:tcBorders>
          </w:tcPr>
          <w:p w14:paraId="52A3D08C" w14:textId="77777777" w:rsidR="00866014" w:rsidRDefault="00866014">
            <w:pPr>
              <w:rPr>
                <w:rFonts w:ascii="Arial" w:hAnsi="Arial" w:cs="Arial"/>
              </w:rPr>
            </w:pPr>
            <w:r>
              <w:rPr>
                <w:rFonts w:ascii="Arial" w:hAnsi="Arial" w:cs="Arial"/>
              </w:rPr>
              <w:t>Creating and storing your records</w:t>
            </w:r>
          </w:p>
          <w:p w14:paraId="718473E8" w14:textId="77777777" w:rsidR="00866014" w:rsidRDefault="00866014">
            <w:pPr>
              <w:rPr>
                <w:rFonts w:ascii="Arial" w:hAnsi="Arial" w:cs="Arial"/>
              </w:rPr>
            </w:pPr>
            <w:r>
              <w:t> </w:t>
            </w:r>
          </w:p>
        </w:tc>
      </w:tr>
      <w:tr w:rsidR="00866014" w14:paraId="50BBCDCC" w14:textId="77777777">
        <w:trPr>
          <w:gridAfter w:val="1"/>
          <w:wAfter w:w="36" w:type="dxa"/>
        </w:trPr>
        <w:tc>
          <w:tcPr>
            <w:tcW w:w="648" w:type="dxa"/>
            <w:tcBorders>
              <w:top w:val="nil"/>
              <w:left w:val="nil"/>
              <w:bottom w:val="nil"/>
              <w:right w:val="nil"/>
            </w:tcBorders>
          </w:tcPr>
          <w:p w14:paraId="4782BC4C" w14:textId="77777777" w:rsidR="00866014" w:rsidRDefault="00866014">
            <w:pPr>
              <w:rPr>
                <w:rFonts w:ascii="Arial" w:hAnsi="Arial" w:cs="Arial"/>
              </w:rPr>
            </w:pPr>
            <w:r>
              <w:t> </w:t>
            </w:r>
          </w:p>
        </w:tc>
        <w:tc>
          <w:tcPr>
            <w:tcW w:w="720" w:type="dxa"/>
            <w:tcBorders>
              <w:top w:val="nil"/>
              <w:left w:val="nil"/>
              <w:bottom w:val="nil"/>
              <w:right w:val="nil"/>
            </w:tcBorders>
          </w:tcPr>
          <w:p w14:paraId="7D7E8420" w14:textId="77777777" w:rsidR="00866014" w:rsidRDefault="00866014">
            <w:pPr>
              <w:rPr>
                <w:rFonts w:ascii="Arial" w:hAnsi="Arial" w:cs="Arial"/>
              </w:rPr>
            </w:pPr>
            <w:r>
              <w:rPr>
                <w:rFonts w:ascii="Arial" w:hAnsi="Arial" w:cs="Arial"/>
              </w:rPr>
              <w:t>4b</w:t>
            </w:r>
          </w:p>
        </w:tc>
        <w:tc>
          <w:tcPr>
            <w:tcW w:w="5184" w:type="dxa"/>
            <w:tcBorders>
              <w:top w:val="nil"/>
              <w:left w:val="nil"/>
              <w:bottom w:val="nil"/>
              <w:right w:val="nil"/>
            </w:tcBorders>
          </w:tcPr>
          <w:p w14:paraId="799FC718" w14:textId="77777777" w:rsidR="00866014" w:rsidRDefault="00866014">
            <w:pPr>
              <w:rPr>
                <w:rFonts w:ascii="Arial" w:hAnsi="Arial" w:cs="Arial"/>
              </w:rPr>
            </w:pPr>
            <w:r>
              <w:rPr>
                <w:rFonts w:ascii="Arial" w:hAnsi="Arial" w:cs="Arial"/>
              </w:rPr>
              <w:t>Protection and repair of your documents</w:t>
            </w:r>
          </w:p>
          <w:p w14:paraId="01A5CD26" w14:textId="77777777" w:rsidR="00866014" w:rsidRDefault="00866014">
            <w:pPr>
              <w:rPr>
                <w:rFonts w:ascii="Arial" w:hAnsi="Arial" w:cs="Arial"/>
              </w:rPr>
            </w:pPr>
            <w:r>
              <w:t> </w:t>
            </w:r>
          </w:p>
        </w:tc>
      </w:tr>
      <w:tr w:rsidR="00866014" w14:paraId="30300D45" w14:textId="77777777">
        <w:trPr>
          <w:gridAfter w:val="1"/>
          <w:wAfter w:w="36" w:type="dxa"/>
        </w:trPr>
        <w:tc>
          <w:tcPr>
            <w:tcW w:w="648" w:type="dxa"/>
            <w:tcBorders>
              <w:top w:val="nil"/>
              <w:left w:val="nil"/>
              <w:bottom w:val="nil"/>
              <w:right w:val="nil"/>
            </w:tcBorders>
          </w:tcPr>
          <w:p w14:paraId="4FD2DE48" w14:textId="77777777" w:rsidR="00866014" w:rsidRDefault="00866014">
            <w:pPr>
              <w:rPr>
                <w:rFonts w:ascii="Arial" w:hAnsi="Arial" w:cs="Arial"/>
              </w:rPr>
            </w:pPr>
            <w:bookmarkStart w:id="0" w:name="_Hlk76459143"/>
            <w:r>
              <w:t> </w:t>
            </w:r>
          </w:p>
        </w:tc>
        <w:tc>
          <w:tcPr>
            <w:tcW w:w="720" w:type="dxa"/>
            <w:tcBorders>
              <w:top w:val="nil"/>
              <w:left w:val="nil"/>
              <w:bottom w:val="nil"/>
              <w:right w:val="nil"/>
            </w:tcBorders>
          </w:tcPr>
          <w:p w14:paraId="67A646EC" w14:textId="77777777" w:rsidR="00866014" w:rsidRDefault="00866014">
            <w:pPr>
              <w:rPr>
                <w:rFonts w:ascii="Arial" w:hAnsi="Arial" w:cs="Arial"/>
              </w:rPr>
            </w:pPr>
            <w:r>
              <w:rPr>
                <w:rFonts w:ascii="Arial" w:hAnsi="Arial" w:cs="Arial"/>
              </w:rPr>
              <w:t>4c</w:t>
            </w:r>
          </w:p>
        </w:tc>
        <w:tc>
          <w:tcPr>
            <w:tcW w:w="5184" w:type="dxa"/>
            <w:tcBorders>
              <w:top w:val="nil"/>
              <w:left w:val="nil"/>
              <w:bottom w:val="nil"/>
              <w:right w:val="nil"/>
            </w:tcBorders>
          </w:tcPr>
          <w:p w14:paraId="70FBB29C" w14:textId="77777777" w:rsidR="00866014" w:rsidRDefault="00866014">
            <w:pPr>
              <w:rPr>
                <w:rFonts w:ascii="Arial" w:hAnsi="Arial" w:cs="Arial"/>
              </w:rPr>
            </w:pPr>
            <w:r>
              <w:rPr>
                <w:rFonts w:ascii="Arial" w:hAnsi="Arial" w:cs="Arial"/>
              </w:rPr>
              <w:t>Allowing use of records</w:t>
            </w:r>
          </w:p>
          <w:p w14:paraId="02FFF393" w14:textId="77777777" w:rsidR="00866014" w:rsidRDefault="00866014">
            <w:pPr>
              <w:rPr>
                <w:rFonts w:ascii="Arial" w:hAnsi="Arial" w:cs="Arial"/>
              </w:rPr>
            </w:pPr>
            <w:r>
              <w:t> </w:t>
            </w:r>
          </w:p>
        </w:tc>
      </w:tr>
      <w:bookmarkEnd w:id="0"/>
      <w:tr w:rsidR="00866014" w14:paraId="3AD83AE9" w14:textId="77777777">
        <w:trPr>
          <w:gridAfter w:val="1"/>
          <w:wAfter w:w="36" w:type="dxa"/>
        </w:trPr>
        <w:tc>
          <w:tcPr>
            <w:tcW w:w="648" w:type="dxa"/>
            <w:tcBorders>
              <w:top w:val="nil"/>
              <w:left w:val="nil"/>
              <w:bottom w:val="nil"/>
              <w:right w:val="nil"/>
            </w:tcBorders>
          </w:tcPr>
          <w:p w14:paraId="3E79D2C1" w14:textId="77777777" w:rsidR="00866014" w:rsidRDefault="00866014">
            <w:pPr>
              <w:rPr>
                <w:rFonts w:ascii="Arial" w:hAnsi="Arial" w:cs="Arial"/>
              </w:rPr>
            </w:pPr>
            <w:r>
              <w:rPr>
                <w:rFonts w:ascii="Arial" w:hAnsi="Arial" w:cs="Arial"/>
              </w:rPr>
              <w:t>5</w:t>
            </w:r>
          </w:p>
        </w:tc>
        <w:tc>
          <w:tcPr>
            <w:tcW w:w="5904" w:type="dxa"/>
            <w:gridSpan w:val="2"/>
            <w:tcBorders>
              <w:top w:val="nil"/>
              <w:left w:val="nil"/>
              <w:bottom w:val="nil"/>
              <w:right w:val="nil"/>
            </w:tcBorders>
          </w:tcPr>
          <w:p w14:paraId="629719EA" w14:textId="77777777" w:rsidR="00866014" w:rsidRDefault="00866014">
            <w:pPr>
              <w:rPr>
                <w:rFonts w:ascii="Arial" w:hAnsi="Arial" w:cs="Arial"/>
              </w:rPr>
            </w:pPr>
            <w:r>
              <w:rPr>
                <w:rFonts w:ascii="Arial" w:hAnsi="Arial" w:cs="Arial"/>
              </w:rPr>
              <w:t>Looking after your electronic records</w:t>
            </w:r>
          </w:p>
          <w:p w14:paraId="59CA241C" w14:textId="77777777" w:rsidR="00866014" w:rsidRDefault="00866014">
            <w:pPr>
              <w:rPr>
                <w:rFonts w:ascii="Arial" w:hAnsi="Arial" w:cs="Arial"/>
              </w:rPr>
            </w:pPr>
            <w:r>
              <w:t> </w:t>
            </w:r>
          </w:p>
        </w:tc>
      </w:tr>
      <w:tr w:rsidR="00866014" w14:paraId="1B659F59" w14:textId="77777777">
        <w:trPr>
          <w:gridAfter w:val="1"/>
          <w:wAfter w:w="36" w:type="dxa"/>
        </w:trPr>
        <w:tc>
          <w:tcPr>
            <w:tcW w:w="648" w:type="dxa"/>
            <w:tcBorders>
              <w:top w:val="nil"/>
              <w:left w:val="nil"/>
              <w:bottom w:val="nil"/>
              <w:right w:val="nil"/>
            </w:tcBorders>
          </w:tcPr>
          <w:p w14:paraId="1458D656" w14:textId="77777777" w:rsidR="00866014" w:rsidRDefault="00866014">
            <w:pPr>
              <w:rPr>
                <w:rFonts w:ascii="Arial" w:hAnsi="Arial" w:cs="Arial"/>
              </w:rPr>
            </w:pPr>
            <w:r>
              <w:t> </w:t>
            </w:r>
          </w:p>
        </w:tc>
        <w:tc>
          <w:tcPr>
            <w:tcW w:w="720" w:type="dxa"/>
            <w:tcBorders>
              <w:top w:val="nil"/>
              <w:left w:val="nil"/>
              <w:bottom w:val="nil"/>
              <w:right w:val="nil"/>
            </w:tcBorders>
          </w:tcPr>
          <w:p w14:paraId="2F2364FB" w14:textId="77777777" w:rsidR="00866014" w:rsidRDefault="00866014">
            <w:pPr>
              <w:rPr>
                <w:rFonts w:ascii="Arial" w:hAnsi="Arial" w:cs="Arial"/>
              </w:rPr>
            </w:pPr>
            <w:r>
              <w:rPr>
                <w:rFonts w:ascii="Arial" w:hAnsi="Arial" w:cs="Arial"/>
              </w:rPr>
              <w:t>5a</w:t>
            </w:r>
          </w:p>
        </w:tc>
        <w:tc>
          <w:tcPr>
            <w:tcW w:w="5184" w:type="dxa"/>
            <w:tcBorders>
              <w:top w:val="nil"/>
              <w:left w:val="nil"/>
              <w:bottom w:val="nil"/>
              <w:right w:val="nil"/>
            </w:tcBorders>
          </w:tcPr>
          <w:p w14:paraId="7BE5AC73" w14:textId="77777777" w:rsidR="00866014" w:rsidRDefault="00866014">
            <w:pPr>
              <w:rPr>
                <w:rFonts w:ascii="Arial" w:hAnsi="Arial" w:cs="Arial"/>
              </w:rPr>
            </w:pPr>
            <w:r>
              <w:rPr>
                <w:rFonts w:ascii="Arial" w:hAnsi="Arial" w:cs="Arial"/>
              </w:rPr>
              <w:t xml:space="preserve">General Advice </w:t>
            </w:r>
          </w:p>
          <w:p w14:paraId="3515AB9E" w14:textId="77777777" w:rsidR="00866014" w:rsidRDefault="00866014">
            <w:pPr>
              <w:rPr>
                <w:rFonts w:ascii="Arial" w:hAnsi="Arial" w:cs="Arial"/>
              </w:rPr>
            </w:pPr>
            <w:r>
              <w:t> </w:t>
            </w:r>
          </w:p>
        </w:tc>
      </w:tr>
      <w:tr w:rsidR="00866014" w14:paraId="56419C29" w14:textId="77777777">
        <w:trPr>
          <w:gridAfter w:val="1"/>
          <w:wAfter w:w="36" w:type="dxa"/>
        </w:trPr>
        <w:tc>
          <w:tcPr>
            <w:tcW w:w="648" w:type="dxa"/>
            <w:tcBorders>
              <w:top w:val="nil"/>
              <w:left w:val="nil"/>
              <w:bottom w:val="nil"/>
              <w:right w:val="nil"/>
            </w:tcBorders>
          </w:tcPr>
          <w:p w14:paraId="249ECFBB" w14:textId="77777777" w:rsidR="00866014" w:rsidRDefault="00866014">
            <w:pPr>
              <w:rPr>
                <w:rFonts w:ascii="Arial" w:hAnsi="Arial" w:cs="Arial"/>
              </w:rPr>
            </w:pPr>
            <w:r>
              <w:t> </w:t>
            </w:r>
          </w:p>
        </w:tc>
        <w:tc>
          <w:tcPr>
            <w:tcW w:w="720" w:type="dxa"/>
            <w:tcBorders>
              <w:top w:val="nil"/>
              <w:left w:val="nil"/>
              <w:bottom w:val="nil"/>
              <w:right w:val="nil"/>
            </w:tcBorders>
          </w:tcPr>
          <w:p w14:paraId="7B940DD3" w14:textId="77777777" w:rsidR="00866014" w:rsidRDefault="00866014">
            <w:pPr>
              <w:rPr>
                <w:rFonts w:ascii="Arial" w:hAnsi="Arial" w:cs="Arial"/>
              </w:rPr>
            </w:pPr>
            <w:r>
              <w:rPr>
                <w:rFonts w:ascii="Arial" w:hAnsi="Arial" w:cs="Arial"/>
              </w:rPr>
              <w:t>5b</w:t>
            </w:r>
          </w:p>
          <w:p w14:paraId="79E35022" w14:textId="77777777" w:rsidR="00866014" w:rsidRDefault="00866014">
            <w:pPr>
              <w:rPr>
                <w:rFonts w:ascii="Arial" w:hAnsi="Arial" w:cs="Arial"/>
              </w:rPr>
            </w:pPr>
            <w:r>
              <w:t> </w:t>
            </w:r>
          </w:p>
        </w:tc>
        <w:tc>
          <w:tcPr>
            <w:tcW w:w="5184" w:type="dxa"/>
            <w:tcBorders>
              <w:top w:val="nil"/>
              <w:left w:val="nil"/>
              <w:bottom w:val="nil"/>
              <w:right w:val="nil"/>
            </w:tcBorders>
          </w:tcPr>
          <w:p w14:paraId="20862B8E" w14:textId="77777777" w:rsidR="00866014" w:rsidRDefault="00866014">
            <w:pPr>
              <w:rPr>
                <w:rFonts w:ascii="Arial" w:hAnsi="Arial" w:cs="Arial"/>
              </w:rPr>
            </w:pPr>
            <w:r>
              <w:rPr>
                <w:rFonts w:ascii="Arial" w:hAnsi="Arial" w:cs="Arial"/>
              </w:rPr>
              <w:t>Document Management Advice</w:t>
            </w:r>
          </w:p>
        </w:tc>
      </w:tr>
      <w:tr w:rsidR="00866014" w14:paraId="74771417" w14:textId="77777777">
        <w:trPr>
          <w:gridAfter w:val="1"/>
          <w:wAfter w:w="36" w:type="dxa"/>
        </w:trPr>
        <w:tc>
          <w:tcPr>
            <w:tcW w:w="648" w:type="dxa"/>
            <w:tcBorders>
              <w:top w:val="nil"/>
              <w:left w:val="nil"/>
              <w:bottom w:val="nil"/>
              <w:right w:val="nil"/>
            </w:tcBorders>
          </w:tcPr>
          <w:p w14:paraId="2E10A5DD" w14:textId="77777777" w:rsidR="00866014" w:rsidRDefault="00866014">
            <w:pPr>
              <w:rPr>
                <w:rFonts w:ascii="Arial" w:hAnsi="Arial" w:cs="Arial"/>
              </w:rPr>
            </w:pPr>
            <w:r>
              <w:rPr>
                <w:rFonts w:ascii="Arial" w:hAnsi="Arial" w:cs="Arial"/>
              </w:rPr>
              <w:t>6</w:t>
            </w:r>
          </w:p>
        </w:tc>
        <w:tc>
          <w:tcPr>
            <w:tcW w:w="5904" w:type="dxa"/>
            <w:gridSpan w:val="2"/>
            <w:tcBorders>
              <w:top w:val="nil"/>
              <w:left w:val="nil"/>
              <w:bottom w:val="nil"/>
              <w:right w:val="nil"/>
            </w:tcBorders>
          </w:tcPr>
          <w:p w14:paraId="4FB7E860" w14:textId="77777777" w:rsidR="00866014" w:rsidRDefault="00866014">
            <w:pPr>
              <w:rPr>
                <w:rFonts w:ascii="Arial" w:hAnsi="Arial" w:cs="Arial"/>
              </w:rPr>
            </w:pPr>
            <w:r>
              <w:rPr>
                <w:rFonts w:ascii="Arial" w:hAnsi="Arial" w:cs="Arial"/>
              </w:rPr>
              <w:t>Data Protection and information security</w:t>
            </w:r>
          </w:p>
          <w:p w14:paraId="5D5A8397" w14:textId="77777777" w:rsidR="00866014" w:rsidRDefault="00866014">
            <w:pPr>
              <w:rPr>
                <w:rFonts w:ascii="Arial" w:hAnsi="Arial" w:cs="Arial"/>
              </w:rPr>
            </w:pPr>
            <w:r>
              <w:t> </w:t>
            </w:r>
          </w:p>
        </w:tc>
      </w:tr>
      <w:tr w:rsidR="00866014" w14:paraId="0D901E9C" w14:textId="77777777">
        <w:trPr>
          <w:gridAfter w:val="1"/>
          <w:wAfter w:w="36" w:type="dxa"/>
        </w:trPr>
        <w:tc>
          <w:tcPr>
            <w:tcW w:w="648" w:type="dxa"/>
            <w:tcBorders>
              <w:top w:val="nil"/>
              <w:left w:val="nil"/>
              <w:bottom w:val="nil"/>
              <w:right w:val="nil"/>
            </w:tcBorders>
          </w:tcPr>
          <w:p w14:paraId="174AA733" w14:textId="77777777" w:rsidR="00866014" w:rsidRDefault="00866014">
            <w:pPr>
              <w:rPr>
                <w:rFonts w:ascii="Arial" w:hAnsi="Arial" w:cs="Arial"/>
              </w:rPr>
            </w:pPr>
            <w:r>
              <w:rPr>
                <w:rFonts w:ascii="Arial" w:hAnsi="Arial" w:cs="Arial"/>
              </w:rPr>
              <w:t>7</w:t>
            </w:r>
          </w:p>
        </w:tc>
        <w:tc>
          <w:tcPr>
            <w:tcW w:w="5904" w:type="dxa"/>
            <w:gridSpan w:val="2"/>
            <w:tcBorders>
              <w:top w:val="nil"/>
              <w:left w:val="nil"/>
              <w:bottom w:val="nil"/>
              <w:right w:val="nil"/>
            </w:tcBorders>
          </w:tcPr>
          <w:p w14:paraId="25FD1849" w14:textId="77777777" w:rsidR="00866014" w:rsidRDefault="00866014">
            <w:pPr>
              <w:rPr>
                <w:rFonts w:ascii="Arial" w:hAnsi="Arial" w:cs="Arial"/>
              </w:rPr>
            </w:pPr>
            <w:r>
              <w:rPr>
                <w:rFonts w:ascii="Arial" w:hAnsi="Arial" w:cs="Arial"/>
              </w:rPr>
              <w:t>Retention Guidelines</w:t>
            </w:r>
          </w:p>
          <w:p w14:paraId="79996A4E" w14:textId="77777777" w:rsidR="00866014" w:rsidRDefault="00866014">
            <w:pPr>
              <w:rPr>
                <w:rFonts w:ascii="Arial" w:hAnsi="Arial" w:cs="Arial"/>
              </w:rPr>
            </w:pPr>
            <w:r>
              <w:t> </w:t>
            </w:r>
          </w:p>
        </w:tc>
      </w:tr>
      <w:tr w:rsidR="00866014" w14:paraId="01236906" w14:textId="77777777">
        <w:trPr>
          <w:gridAfter w:val="1"/>
          <w:wAfter w:w="36" w:type="dxa"/>
        </w:trPr>
        <w:tc>
          <w:tcPr>
            <w:tcW w:w="648" w:type="dxa"/>
            <w:tcBorders>
              <w:top w:val="nil"/>
              <w:left w:val="nil"/>
              <w:bottom w:val="nil"/>
              <w:right w:val="nil"/>
            </w:tcBorders>
          </w:tcPr>
          <w:p w14:paraId="6CF30C47" w14:textId="77777777" w:rsidR="00866014" w:rsidRDefault="00866014">
            <w:pPr>
              <w:rPr>
                <w:rFonts w:ascii="Arial" w:hAnsi="Arial" w:cs="Arial"/>
              </w:rPr>
            </w:pPr>
            <w:r>
              <w:t> </w:t>
            </w:r>
          </w:p>
        </w:tc>
        <w:tc>
          <w:tcPr>
            <w:tcW w:w="720" w:type="dxa"/>
            <w:tcBorders>
              <w:top w:val="nil"/>
              <w:left w:val="nil"/>
              <w:bottom w:val="nil"/>
              <w:right w:val="nil"/>
            </w:tcBorders>
          </w:tcPr>
          <w:p w14:paraId="432AF62E" w14:textId="77777777" w:rsidR="00866014" w:rsidRDefault="00866014">
            <w:pPr>
              <w:rPr>
                <w:rFonts w:ascii="Arial" w:hAnsi="Arial" w:cs="Arial"/>
              </w:rPr>
            </w:pPr>
            <w:r>
              <w:rPr>
                <w:rFonts w:ascii="Arial" w:hAnsi="Arial" w:cs="Arial"/>
              </w:rPr>
              <w:t>7a</w:t>
            </w:r>
          </w:p>
        </w:tc>
        <w:tc>
          <w:tcPr>
            <w:tcW w:w="5184" w:type="dxa"/>
            <w:tcBorders>
              <w:top w:val="nil"/>
              <w:left w:val="nil"/>
              <w:bottom w:val="nil"/>
              <w:right w:val="nil"/>
            </w:tcBorders>
          </w:tcPr>
          <w:p w14:paraId="62331C40" w14:textId="77777777" w:rsidR="00866014" w:rsidRDefault="00866014">
            <w:pPr>
              <w:rPr>
                <w:rFonts w:ascii="Arial" w:hAnsi="Arial" w:cs="Arial"/>
              </w:rPr>
            </w:pPr>
            <w:r>
              <w:rPr>
                <w:rFonts w:ascii="Arial" w:hAnsi="Arial" w:cs="Arial"/>
              </w:rPr>
              <w:t>Church Services</w:t>
            </w:r>
          </w:p>
          <w:p w14:paraId="5DCF9F69" w14:textId="77777777" w:rsidR="00866014" w:rsidRDefault="00866014">
            <w:pPr>
              <w:rPr>
                <w:rFonts w:ascii="Arial" w:hAnsi="Arial" w:cs="Arial"/>
              </w:rPr>
            </w:pPr>
            <w:r>
              <w:t> </w:t>
            </w:r>
          </w:p>
        </w:tc>
      </w:tr>
      <w:tr w:rsidR="00866014" w14:paraId="45479D8D" w14:textId="77777777">
        <w:trPr>
          <w:gridAfter w:val="1"/>
          <w:wAfter w:w="36" w:type="dxa"/>
        </w:trPr>
        <w:tc>
          <w:tcPr>
            <w:tcW w:w="648" w:type="dxa"/>
            <w:tcBorders>
              <w:top w:val="nil"/>
              <w:left w:val="nil"/>
              <w:bottom w:val="nil"/>
              <w:right w:val="nil"/>
            </w:tcBorders>
          </w:tcPr>
          <w:p w14:paraId="4680B18B" w14:textId="77777777" w:rsidR="00866014" w:rsidRDefault="00866014">
            <w:pPr>
              <w:rPr>
                <w:rFonts w:ascii="Arial" w:hAnsi="Arial" w:cs="Arial"/>
              </w:rPr>
            </w:pPr>
            <w:r>
              <w:t> </w:t>
            </w:r>
          </w:p>
        </w:tc>
        <w:tc>
          <w:tcPr>
            <w:tcW w:w="720" w:type="dxa"/>
            <w:tcBorders>
              <w:top w:val="nil"/>
              <w:left w:val="nil"/>
              <w:bottom w:val="nil"/>
              <w:right w:val="nil"/>
            </w:tcBorders>
          </w:tcPr>
          <w:p w14:paraId="5227FB56" w14:textId="77777777" w:rsidR="00866014" w:rsidRDefault="00866014">
            <w:pPr>
              <w:rPr>
                <w:rFonts w:ascii="Arial" w:hAnsi="Arial" w:cs="Arial"/>
              </w:rPr>
            </w:pPr>
            <w:r>
              <w:rPr>
                <w:rFonts w:ascii="Arial" w:hAnsi="Arial" w:cs="Arial"/>
              </w:rPr>
              <w:t>7b</w:t>
            </w:r>
          </w:p>
        </w:tc>
        <w:tc>
          <w:tcPr>
            <w:tcW w:w="5184" w:type="dxa"/>
            <w:tcBorders>
              <w:top w:val="nil"/>
              <w:left w:val="nil"/>
              <w:bottom w:val="nil"/>
              <w:right w:val="nil"/>
            </w:tcBorders>
          </w:tcPr>
          <w:p w14:paraId="62E1EF60" w14:textId="77777777" w:rsidR="00866014" w:rsidRDefault="00866014">
            <w:pPr>
              <w:rPr>
                <w:rFonts w:ascii="Arial" w:hAnsi="Arial" w:cs="Arial"/>
              </w:rPr>
            </w:pPr>
            <w:r>
              <w:rPr>
                <w:rFonts w:ascii="Arial" w:hAnsi="Arial" w:cs="Arial"/>
              </w:rPr>
              <w:t>Church Buildings and Property</w:t>
            </w:r>
          </w:p>
          <w:p w14:paraId="10A92D9D" w14:textId="77777777" w:rsidR="00866014" w:rsidRDefault="00866014">
            <w:pPr>
              <w:rPr>
                <w:rFonts w:ascii="Arial" w:hAnsi="Arial" w:cs="Arial"/>
              </w:rPr>
            </w:pPr>
            <w:r>
              <w:t> </w:t>
            </w:r>
          </w:p>
        </w:tc>
      </w:tr>
      <w:tr w:rsidR="00866014" w14:paraId="7C84BEBE" w14:textId="77777777">
        <w:trPr>
          <w:gridAfter w:val="1"/>
          <w:wAfter w:w="36" w:type="dxa"/>
        </w:trPr>
        <w:tc>
          <w:tcPr>
            <w:tcW w:w="648" w:type="dxa"/>
            <w:tcBorders>
              <w:top w:val="nil"/>
              <w:left w:val="nil"/>
              <w:bottom w:val="nil"/>
              <w:right w:val="nil"/>
            </w:tcBorders>
          </w:tcPr>
          <w:p w14:paraId="677408EE" w14:textId="77777777" w:rsidR="00866014" w:rsidRDefault="00866014">
            <w:pPr>
              <w:rPr>
                <w:rFonts w:ascii="Arial" w:hAnsi="Arial" w:cs="Arial"/>
              </w:rPr>
            </w:pPr>
            <w:r>
              <w:t> </w:t>
            </w:r>
          </w:p>
        </w:tc>
        <w:tc>
          <w:tcPr>
            <w:tcW w:w="720" w:type="dxa"/>
            <w:tcBorders>
              <w:top w:val="nil"/>
              <w:left w:val="nil"/>
              <w:bottom w:val="nil"/>
              <w:right w:val="nil"/>
            </w:tcBorders>
          </w:tcPr>
          <w:p w14:paraId="69878313" w14:textId="77777777" w:rsidR="00866014" w:rsidRDefault="00866014">
            <w:pPr>
              <w:rPr>
                <w:rFonts w:ascii="Arial" w:hAnsi="Arial" w:cs="Arial"/>
              </w:rPr>
            </w:pPr>
            <w:r>
              <w:rPr>
                <w:rFonts w:ascii="Arial" w:hAnsi="Arial" w:cs="Arial"/>
              </w:rPr>
              <w:t>7c</w:t>
            </w:r>
          </w:p>
        </w:tc>
        <w:tc>
          <w:tcPr>
            <w:tcW w:w="5184" w:type="dxa"/>
            <w:tcBorders>
              <w:top w:val="nil"/>
              <w:left w:val="nil"/>
              <w:bottom w:val="nil"/>
              <w:right w:val="nil"/>
            </w:tcBorders>
          </w:tcPr>
          <w:p w14:paraId="0EBC7055" w14:textId="77777777" w:rsidR="00866014" w:rsidRDefault="00866014">
            <w:pPr>
              <w:rPr>
                <w:rFonts w:ascii="Arial" w:hAnsi="Arial" w:cs="Arial"/>
              </w:rPr>
            </w:pPr>
            <w:r>
              <w:rPr>
                <w:rFonts w:ascii="Arial" w:hAnsi="Arial" w:cs="Arial"/>
              </w:rPr>
              <w:t>Parish Administration</w:t>
            </w:r>
          </w:p>
          <w:p w14:paraId="6E2E2D17" w14:textId="77777777" w:rsidR="00866014" w:rsidRDefault="00866014">
            <w:pPr>
              <w:rPr>
                <w:rFonts w:ascii="Arial" w:hAnsi="Arial" w:cs="Arial"/>
              </w:rPr>
            </w:pPr>
            <w:r>
              <w:t> </w:t>
            </w:r>
          </w:p>
        </w:tc>
      </w:tr>
      <w:tr w:rsidR="00866014" w14:paraId="7AF90B97" w14:textId="77777777">
        <w:trPr>
          <w:gridAfter w:val="1"/>
          <w:wAfter w:w="36" w:type="dxa"/>
        </w:trPr>
        <w:tc>
          <w:tcPr>
            <w:tcW w:w="648" w:type="dxa"/>
            <w:tcBorders>
              <w:top w:val="nil"/>
              <w:left w:val="nil"/>
              <w:bottom w:val="nil"/>
              <w:right w:val="nil"/>
            </w:tcBorders>
          </w:tcPr>
          <w:p w14:paraId="0B9674BD" w14:textId="77777777" w:rsidR="00866014" w:rsidRDefault="00866014">
            <w:pPr>
              <w:rPr>
                <w:rFonts w:ascii="Arial" w:hAnsi="Arial" w:cs="Arial"/>
              </w:rPr>
            </w:pPr>
            <w:r>
              <w:t> </w:t>
            </w:r>
          </w:p>
        </w:tc>
        <w:tc>
          <w:tcPr>
            <w:tcW w:w="720" w:type="dxa"/>
            <w:tcBorders>
              <w:top w:val="nil"/>
              <w:left w:val="nil"/>
              <w:bottom w:val="nil"/>
              <w:right w:val="nil"/>
            </w:tcBorders>
          </w:tcPr>
          <w:p w14:paraId="260937ED" w14:textId="77777777" w:rsidR="00866014" w:rsidRDefault="00866014">
            <w:pPr>
              <w:rPr>
                <w:rFonts w:ascii="Arial" w:hAnsi="Arial" w:cs="Arial"/>
              </w:rPr>
            </w:pPr>
            <w:r>
              <w:rPr>
                <w:rFonts w:ascii="Arial" w:hAnsi="Arial" w:cs="Arial"/>
              </w:rPr>
              <w:t>7d</w:t>
            </w:r>
          </w:p>
        </w:tc>
        <w:tc>
          <w:tcPr>
            <w:tcW w:w="5184" w:type="dxa"/>
            <w:tcBorders>
              <w:top w:val="nil"/>
              <w:left w:val="nil"/>
              <w:bottom w:val="nil"/>
              <w:right w:val="nil"/>
            </w:tcBorders>
          </w:tcPr>
          <w:p w14:paraId="4AB33A97" w14:textId="77777777" w:rsidR="00866014" w:rsidRDefault="00866014">
            <w:pPr>
              <w:rPr>
                <w:rFonts w:ascii="Arial" w:hAnsi="Arial" w:cs="Arial"/>
              </w:rPr>
            </w:pPr>
            <w:r>
              <w:rPr>
                <w:rFonts w:ascii="Arial" w:hAnsi="Arial" w:cs="Arial"/>
              </w:rPr>
              <w:t>Parish Organisations</w:t>
            </w:r>
          </w:p>
          <w:p w14:paraId="58DB953C" w14:textId="77777777" w:rsidR="00866014" w:rsidRDefault="00866014">
            <w:pPr>
              <w:rPr>
                <w:rFonts w:ascii="Arial" w:hAnsi="Arial" w:cs="Arial"/>
              </w:rPr>
            </w:pPr>
            <w:r>
              <w:t> </w:t>
            </w:r>
          </w:p>
        </w:tc>
      </w:tr>
      <w:tr w:rsidR="00866014" w14:paraId="7E984770" w14:textId="77777777">
        <w:trPr>
          <w:gridAfter w:val="1"/>
          <w:wAfter w:w="36" w:type="dxa"/>
        </w:trPr>
        <w:tc>
          <w:tcPr>
            <w:tcW w:w="648" w:type="dxa"/>
            <w:tcBorders>
              <w:top w:val="nil"/>
              <w:left w:val="nil"/>
              <w:bottom w:val="nil"/>
              <w:right w:val="nil"/>
            </w:tcBorders>
          </w:tcPr>
          <w:p w14:paraId="3F3E962B" w14:textId="77777777" w:rsidR="00866014" w:rsidRDefault="00866014">
            <w:pPr>
              <w:rPr>
                <w:rFonts w:ascii="Arial" w:hAnsi="Arial" w:cs="Arial"/>
              </w:rPr>
            </w:pPr>
            <w:r>
              <w:t> </w:t>
            </w:r>
          </w:p>
        </w:tc>
        <w:tc>
          <w:tcPr>
            <w:tcW w:w="720" w:type="dxa"/>
            <w:tcBorders>
              <w:top w:val="nil"/>
              <w:left w:val="nil"/>
              <w:bottom w:val="nil"/>
              <w:right w:val="nil"/>
            </w:tcBorders>
          </w:tcPr>
          <w:p w14:paraId="5F13C244" w14:textId="77777777" w:rsidR="00866014" w:rsidRDefault="00866014">
            <w:pPr>
              <w:rPr>
                <w:rFonts w:ascii="Arial" w:hAnsi="Arial" w:cs="Arial"/>
              </w:rPr>
            </w:pPr>
            <w:r>
              <w:rPr>
                <w:rFonts w:ascii="Arial" w:hAnsi="Arial" w:cs="Arial"/>
              </w:rPr>
              <w:t>7e</w:t>
            </w:r>
          </w:p>
        </w:tc>
        <w:tc>
          <w:tcPr>
            <w:tcW w:w="5184" w:type="dxa"/>
            <w:tcBorders>
              <w:top w:val="nil"/>
              <w:left w:val="nil"/>
              <w:bottom w:val="nil"/>
              <w:right w:val="nil"/>
            </w:tcBorders>
          </w:tcPr>
          <w:p w14:paraId="141091F5" w14:textId="77777777" w:rsidR="00866014" w:rsidRDefault="00866014">
            <w:pPr>
              <w:rPr>
                <w:rFonts w:ascii="Arial" w:hAnsi="Arial" w:cs="Arial"/>
              </w:rPr>
            </w:pPr>
            <w:r>
              <w:rPr>
                <w:rFonts w:ascii="Arial" w:hAnsi="Arial" w:cs="Arial"/>
              </w:rPr>
              <w:t>Legal Documents</w:t>
            </w:r>
          </w:p>
          <w:p w14:paraId="5ABC2304" w14:textId="77777777" w:rsidR="00866014" w:rsidRDefault="00866014">
            <w:pPr>
              <w:rPr>
                <w:rFonts w:ascii="Arial" w:hAnsi="Arial" w:cs="Arial"/>
              </w:rPr>
            </w:pPr>
            <w:r>
              <w:t> </w:t>
            </w:r>
          </w:p>
        </w:tc>
      </w:tr>
      <w:tr w:rsidR="00866014" w14:paraId="2B20AF5C" w14:textId="77777777">
        <w:tc>
          <w:tcPr>
            <w:tcW w:w="648" w:type="dxa"/>
            <w:tcBorders>
              <w:top w:val="nil"/>
              <w:left w:val="nil"/>
              <w:bottom w:val="nil"/>
              <w:right w:val="nil"/>
            </w:tcBorders>
          </w:tcPr>
          <w:p w14:paraId="32F97E9C" w14:textId="77777777" w:rsidR="00866014" w:rsidRDefault="00866014">
            <w:pPr>
              <w:rPr>
                <w:rFonts w:ascii="Arial" w:hAnsi="Arial" w:cs="Arial"/>
              </w:rPr>
            </w:pPr>
            <w:r>
              <w:rPr>
                <w:rFonts w:ascii="Arial" w:hAnsi="Arial" w:cs="Arial"/>
              </w:rPr>
              <w:t>8.</w:t>
            </w:r>
          </w:p>
        </w:tc>
        <w:tc>
          <w:tcPr>
            <w:tcW w:w="5940" w:type="dxa"/>
            <w:gridSpan w:val="3"/>
            <w:tcBorders>
              <w:top w:val="nil"/>
              <w:left w:val="nil"/>
              <w:bottom w:val="nil"/>
              <w:right w:val="nil"/>
            </w:tcBorders>
          </w:tcPr>
          <w:p w14:paraId="287B084E" w14:textId="77777777" w:rsidR="00866014" w:rsidRDefault="00866014">
            <w:pPr>
              <w:rPr>
                <w:rFonts w:ascii="Arial" w:hAnsi="Arial" w:cs="Arial"/>
              </w:rPr>
            </w:pPr>
            <w:r>
              <w:rPr>
                <w:rFonts w:ascii="Arial" w:hAnsi="Arial" w:cs="Arial"/>
              </w:rPr>
              <w:t>Glossary of Administrative and Record Terms</w:t>
            </w:r>
          </w:p>
          <w:p w14:paraId="12FA65D1" w14:textId="77777777" w:rsidR="00866014" w:rsidRDefault="00866014">
            <w:pPr>
              <w:rPr>
                <w:rFonts w:ascii="Arial" w:hAnsi="Arial" w:cs="Arial"/>
              </w:rPr>
            </w:pPr>
            <w:r>
              <w:t> </w:t>
            </w:r>
          </w:p>
        </w:tc>
      </w:tr>
      <w:tr w:rsidR="00866014" w14:paraId="3130D08E" w14:textId="77777777">
        <w:tc>
          <w:tcPr>
            <w:tcW w:w="648" w:type="dxa"/>
            <w:tcBorders>
              <w:top w:val="nil"/>
              <w:left w:val="nil"/>
              <w:bottom w:val="nil"/>
              <w:right w:val="nil"/>
            </w:tcBorders>
          </w:tcPr>
          <w:p w14:paraId="1FF42B40" w14:textId="77777777" w:rsidR="00866014" w:rsidRDefault="00866014">
            <w:pPr>
              <w:rPr>
                <w:rFonts w:ascii="Arial" w:hAnsi="Arial" w:cs="Arial"/>
              </w:rPr>
            </w:pPr>
            <w:r>
              <w:rPr>
                <w:rFonts w:ascii="Arial" w:hAnsi="Arial" w:cs="Arial"/>
              </w:rPr>
              <w:t>9.</w:t>
            </w:r>
          </w:p>
        </w:tc>
        <w:tc>
          <w:tcPr>
            <w:tcW w:w="5940" w:type="dxa"/>
            <w:gridSpan w:val="3"/>
            <w:tcBorders>
              <w:top w:val="nil"/>
              <w:left w:val="nil"/>
              <w:bottom w:val="nil"/>
              <w:right w:val="nil"/>
            </w:tcBorders>
          </w:tcPr>
          <w:p w14:paraId="752BED05" w14:textId="77777777" w:rsidR="00866014" w:rsidRDefault="00866014">
            <w:pPr>
              <w:rPr>
                <w:rFonts w:ascii="Arial" w:hAnsi="Arial" w:cs="Arial"/>
              </w:rPr>
            </w:pPr>
            <w:r>
              <w:rPr>
                <w:rFonts w:ascii="Arial" w:hAnsi="Arial" w:cs="Arial"/>
              </w:rPr>
              <w:t>Contacts</w:t>
            </w:r>
          </w:p>
        </w:tc>
      </w:tr>
    </w:tbl>
    <w:p w14:paraId="38BD9541" w14:textId="77777777" w:rsidR="00866014" w:rsidRDefault="00866014">
      <w:pPr>
        <w:rPr>
          <w:rFonts w:ascii="Arial" w:hAnsi="Arial" w:cs="Arial"/>
        </w:rPr>
      </w:pPr>
      <w:r>
        <w:rPr>
          <w:rFonts w:ascii="Arial" w:hAnsi="Arial" w:cs="Arial"/>
        </w:rPr>
        <w:lastRenderedPageBreak/>
        <w:t> </w:t>
      </w:r>
    </w:p>
    <w:tbl>
      <w:tblPr>
        <w:tblW w:w="0" w:type="auto"/>
        <w:tblLayout w:type="fixed"/>
        <w:tblLook w:val="0000" w:firstRow="0" w:lastRow="0" w:firstColumn="0" w:lastColumn="0" w:noHBand="0" w:noVBand="0"/>
      </w:tblPr>
      <w:tblGrid>
        <w:gridCol w:w="417"/>
        <w:gridCol w:w="80"/>
        <w:gridCol w:w="3660"/>
        <w:gridCol w:w="6525"/>
      </w:tblGrid>
      <w:tr w:rsidR="00866014" w14:paraId="2578B0F2" w14:textId="77777777">
        <w:tc>
          <w:tcPr>
            <w:tcW w:w="417" w:type="dxa"/>
            <w:tcBorders>
              <w:top w:val="nil"/>
              <w:left w:val="nil"/>
              <w:bottom w:val="nil"/>
              <w:right w:val="nil"/>
            </w:tcBorders>
          </w:tcPr>
          <w:p w14:paraId="5C13A4E5" w14:textId="77777777" w:rsidR="00866014" w:rsidRDefault="00866014">
            <w:pPr>
              <w:rPr>
                <w:rFonts w:ascii="Arial" w:hAnsi="Arial" w:cs="Arial"/>
                <w:b/>
                <w:bCs/>
              </w:rPr>
            </w:pPr>
            <w:r>
              <w:rPr>
                <w:rFonts w:ascii="Arial" w:hAnsi="Arial" w:cs="Arial"/>
              </w:rPr>
              <w:br w:type="page"/>
            </w:r>
            <w:r>
              <w:rPr>
                <w:rFonts w:ascii="Arial" w:hAnsi="Arial" w:cs="Arial"/>
                <w:b/>
                <w:bCs/>
              </w:rPr>
              <w:t>1</w:t>
            </w:r>
          </w:p>
        </w:tc>
        <w:tc>
          <w:tcPr>
            <w:tcW w:w="10265" w:type="dxa"/>
            <w:gridSpan w:val="3"/>
            <w:tcBorders>
              <w:top w:val="nil"/>
              <w:left w:val="nil"/>
              <w:bottom w:val="nil"/>
              <w:right w:val="nil"/>
            </w:tcBorders>
          </w:tcPr>
          <w:p w14:paraId="78A9CD90" w14:textId="77777777" w:rsidR="00866014" w:rsidRDefault="00866014">
            <w:pPr>
              <w:rPr>
                <w:rFonts w:ascii="Arial" w:hAnsi="Arial" w:cs="Arial"/>
                <w:b/>
                <w:bCs/>
              </w:rPr>
            </w:pPr>
            <w:r>
              <w:rPr>
                <w:rFonts w:ascii="Arial" w:hAnsi="Arial" w:cs="Arial"/>
                <w:b/>
                <w:bCs/>
              </w:rPr>
              <w:t>INTRODUCTION</w:t>
            </w:r>
          </w:p>
          <w:p w14:paraId="25400E7E" w14:textId="77777777" w:rsidR="00866014" w:rsidRDefault="00866014">
            <w:pPr>
              <w:rPr>
                <w:rFonts w:ascii="Arial" w:hAnsi="Arial" w:cs="Arial"/>
                <w:b/>
                <w:bCs/>
              </w:rPr>
            </w:pPr>
            <w:r>
              <w:t> </w:t>
            </w:r>
          </w:p>
        </w:tc>
      </w:tr>
      <w:tr w:rsidR="00866014" w14:paraId="447ECDFE" w14:textId="77777777">
        <w:tc>
          <w:tcPr>
            <w:tcW w:w="417" w:type="dxa"/>
            <w:tcBorders>
              <w:top w:val="nil"/>
              <w:left w:val="nil"/>
              <w:bottom w:val="nil"/>
              <w:right w:val="nil"/>
            </w:tcBorders>
          </w:tcPr>
          <w:p w14:paraId="2228FE18" w14:textId="77777777" w:rsidR="00866014" w:rsidRDefault="00866014">
            <w:pPr>
              <w:rPr>
                <w:rFonts w:ascii="Arial" w:hAnsi="Arial" w:cs="Arial"/>
                <w:b/>
                <w:bCs/>
              </w:rPr>
            </w:pPr>
            <w:r>
              <w:t> </w:t>
            </w:r>
          </w:p>
        </w:tc>
        <w:tc>
          <w:tcPr>
            <w:tcW w:w="10265" w:type="dxa"/>
            <w:gridSpan w:val="3"/>
            <w:tcBorders>
              <w:top w:val="nil"/>
              <w:left w:val="nil"/>
              <w:bottom w:val="nil"/>
              <w:right w:val="nil"/>
            </w:tcBorders>
          </w:tcPr>
          <w:p w14:paraId="19A8B1D1" w14:textId="77777777" w:rsidR="00866014" w:rsidRDefault="00866014">
            <w:pPr>
              <w:jc w:val="both"/>
              <w:rPr>
                <w:rFonts w:ascii="Arial" w:hAnsi="Arial" w:cs="Arial"/>
              </w:rPr>
            </w:pPr>
            <w:r>
              <w:rPr>
                <w:rFonts w:ascii="Arial" w:hAnsi="Arial" w:cs="Arial"/>
              </w:rPr>
              <w:t>Since 1978 with the passing of the Parochial Registers and Records Measure, the long-term care of parish registers and other important parochial archives has been covered by law.  The 1978 Measure was brought up to date by the Church of England (Miscellaneous Provisions) Measure 1992, which came into force on 1</w:t>
            </w:r>
            <w:r>
              <w:rPr>
                <w:rFonts w:ascii="Arial" w:hAnsi="Arial" w:cs="Arial"/>
                <w:vertAlign w:val="superscript"/>
              </w:rPr>
              <w:t>st</w:t>
            </w:r>
            <w:r>
              <w:rPr>
                <w:rFonts w:ascii="Arial" w:hAnsi="Arial" w:cs="Arial"/>
              </w:rPr>
              <w:t xml:space="preserve"> January 1993.  A Guide to the Parochial Registers and Records Measure has been published</w:t>
            </w:r>
            <w:r>
              <w:rPr>
                <w:rStyle w:val="FootnoteReference"/>
                <w:rFonts w:ascii="Arial" w:hAnsi="Arial" w:cs="Arial"/>
              </w:rPr>
              <w:footnoteReference w:id="1"/>
            </w:r>
            <w:r>
              <w:rPr>
                <w:rFonts w:ascii="Arial" w:hAnsi="Arial" w:cs="Arial"/>
              </w:rPr>
              <w:t>.</w:t>
            </w:r>
          </w:p>
          <w:p w14:paraId="77BA6342" w14:textId="77777777" w:rsidR="00866014" w:rsidRDefault="00866014">
            <w:pPr>
              <w:jc w:val="both"/>
              <w:rPr>
                <w:rFonts w:ascii="Arial" w:hAnsi="Arial" w:cs="Arial"/>
                <w:b/>
                <w:bCs/>
              </w:rPr>
            </w:pPr>
            <w:r>
              <w:t> </w:t>
            </w:r>
          </w:p>
        </w:tc>
      </w:tr>
      <w:tr w:rsidR="00866014" w14:paraId="578D0083" w14:textId="77777777">
        <w:tc>
          <w:tcPr>
            <w:tcW w:w="417" w:type="dxa"/>
            <w:tcBorders>
              <w:top w:val="nil"/>
              <w:left w:val="nil"/>
              <w:bottom w:val="nil"/>
              <w:right w:val="nil"/>
            </w:tcBorders>
          </w:tcPr>
          <w:p w14:paraId="4FB15C38" w14:textId="77777777" w:rsidR="00866014" w:rsidRDefault="00866014">
            <w:pPr>
              <w:rPr>
                <w:rFonts w:ascii="Arial" w:hAnsi="Arial" w:cs="Arial"/>
                <w:b/>
                <w:bCs/>
              </w:rPr>
            </w:pPr>
            <w:r>
              <w:t> </w:t>
            </w:r>
          </w:p>
        </w:tc>
        <w:tc>
          <w:tcPr>
            <w:tcW w:w="10265" w:type="dxa"/>
            <w:gridSpan w:val="3"/>
            <w:tcBorders>
              <w:top w:val="nil"/>
              <w:left w:val="nil"/>
              <w:bottom w:val="nil"/>
              <w:right w:val="nil"/>
            </w:tcBorders>
          </w:tcPr>
          <w:p w14:paraId="622BAD1A" w14:textId="77777777" w:rsidR="00866014" w:rsidRDefault="00866014">
            <w:pPr>
              <w:jc w:val="both"/>
              <w:rPr>
                <w:rFonts w:ascii="Arial" w:hAnsi="Arial" w:cs="Arial"/>
              </w:rPr>
            </w:pPr>
            <w:r>
              <w:rPr>
                <w:rFonts w:ascii="Arial" w:hAnsi="Arial" w:cs="Arial"/>
              </w:rPr>
              <w:t>This Guide is intended to provide some brief, practical notes to be used by the various parish officers who find themselves involved in managing records on behalf of the parish. The information in this leaflet has been taken from a number of sources including the Advisory Group of the Church of England Record Centre, the Council for the Care of Churches, Cheshire Record Office, Kent Archive and Local History Service, The National Archives and the Society of Archivists.</w:t>
            </w:r>
          </w:p>
          <w:p w14:paraId="409CB9B4" w14:textId="77777777" w:rsidR="00866014" w:rsidRDefault="00866014">
            <w:pPr>
              <w:jc w:val="both"/>
              <w:rPr>
                <w:rFonts w:ascii="Arial" w:hAnsi="Arial" w:cs="Arial"/>
              </w:rPr>
            </w:pPr>
            <w:r>
              <w:t> </w:t>
            </w:r>
          </w:p>
        </w:tc>
      </w:tr>
      <w:tr w:rsidR="00866014" w14:paraId="5AF11CDC" w14:textId="77777777">
        <w:tc>
          <w:tcPr>
            <w:tcW w:w="417" w:type="dxa"/>
            <w:tcBorders>
              <w:top w:val="nil"/>
              <w:left w:val="nil"/>
              <w:bottom w:val="nil"/>
              <w:right w:val="nil"/>
            </w:tcBorders>
          </w:tcPr>
          <w:p w14:paraId="57597E6D" w14:textId="77777777" w:rsidR="00866014" w:rsidRDefault="00866014">
            <w:pPr>
              <w:rPr>
                <w:rFonts w:ascii="Arial" w:hAnsi="Arial" w:cs="Arial"/>
                <w:b/>
                <w:bCs/>
              </w:rPr>
            </w:pPr>
            <w:r>
              <w:t> </w:t>
            </w:r>
          </w:p>
        </w:tc>
        <w:tc>
          <w:tcPr>
            <w:tcW w:w="10265" w:type="dxa"/>
            <w:gridSpan w:val="3"/>
            <w:tcBorders>
              <w:top w:val="nil"/>
              <w:left w:val="nil"/>
              <w:bottom w:val="nil"/>
              <w:right w:val="nil"/>
            </w:tcBorders>
          </w:tcPr>
          <w:p w14:paraId="1F53F776" w14:textId="77777777" w:rsidR="00866014" w:rsidRDefault="00866014">
            <w:pPr>
              <w:jc w:val="both"/>
              <w:rPr>
                <w:rFonts w:ascii="Arial" w:hAnsi="Arial" w:cs="Arial"/>
              </w:rPr>
            </w:pPr>
            <w:r>
              <w:rPr>
                <w:rFonts w:ascii="Arial" w:hAnsi="Arial" w:cs="Arial"/>
              </w:rPr>
              <w:t>It is to the Diocesan Record Office, that parishes should look for advice and guidance on the care of record material, ancient or modern.</w:t>
            </w:r>
          </w:p>
          <w:p w14:paraId="734937DD" w14:textId="77777777" w:rsidR="00866014" w:rsidRDefault="00866014">
            <w:pPr>
              <w:jc w:val="both"/>
              <w:rPr>
                <w:rFonts w:ascii="Arial" w:hAnsi="Arial" w:cs="Arial"/>
              </w:rPr>
            </w:pPr>
            <w:r>
              <w:t> </w:t>
            </w:r>
          </w:p>
        </w:tc>
      </w:tr>
      <w:tr w:rsidR="00866014" w14:paraId="30D70419" w14:textId="77777777">
        <w:tc>
          <w:tcPr>
            <w:tcW w:w="417" w:type="dxa"/>
            <w:tcBorders>
              <w:top w:val="nil"/>
              <w:left w:val="nil"/>
              <w:bottom w:val="nil"/>
              <w:right w:val="nil"/>
            </w:tcBorders>
          </w:tcPr>
          <w:p w14:paraId="6EECFC43" w14:textId="77777777" w:rsidR="00866014" w:rsidRDefault="00866014">
            <w:pPr>
              <w:rPr>
                <w:rFonts w:ascii="Arial" w:hAnsi="Arial" w:cs="Arial"/>
                <w:b/>
                <w:bCs/>
              </w:rPr>
            </w:pPr>
            <w:r>
              <w:t> </w:t>
            </w:r>
          </w:p>
        </w:tc>
        <w:tc>
          <w:tcPr>
            <w:tcW w:w="10265" w:type="dxa"/>
            <w:gridSpan w:val="3"/>
            <w:tcBorders>
              <w:top w:val="nil"/>
              <w:left w:val="nil"/>
              <w:bottom w:val="nil"/>
              <w:right w:val="nil"/>
            </w:tcBorders>
          </w:tcPr>
          <w:p w14:paraId="1496761A" w14:textId="77777777" w:rsidR="00866014" w:rsidRDefault="00866014">
            <w:pPr>
              <w:jc w:val="both"/>
              <w:rPr>
                <w:rFonts w:ascii="Arial" w:hAnsi="Arial" w:cs="Arial"/>
              </w:rPr>
            </w:pPr>
            <w:r>
              <w:rPr>
                <w:rFonts w:ascii="Arial" w:hAnsi="Arial" w:cs="Arial"/>
              </w:rPr>
              <w:t xml:space="preserve">Paper copies of these guidelines are available from the Church of England Record Centre and details of our address can be found in Section 9 on page 19. Further copies can also be downloaded from our website: </w:t>
            </w:r>
            <w:hyperlink r:id="rId9" w:history="1">
              <w:r>
                <w:rPr>
                  <w:rStyle w:val="Hyperlink"/>
                  <w:rFonts w:ascii="Arial" w:hAnsi="Arial" w:cs="Arial"/>
                </w:rPr>
                <w:t>http://www.cofe.anglican.org/about/librariesandarchives/</w:t>
              </w:r>
            </w:hyperlink>
          </w:p>
          <w:p w14:paraId="6B3D7C50" w14:textId="77777777" w:rsidR="00866014" w:rsidRDefault="00866014">
            <w:pPr>
              <w:jc w:val="both"/>
              <w:rPr>
                <w:rFonts w:ascii="Arial" w:hAnsi="Arial" w:cs="Arial"/>
              </w:rPr>
            </w:pPr>
            <w:r>
              <w:t> </w:t>
            </w:r>
          </w:p>
        </w:tc>
      </w:tr>
      <w:tr w:rsidR="00866014" w14:paraId="6C5BCF3B" w14:textId="77777777">
        <w:tc>
          <w:tcPr>
            <w:tcW w:w="417" w:type="dxa"/>
            <w:tcBorders>
              <w:top w:val="nil"/>
              <w:left w:val="nil"/>
              <w:bottom w:val="nil"/>
              <w:right w:val="nil"/>
            </w:tcBorders>
          </w:tcPr>
          <w:p w14:paraId="43C4F073" w14:textId="77777777" w:rsidR="00866014" w:rsidRDefault="00866014">
            <w:pPr>
              <w:rPr>
                <w:rFonts w:ascii="Arial" w:hAnsi="Arial" w:cs="Arial"/>
                <w:b/>
                <w:bCs/>
              </w:rPr>
            </w:pPr>
            <w:r>
              <w:rPr>
                <w:rFonts w:ascii="Arial" w:hAnsi="Arial" w:cs="Arial"/>
                <w:b/>
                <w:bCs/>
              </w:rPr>
              <w:t>2.</w:t>
            </w:r>
          </w:p>
        </w:tc>
        <w:tc>
          <w:tcPr>
            <w:tcW w:w="10265" w:type="dxa"/>
            <w:gridSpan w:val="3"/>
            <w:tcBorders>
              <w:top w:val="nil"/>
              <w:left w:val="nil"/>
              <w:bottom w:val="nil"/>
              <w:right w:val="nil"/>
            </w:tcBorders>
          </w:tcPr>
          <w:p w14:paraId="75493C8C" w14:textId="77777777" w:rsidR="00866014" w:rsidRDefault="00866014">
            <w:pPr>
              <w:jc w:val="both"/>
              <w:rPr>
                <w:rFonts w:ascii="Arial" w:hAnsi="Arial" w:cs="Arial"/>
                <w:b/>
                <w:bCs/>
              </w:rPr>
            </w:pPr>
            <w:r>
              <w:rPr>
                <w:rFonts w:ascii="Arial" w:hAnsi="Arial" w:cs="Arial"/>
                <w:b/>
                <w:bCs/>
              </w:rPr>
              <w:t>WHY BOTHER TO MANAGE YOUR RECORDS?</w:t>
            </w:r>
          </w:p>
          <w:p w14:paraId="15A4BFB9" w14:textId="77777777" w:rsidR="00866014" w:rsidRDefault="00866014">
            <w:pPr>
              <w:jc w:val="both"/>
              <w:rPr>
                <w:rFonts w:ascii="Arial" w:hAnsi="Arial" w:cs="Arial"/>
              </w:rPr>
            </w:pPr>
            <w:r>
              <w:t> </w:t>
            </w:r>
          </w:p>
        </w:tc>
      </w:tr>
      <w:tr w:rsidR="00866014" w14:paraId="15733982" w14:textId="77777777">
        <w:tc>
          <w:tcPr>
            <w:tcW w:w="417" w:type="dxa"/>
            <w:tcBorders>
              <w:top w:val="nil"/>
              <w:left w:val="nil"/>
              <w:bottom w:val="nil"/>
              <w:right w:val="nil"/>
            </w:tcBorders>
          </w:tcPr>
          <w:p w14:paraId="1929FF06" w14:textId="77777777" w:rsidR="00866014" w:rsidRDefault="00866014">
            <w:pPr>
              <w:rPr>
                <w:rFonts w:ascii="Arial" w:hAnsi="Arial" w:cs="Arial"/>
                <w:b/>
                <w:bCs/>
              </w:rPr>
            </w:pPr>
            <w:r>
              <w:t> </w:t>
            </w:r>
          </w:p>
        </w:tc>
        <w:tc>
          <w:tcPr>
            <w:tcW w:w="10265" w:type="dxa"/>
            <w:gridSpan w:val="3"/>
            <w:tcBorders>
              <w:top w:val="nil"/>
              <w:left w:val="nil"/>
              <w:bottom w:val="nil"/>
              <w:right w:val="nil"/>
            </w:tcBorders>
          </w:tcPr>
          <w:p w14:paraId="7B2954EE" w14:textId="77777777" w:rsidR="00866014" w:rsidRDefault="00866014">
            <w:pPr>
              <w:pStyle w:val="BodyText"/>
            </w:pPr>
            <w:r>
              <w:t>There are a number of reasons why parishes need to manage their records properly. It is very important that the parish records are well managed particularly as many church activities are subject to external regulation for example in areas of child protection and accounting. This is especially true in the current climate where the volume of records (whether stored in paper or electronic format) can easily become overwhelming.</w:t>
            </w:r>
          </w:p>
          <w:p w14:paraId="7BAC20CC" w14:textId="77777777" w:rsidR="00866014" w:rsidRDefault="00866014">
            <w:pPr>
              <w:jc w:val="both"/>
              <w:rPr>
                <w:rFonts w:ascii="Arial" w:hAnsi="Arial" w:cs="Arial"/>
              </w:rPr>
            </w:pPr>
            <w:r>
              <w:t> </w:t>
            </w:r>
          </w:p>
        </w:tc>
      </w:tr>
      <w:tr w:rsidR="00866014" w14:paraId="0307739B" w14:textId="77777777">
        <w:tc>
          <w:tcPr>
            <w:tcW w:w="417" w:type="dxa"/>
            <w:tcBorders>
              <w:top w:val="nil"/>
              <w:left w:val="nil"/>
              <w:bottom w:val="nil"/>
              <w:right w:val="nil"/>
            </w:tcBorders>
          </w:tcPr>
          <w:p w14:paraId="0071EC66" w14:textId="77777777" w:rsidR="00866014" w:rsidRDefault="00866014">
            <w:pPr>
              <w:rPr>
                <w:rFonts w:ascii="Arial" w:hAnsi="Arial" w:cs="Arial"/>
                <w:b/>
                <w:bCs/>
              </w:rPr>
            </w:pPr>
            <w:r>
              <w:t> </w:t>
            </w:r>
          </w:p>
        </w:tc>
        <w:tc>
          <w:tcPr>
            <w:tcW w:w="10265" w:type="dxa"/>
            <w:gridSpan w:val="3"/>
            <w:tcBorders>
              <w:top w:val="nil"/>
              <w:left w:val="nil"/>
              <w:bottom w:val="nil"/>
              <w:right w:val="nil"/>
            </w:tcBorders>
          </w:tcPr>
          <w:p w14:paraId="2D86B310" w14:textId="77777777" w:rsidR="00866014" w:rsidRDefault="00866014">
            <w:pPr>
              <w:jc w:val="both"/>
              <w:rPr>
                <w:rFonts w:ascii="Arial" w:hAnsi="Arial" w:cs="Arial"/>
              </w:rPr>
            </w:pPr>
            <w:r>
              <w:rPr>
                <w:rFonts w:ascii="Arial" w:hAnsi="Arial" w:cs="Arial"/>
              </w:rPr>
              <w:t>The main purpose of managing your records is to ensure that:</w:t>
            </w:r>
          </w:p>
          <w:p w14:paraId="23903486" w14:textId="77777777" w:rsidR="00866014" w:rsidRDefault="00866014">
            <w:pPr>
              <w:ind w:left="720"/>
              <w:jc w:val="both"/>
              <w:rPr>
                <w:rFonts w:ascii="Arial" w:hAnsi="Arial" w:cs="Arial"/>
              </w:rPr>
            </w:pPr>
            <w:r>
              <w:rPr>
                <w:rFonts w:ascii="Arial" w:hAnsi="Arial" w:cs="Arial"/>
              </w:rPr>
              <w:t>“the right information is with the right people at the right time.”</w:t>
            </w:r>
            <w:r>
              <w:rPr>
                <w:rStyle w:val="FootnoteReference"/>
                <w:rFonts w:ascii="Arial" w:hAnsi="Arial" w:cs="Arial"/>
              </w:rPr>
              <w:footnoteReference w:id="2"/>
            </w:r>
          </w:p>
          <w:p w14:paraId="6E3BB123" w14:textId="77777777" w:rsidR="00866014" w:rsidRDefault="00866014">
            <w:pPr>
              <w:ind w:left="720"/>
              <w:jc w:val="both"/>
              <w:rPr>
                <w:rFonts w:ascii="Arial" w:hAnsi="Arial" w:cs="Arial"/>
              </w:rPr>
            </w:pPr>
            <w:r>
              <w:t> </w:t>
            </w:r>
          </w:p>
        </w:tc>
      </w:tr>
      <w:tr w:rsidR="00866014" w14:paraId="7F2D0810" w14:textId="77777777">
        <w:tc>
          <w:tcPr>
            <w:tcW w:w="417" w:type="dxa"/>
            <w:tcBorders>
              <w:top w:val="nil"/>
              <w:left w:val="nil"/>
              <w:bottom w:val="nil"/>
              <w:right w:val="nil"/>
            </w:tcBorders>
          </w:tcPr>
          <w:p w14:paraId="4FEAC21F" w14:textId="77777777" w:rsidR="00866014" w:rsidRDefault="00866014">
            <w:pPr>
              <w:rPr>
                <w:rFonts w:ascii="Arial" w:hAnsi="Arial" w:cs="Arial"/>
                <w:b/>
                <w:bCs/>
              </w:rPr>
            </w:pPr>
            <w:r>
              <w:t> </w:t>
            </w:r>
          </w:p>
        </w:tc>
        <w:tc>
          <w:tcPr>
            <w:tcW w:w="10265" w:type="dxa"/>
            <w:gridSpan w:val="3"/>
            <w:tcBorders>
              <w:top w:val="nil"/>
              <w:left w:val="nil"/>
              <w:bottom w:val="nil"/>
              <w:right w:val="nil"/>
            </w:tcBorders>
          </w:tcPr>
          <w:p w14:paraId="7C25FDAC" w14:textId="77777777" w:rsidR="00866014" w:rsidRDefault="00866014">
            <w:pPr>
              <w:jc w:val="both"/>
              <w:rPr>
                <w:rFonts w:ascii="Arial" w:hAnsi="Arial" w:cs="Arial"/>
              </w:rPr>
            </w:pPr>
            <w:r>
              <w:rPr>
                <w:rFonts w:ascii="Arial" w:hAnsi="Arial" w:cs="Arial"/>
              </w:rPr>
              <w:t>If you have too many records then the important information can get buried; but if you can’t find the information when you need it there is little point in keeping it in the first place. On the other hand, if records are destroyed before they need to be, then the parish may not have the information which is required to deal with issues that arise.</w:t>
            </w:r>
          </w:p>
          <w:p w14:paraId="58819B3B" w14:textId="77777777" w:rsidR="00866014" w:rsidRDefault="00866014">
            <w:pPr>
              <w:jc w:val="both"/>
              <w:rPr>
                <w:rFonts w:ascii="Arial" w:hAnsi="Arial" w:cs="Arial"/>
              </w:rPr>
            </w:pPr>
            <w:r>
              <w:t> </w:t>
            </w:r>
          </w:p>
        </w:tc>
      </w:tr>
      <w:tr w:rsidR="00866014" w14:paraId="58D4E3DF" w14:textId="77777777">
        <w:tc>
          <w:tcPr>
            <w:tcW w:w="417" w:type="dxa"/>
            <w:tcBorders>
              <w:top w:val="nil"/>
              <w:left w:val="nil"/>
              <w:bottom w:val="nil"/>
              <w:right w:val="nil"/>
            </w:tcBorders>
          </w:tcPr>
          <w:p w14:paraId="7D9B41A6" w14:textId="77777777" w:rsidR="00866014" w:rsidRDefault="00866014">
            <w:pPr>
              <w:rPr>
                <w:rFonts w:ascii="Arial" w:hAnsi="Arial" w:cs="Arial"/>
                <w:b/>
                <w:bCs/>
              </w:rPr>
            </w:pPr>
            <w:r>
              <w:t> </w:t>
            </w:r>
          </w:p>
        </w:tc>
        <w:tc>
          <w:tcPr>
            <w:tcW w:w="10265" w:type="dxa"/>
            <w:gridSpan w:val="3"/>
            <w:tcBorders>
              <w:top w:val="nil"/>
              <w:left w:val="nil"/>
              <w:bottom w:val="nil"/>
              <w:right w:val="nil"/>
            </w:tcBorders>
          </w:tcPr>
          <w:p w14:paraId="4832769D" w14:textId="77777777" w:rsidR="00866014" w:rsidRDefault="00866014">
            <w:pPr>
              <w:jc w:val="both"/>
              <w:rPr>
                <w:rFonts w:ascii="Arial" w:hAnsi="Arial" w:cs="Arial"/>
              </w:rPr>
            </w:pPr>
            <w:r>
              <w:rPr>
                <w:rFonts w:ascii="Arial" w:hAnsi="Arial" w:cs="Arial"/>
              </w:rPr>
              <w:t>Managing the records detailed in the Parochial Registers and Records Measure 1978 is straightforward. These guidelines are designed to help parish officers to distinguish between the different kinds of records and decide how long and where they need to be kept.</w:t>
            </w:r>
          </w:p>
          <w:p w14:paraId="52FD41DF" w14:textId="77777777" w:rsidR="00866014" w:rsidRDefault="00866014">
            <w:pPr>
              <w:jc w:val="both"/>
              <w:rPr>
                <w:rFonts w:ascii="Arial" w:hAnsi="Arial" w:cs="Arial"/>
              </w:rPr>
            </w:pPr>
            <w:r>
              <w:t> </w:t>
            </w:r>
          </w:p>
        </w:tc>
      </w:tr>
      <w:tr w:rsidR="00866014" w14:paraId="18361EA4" w14:textId="77777777">
        <w:tc>
          <w:tcPr>
            <w:tcW w:w="417" w:type="dxa"/>
            <w:tcBorders>
              <w:top w:val="nil"/>
              <w:left w:val="nil"/>
              <w:bottom w:val="nil"/>
              <w:right w:val="nil"/>
            </w:tcBorders>
          </w:tcPr>
          <w:p w14:paraId="7A36D65F" w14:textId="77777777" w:rsidR="00866014" w:rsidRDefault="00866014">
            <w:pPr>
              <w:rPr>
                <w:rFonts w:ascii="Arial" w:hAnsi="Arial" w:cs="Arial"/>
                <w:b/>
                <w:bCs/>
              </w:rPr>
            </w:pPr>
            <w:r>
              <w:rPr>
                <w:rFonts w:ascii="Arial" w:hAnsi="Arial" w:cs="Arial"/>
                <w:b/>
                <w:bCs/>
              </w:rPr>
              <w:t>3.</w:t>
            </w:r>
          </w:p>
        </w:tc>
        <w:tc>
          <w:tcPr>
            <w:tcW w:w="10265" w:type="dxa"/>
            <w:gridSpan w:val="3"/>
            <w:tcBorders>
              <w:top w:val="nil"/>
              <w:left w:val="nil"/>
              <w:bottom w:val="nil"/>
              <w:right w:val="nil"/>
            </w:tcBorders>
          </w:tcPr>
          <w:p w14:paraId="24CAFE16" w14:textId="77777777" w:rsidR="00866014" w:rsidRDefault="00866014">
            <w:pPr>
              <w:jc w:val="both"/>
              <w:rPr>
                <w:rFonts w:ascii="Arial" w:hAnsi="Arial" w:cs="Arial"/>
                <w:b/>
                <w:bCs/>
              </w:rPr>
            </w:pPr>
            <w:r>
              <w:rPr>
                <w:rFonts w:ascii="Arial" w:hAnsi="Arial" w:cs="Arial"/>
                <w:b/>
                <w:bCs/>
              </w:rPr>
              <w:t>DECIDING WHAT THE PARISH NEEDS TO KEEP</w:t>
            </w:r>
          </w:p>
          <w:p w14:paraId="1A826A56" w14:textId="77777777" w:rsidR="00866014" w:rsidRDefault="00866014">
            <w:pPr>
              <w:jc w:val="both"/>
              <w:rPr>
                <w:rFonts w:ascii="Arial" w:hAnsi="Arial" w:cs="Arial"/>
              </w:rPr>
            </w:pPr>
            <w:r>
              <w:t> </w:t>
            </w:r>
          </w:p>
        </w:tc>
      </w:tr>
      <w:tr w:rsidR="00866014" w14:paraId="16C03737" w14:textId="77777777">
        <w:tc>
          <w:tcPr>
            <w:tcW w:w="417" w:type="dxa"/>
            <w:tcBorders>
              <w:top w:val="nil"/>
              <w:left w:val="nil"/>
              <w:bottom w:val="nil"/>
              <w:right w:val="nil"/>
            </w:tcBorders>
          </w:tcPr>
          <w:p w14:paraId="6F42324C" w14:textId="77777777" w:rsidR="00866014" w:rsidRDefault="00866014">
            <w:pPr>
              <w:rPr>
                <w:rFonts w:ascii="Arial" w:hAnsi="Arial" w:cs="Arial"/>
                <w:b/>
                <w:bCs/>
              </w:rPr>
            </w:pPr>
            <w:r>
              <w:t> </w:t>
            </w:r>
          </w:p>
        </w:tc>
        <w:tc>
          <w:tcPr>
            <w:tcW w:w="10265" w:type="dxa"/>
            <w:gridSpan w:val="3"/>
            <w:tcBorders>
              <w:top w:val="nil"/>
              <w:left w:val="nil"/>
              <w:bottom w:val="nil"/>
              <w:right w:val="nil"/>
            </w:tcBorders>
          </w:tcPr>
          <w:p w14:paraId="59907AB4" w14:textId="77777777" w:rsidR="00866014" w:rsidRDefault="00866014">
            <w:pPr>
              <w:jc w:val="both"/>
              <w:rPr>
                <w:rFonts w:ascii="Arial" w:hAnsi="Arial" w:cs="Arial"/>
                <w:b/>
                <w:bCs/>
              </w:rPr>
            </w:pPr>
            <w:r>
              <w:rPr>
                <w:rFonts w:ascii="Arial" w:hAnsi="Arial" w:cs="Arial"/>
              </w:rPr>
              <w:t xml:space="preserve">When the majority of older parish registers and records have been deposited in the Diocesan Record Office, most parishes will only be responsible for records of current administrative value.  Although many of these will be of little or no historical value, it is important to be able to distinguish between these records and those which will be of historical value.  </w:t>
            </w:r>
          </w:p>
        </w:tc>
      </w:tr>
      <w:tr w:rsidR="00866014" w14:paraId="05D7596E" w14:textId="77777777">
        <w:tc>
          <w:tcPr>
            <w:tcW w:w="417" w:type="dxa"/>
            <w:tcBorders>
              <w:top w:val="nil"/>
              <w:left w:val="nil"/>
              <w:bottom w:val="nil"/>
              <w:right w:val="nil"/>
            </w:tcBorders>
          </w:tcPr>
          <w:p w14:paraId="6712FB11" w14:textId="77777777" w:rsidR="00866014" w:rsidRDefault="00866014">
            <w:pPr>
              <w:rPr>
                <w:rFonts w:ascii="Arial" w:hAnsi="Arial" w:cs="Arial"/>
                <w:b/>
                <w:bCs/>
              </w:rPr>
            </w:pPr>
            <w:r>
              <w:lastRenderedPageBreak/>
              <w:t> </w:t>
            </w:r>
          </w:p>
        </w:tc>
        <w:tc>
          <w:tcPr>
            <w:tcW w:w="10265" w:type="dxa"/>
            <w:gridSpan w:val="3"/>
            <w:tcBorders>
              <w:top w:val="nil"/>
              <w:left w:val="nil"/>
              <w:bottom w:val="nil"/>
              <w:right w:val="nil"/>
            </w:tcBorders>
          </w:tcPr>
          <w:p w14:paraId="5E369CF5" w14:textId="77777777" w:rsidR="00866014" w:rsidRDefault="00866014">
            <w:pPr>
              <w:jc w:val="both"/>
              <w:rPr>
                <w:rFonts w:ascii="Arial" w:hAnsi="Arial" w:cs="Arial"/>
              </w:rPr>
            </w:pPr>
            <w:r>
              <w:rPr>
                <w:rFonts w:ascii="Arial" w:hAnsi="Arial" w:cs="Arial"/>
              </w:rPr>
              <w:t>The purpose of this document is to give parish officers the confidence to distinguish between the records which ought to be kept permanently and those which may safely be thrown away when they are no longer required for administrative purposes. This advice applies equally whether the records are traditional paper records or have an electronic format.</w:t>
            </w:r>
          </w:p>
          <w:p w14:paraId="70303E6A" w14:textId="77777777" w:rsidR="00866014" w:rsidRDefault="00866014">
            <w:pPr>
              <w:jc w:val="both"/>
              <w:rPr>
                <w:rFonts w:ascii="Arial" w:hAnsi="Arial" w:cs="Arial"/>
              </w:rPr>
            </w:pPr>
            <w:r>
              <w:t> </w:t>
            </w:r>
          </w:p>
        </w:tc>
      </w:tr>
      <w:tr w:rsidR="00866014" w14:paraId="4D32B636" w14:textId="77777777">
        <w:tc>
          <w:tcPr>
            <w:tcW w:w="417" w:type="dxa"/>
            <w:tcBorders>
              <w:top w:val="nil"/>
              <w:left w:val="nil"/>
              <w:bottom w:val="nil"/>
              <w:right w:val="nil"/>
            </w:tcBorders>
          </w:tcPr>
          <w:p w14:paraId="318E7A3F" w14:textId="77777777" w:rsidR="00866014" w:rsidRDefault="00866014">
            <w:pPr>
              <w:rPr>
                <w:rFonts w:ascii="Arial" w:hAnsi="Arial" w:cs="Arial"/>
                <w:b/>
                <w:bCs/>
              </w:rPr>
            </w:pPr>
            <w:r>
              <w:t> </w:t>
            </w:r>
          </w:p>
        </w:tc>
        <w:tc>
          <w:tcPr>
            <w:tcW w:w="10265" w:type="dxa"/>
            <w:gridSpan w:val="3"/>
            <w:tcBorders>
              <w:top w:val="nil"/>
              <w:left w:val="nil"/>
              <w:bottom w:val="nil"/>
              <w:right w:val="nil"/>
            </w:tcBorders>
          </w:tcPr>
          <w:p w14:paraId="41F49FF3" w14:textId="77777777" w:rsidR="00866014" w:rsidRDefault="00866014">
            <w:pPr>
              <w:jc w:val="both"/>
              <w:rPr>
                <w:rFonts w:ascii="Arial" w:hAnsi="Arial" w:cs="Arial"/>
              </w:rPr>
            </w:pPr>
            <w:r>
              <w:rPr>
                <w:rFonts w:ascii="Arial" w:hAnsi="Arial" w:cs="Arial"/>
              </w:rPr>
              <w:t>For ease of reference records have been grouped into separate subject categories. The guidance about the retention or otherwise of records has been divided into three categories:</w:t>
            </w:r>
          </w:p>
          <w:p w14:paraId="60A8F7AE" w14:textId="77777777" w:rsidR="00866014" w:rsidRDefault="00866014">
            <w:pPr>
              <w:jc w:val="both"/>
              <w:rPr>
                <w:rFonts w:ascii="Arial" w:hAnsi="Arial" w:cs="Arial"/>
              </w:rPr>
            </w:pPr>
            <w:r>
              <w:t> </w:t>
            </w:r>
          </w:p>
        </w:tc>
      </w:tr>
      <w:tr w:rsidR="00866014" w14:paraId="6762DEB5" w14:textId="77777777">
        <w:tc>
          <w:tcPr>
            <w:tcW w:w="417" w:type="dxa"/>
            <w:tcBorders>
              <w:top w:val="nil"/>
              <w:left w:val="nil"/>
              <w:bottom w:val="nil"/>
              <w:right w:val="nil"/>
            </w:tcBorders>
          </w:tcPr>
          <w:p w14:paraId="2D8513F4" w14:textId="77777777" w:rsidR="00866014" w:rsidRDefault="00866014">
            <w:pPr>
              <w:rPr>
                <w:rFonts w:ascii="Arial" w:hAnsi="Arial" w:cs="Arial"/>
                <w:b/>
                <w:bCs/>
              </w:rPr>
            </w:pPr>
            <w:r>
              <w:t> </w:t>
            </w:r>
          </w:p>
        </w:tc>
        <w:tc>
          <w:tcPr>
            <w:tcW w:w="3740" w:type="dxa"/>
            <w:gridSpan w:val="2"/>
            <w:tcBorders>
              <w:top w:val="nil"/>
              <w:left w:val="nil"/>
              <w:bottom w:val="nil"/>
              <w:right w:val="nil"/>
            </w:tcBorders>
          </w:tcPr>
          <w:p w14:paraId="655B456A" w14:textId="77777777" w:rsidR="00866014" w:rsidRDefault="00866014">
            <w:pPr>
              <w:rPr>
                <w:rFonts w:ascii="Arial" w:hAnsi="Arial" w:cs="Arial"/>
                <w:b/>
                <w:bCs/>
              </w:rPr>
            </w:pPr>
            <w:r>
              <w:rPr>
                <w:rFonts w:ascii="Arial" w:hAnsi="Arial" w:cs="Arial"/>
              </w:rPr>
              <w:t xml:space="preserve">The parish </w:t>
            </w:r>
            <w:r>
              <w:rPr>
                <w:rFonts w:ascii="Arial" w:hAnsi="Arial" w:cs="Arial"/>
                <w:b/>
                <w:bCs/>
              </w:rPr>
              <w:t xml:space="preserve">must keep: </w:t>
            </w:r>
          </w:p>
          <w:p w14:paraId="7982E22C" w14:textId="77777777" w:rsidR="00866014" w:rsidRDefault="00866014">
            <w:pPr>
              <w:ind w:left="720" w:hanging="720"/>
              <w:jc w:val="both"/>
              <w:rPr>
                <w:rFonts w:ascii="Arial" w:hAnsi="Arial" w:cs="Arial"/>
              </w:rPr>
            </w:pPr>
            <w:r>
              <w:rPr>
                <w:rFonts w:ascii="Arial" w:hAnsi="Arial" w:cs="Arial"/>
                <w:b/>
                <w:bCs/>
              </w:rPr>
              <w:tab/>
            </w:r>
          </w:p>
        </w:tc>
        <w:tc>
          <w:tcPr>
            <w:tcW w:w="6525" w:type="dxa"/>
            <w:tcBorders>
              <w:top w:val="nil"/>
              <w:left w:val="nil"/>
              <w:bottom w:val="nil"/>
              <w:right w:val="nil"/>
            </w:tcBorders>
          </w:tcPr>
          <w:p w14:paraId="2D2BBD0E" w14:textId="77777777" w:rsidR="00866014" w:rsidRDefault="00866014">
            <w:pPr>
              <w:jc w:val="both"/>
              <w:rPr>
                <w:rFonts w:ascii="Arial" w:hAnsi="Arial" w:cs="Arial"/>
              </w:rPr>
            </w:pPr>
            <w:r>
              <w:rPr>
                <w:rFonts w:ascii="Arial" w:hAnsi="Arial" w:cs="Arial"/>
              </w:rPr>
              <w:t xml:space="preserve">This section contains the records which parishes are legally required to maintain whilst the records are in use and then to transfer to the Diocesan Record Office when the records have ceased to be of use in the parish. </w:t>
            </w:r>
          </w:p>
          <w:p w14:paraId="02007A5C" w14:textId="77777777" w:rsidR="00866014" w:rsidRDefault="00866014">
            <w:pPr>
              <w:jc w:val="both"/>
              <w:rPr>
                <w:rFonts w:ascii="Arial" w:hAnsi="Arial" w:cs="Arial"/>
              </w:rPr>
            </w:pPr>
            <w:r>
              <w:t> </w:t>
            </w:r>
          </w:p>
        </w:tc>
      </w:tr>
      <w:tr w:rsidR="00866014" w14:paraId="4AE7BB71" w14:textId="77777777">
        <w:tc>
          <w:tcPr>
            <w:tcW w:w="417" w:type="dxa"/>
            <w:tcBorders>
              <w:top w:val="nil"/>
              <w:left w:val="nil"/>
              <w:bottom w:val="nil"/>
              <w:right w:val="nil"/>
            </w:tcBorders>
          </w:tcPr>
          <w:p w14:paraId="5706A3F1" w14:textId="77777777" w:rsidR="00866014" w:rsidRDefault="00866014">
            <w:pPr>
              <w:rPr>
                <w:rFonts w:ascii="Arial" w:hAnsi="Arial" w:cs="Arial"/>
                <w:b/>
                <w:bCs/>
              </w:rPr>
            </w:pPr>
            <w:r>
              <w:t> </w:t>
            </w:r>
          </w:p>
        </w:tc>
        <w:tc>
          <w:tcPr>
            <w:tcW w:w="3740" w:type="dxa"/>
            <w:gridSpan w:val="2"/>
            <w:tcBorders>
              <w:top w:val="nil"/>
              <w:left w:val="nil"/>
              <w:bottom w:val="nil"/>
              <w:right w:val="nil"/>
            </w:tcBorders>
          </w:tcPr>
          <w:p w14:paraId="34CC2B65" w14:textId="77777777" w:rsidR="00866014" w:rsidRDefault="00866014">
            <w:pPr>
              <w:rPr>
                <w:rFonts w:ascii="Arial" w:hAnsi="Arial" w:cs="Arial"/>
              </w:rPr>
            </w:pPr>
            <w:r>
              <w:rPr>
                <w:rFonts w:ascii="Arial" w:hAnsi="Arial" w:cs="Arial"/>
              </w:rPr>
              <w:t xml:space="preserve">The parish </w:t>
            </w:r>
            <w:r>
              <w:rPr>
                <w:rFonts w:ascii="Arial" w:hAnsi="Arial" w:cs="Arial"/>
                <w:b/>
                <w:bCs/>
              </w:rPr>
              <w:t>may</w:t>
            </w:r>
            <w:r>
              <w:rPr>
                <w:rFonts w:ascii="Arial" w:hAnsi="Arial" w:cs="Arial"/>
              </w:rPr>
              <w:t xml:space="preserve"> keep:</w:t>
            </w:r>
          </w:p>
        </w:tc>
        <w:tc>
          <w:tcPr>
            <w:tcW w:w="6525" w:type="dxa"/>
            <w:tcBorders>
              <w:top w:val="nil"/>
              <w:left w:val="nil"/>
              <w:bottom w:val="nil"/>
              <w:right w:val="nil"/>
            </w:tcBorders>
          </w:tcPr>
          <w:p w14:paraId="17A9892D" w14:textId="77777777" w:rsidR="00866014" w:rsidRDefault="00866014">
            <w:pPr>
              <w:jc w:val="both"/>
              <w:rPr>
                <w:rFonts w:ascii="Arial" w:hAnsi="Arial" w:cs="Arial"/>
              </w:rPr>
            </w:pPr>
            <w:r>
              <w:rPr>
                <w:rFonts w:ascii="Arial" w:hAnsi="Arial" w:cs="Arial"/>
              </w:rPr>
              <w:t>This section contains the records, which parishes may keep or may not; parishes are advised to consider keeping these records that may be of permanent interest, however the Diocesan Record Office may not be able to accept deposits of such records.</w:t>
            </w:r>
          </w:p>
          <w:p w14:paraId="5E0041C3" w14:textId="77777777" w:rsidR="00866014" w:rsidRDefault="00866014">
            <w:pPr>
              <w:jc w:val="both"/>
              <w:rPr>
                <w:rFonts w:ascii="Arial" w:hAnsi="Arial" w:cs="Arial"/>
              </w:rPr>
            </w:pPr>
            <w:r>
              <w:t> </w:t>
            </w:r>
          </w:p>
        </w:tc>
      </w:tr>
      <w:tr w:rsidR="00866014" w14:paraId="57D86967" w14:textId="77777777">
        <w:tc>
          <w:tcPr>
            <w:tcW w:w="417" w:type="dxa"/>
            <w:tcBorders>
              <w:top w:val="nil"/>
              <w:left w:val="nil"/>
              <w:bottom w:val="nil"/>
              <w:right w:val="nil"/>
            </w:tcBorders>
          </w:tcPr>
          <w:p w14:paraId="370EC394" w14:textId="77777777" w:rsidR="00866014" w:rsidRDefault="00866014">
            <w:pPr>
              <w:rPr>
                <w:rFonts w:ascii="Arial" w:hAnsi="Arial" w:cs="Arial"/>
                <w:b/>
                <w:bCs/>
              </w:rPr>
            </w:pPr>
            <w:r>
              <w:t> </w:t>
            </w:r>
          </w:p>
        </w:tc>
        <w:tc>
          <w:tcPr>
            <w:tcW w:w="3740" w:type="dxa"/>
            <w:gridSpan w:val="2"/>
            <w:tcBorders>
              <w:top w:val="nil"/>
              <w:left w:val="nil"/>
              <w:bottom w:val="nil"/>
              <w:right w:val="nil"/>
            </w:tcBorders>
          </w:tcPr>
          <w:p w14:paraId="4C71E353" w14:textId="77777777" w:rsidR="00866014" w:rsidRDefault="00866014">
            <w:pPr>
              <w:rPr>
                <w:rFonts w:ascii="Arial" w:hAnsi="Arial" w:cs="Arial"/>
              </w:rPr>
            </w:pPr>
            <w:r>
              <w:rPr>
                <w:rFonts w:ascii="Arial" w:hAnsi="Arial" w:cs="Arial"/>
              </w:rPr>
              <w:t xml:space="preserve">The parish </w:t>
            </w:r>
            <w:r>
              <w:rPr>
                <w:rFonts w:ascii="Arial" w:hAnsi="Arial" w:cs="Arial"/>
                <w:b/>
                <w:bCs/>
              </w:rPr>
              <w:t>should dispose of</w:t>
            </w:r>
            <w:r>
              <w:rPr>
                <w:rFonts w:ascii="Arial" w:hAnsi="Arial" w:cs="Arial"/>
              </w:rPr>
              <w:t>:</w:t>
            </w:r>
          </w:p>
        </w:tc>
        <w:tc>
          <w:tcPr>
            <w:tcW w:w="6525" w:type="dxa"/>
            <w:tcBorders>
              <w:top w:val="nil"/>
              <w:left w:val="nil"/>
              <w:bottom w:val="nil"/>
              <w:right w:val="nil"/>
            </w:tcBorders>
          </w:tcPr>
          <w:p w14:paraId="482AC9D5" w14:textId="77777777" w:rsidR="00866014" w:rsidRDefault="00866014">
            <w:pPr>
              <w:jc w:val="both"/>
              <w:rPr>
                <w:rFonts w:ascii="Arial" w:hAnsi="Arial" w:cs="Arial"/>
              </w:rPr>
            </w:pPr>
            <w:r>
              <w:rPr>
                <w:rFonts w:ascii="Arial" w:hAnsi="Arial" w:cs="Arial"/>
              </w:rPr>
              <w:t>this section relates to records, which may be safely disposed of at the end of their administrative life.</w:t>
            </w:r>
          </w:p>
          <w:p w14:paraId="2C8DD2B0" w14:textId="77777777" w:rsidR="00866014" w:rsidRDefault="00866014">
            <w:pPr>
              <w:jc w:val="both"/>
              <w:rPr>
                <w:rFonts w:ascii="Arial" w:hAnsi="Arial" w:cs="Arial"/>
              </w:rPr>
            </w:pPr>
            <w:r>
              <w:t> </w:t>
            </w:r>
          </w:p>
        </w:tc>
      </w:tr>
      <w:tr w:rsidR="00866014" w14:paraId="1C71FF1E" w14:textId="77777777">
        <w:tc>
          <w:tcPr>
            <w:tcW w:w="497" w:type="dxa"/>
            <w:gridSpan w:val="2"/>
            <w:tcBorders>
              <w:top w:val="nil"/>
              <w:left w:val="nil"/>
              <w:bottom w:val="nil"/>
              <w:right w:val="nil"/>
            </w:tcBorders>
          </w:tcPr>
          <w:p w14:paraId="2450687D" w14:textId="77777777" w:rsidR="00866014" w:rsidRDefault="00866014">
            <w:pPr>
              <w:rPr>
                <w:rFonts w:ascii="Arial" w:hAnsi="Arial" w:cs="Arial"/>
                <w:b/>
                <w:bCs/>
              </w:rPr>
            </w:pPr>
            <w:r>
              <w:t> </w:t>
            </w:r>
          </w:p>
        </w:tc>
        <w:tc>
          <w:tcPr>
            <w:tcW w:w="10185" w:type="dxa"/>
            <w:gridSpan w:val="2"/>
            <w:tcBorders>
              <w:top w:val="nil"/>
              <w:left w:val="nil"/>
              <w:bottom w:val="nil"/>
              <w:right w:val="nil"/>
            </w:tcBorders>
          </w:tcPr>
          <w:p w14:paraId="3BC5559B" w14:textId="77777777" w:rsidR="00866014" w:rsidRDefault="00866014">
            <w:pPr>
              <w:jc w:val="both"/>
              <w:rPr>
                <w:rFonts w:ascii="Arial" w:hAnsi="Arial" w:cs="Arial"/>
              </w:rPr>
            </w:pPr>
            <w:r>
              <w:rPr>
                <w:rFonts w:ascii="Arial" w:hAnsi="Arial" w:cs="Arial"/>
              </w:rPr>
              <w:t>For ease of reference records have been grouped into separate subject categories.</w:t>
            </w:r>
          </w:p>
        </w:tc>
      </w:tr>
    </w:tbl>
    <w:p w14:paraId="5C54D346" w14:textId="77777777" w:rsidR="00866014" w:rsidRDefault="00866014">
      <w:r>
        <w:t> </w:t>
      </w:r>
    </w:p>
    <w:tbl>
      <w:tblPr>
        <w:tblW w:w="0" w:type="auto"/>
        <w:tblLayout w:type="fixed"/>
        <w:tblLook w:val="0000" w:firstRow="0" w:lastRow="0" w:firstColumn="0" w:lastColumn="0" w:noHBand="0" w:noVBand="0"/>
      </w:tblPr>
      <w:tblGrid>
        <w:gridCol w:w="497"/>
        <w:gridCol w:w="10185"/>
      </w:tblGrid>
      <w:tr w:rsidR="00866014" w14:paraId="45D893BE" w14:textId="77777777">
        <w:tc>
          <w:tcPr>
            <w:tcW w:w="497" w:type="dxa"/>
            <w:tcBorders>
              <w:top w:val="nil"/>
              <w:left w:val="nil"/>
              <w:bottom w:val="nil"/>
              <w:right w:val="nil"/>
            </w:tcBorders>
          </w:tcPr>
          <w:p w14:paraId="3D3A192B" w14:textId="77777777" w:rsidR="00866014" w:rsidRDefault="00866014">
            <w:pPr>
              <w:rPr>
                <w:rFonts w:ascii="Arial" w:hAnsi="Arial" w:cs="Arial"/>
                <w:b/>
                <w:bCs/>
              </w:rPr>
            </w:pPr>
            <w:r>
              <w:rPr>
                <w:rFonts w:ascii="Arial" w:hAnsi="Arial" w:cs="Arial"/>
                <w:b/>
                <w:bCs/>
              </w:rPr>
              <w:t>3a</w:t>
            </w:r>
          </w:p>
        </w:tc>
        <w:tc>
          <w:tcPr>
            <w:tcW w:w="10185" w:type="dxa"/>
            <w:tcBorders>
              <w:top w:val="nil"/>
              <w:left w:val="nil"/>
              <w:bottom w:val="nil"/>
              <w:right w:val="nil"/>
            </w:tcBorders>
          </w:tcPr>
          <w:p w14:paraId="78E4604F" w14:textId="77777777" w:rsidR="00866014" w:rsidRDefault="00866014">
            <w:pPr>
              <w:jc w:val="both"/>
              <w:rPr>
                <w:rFonts w:ascii="Arial" w:hAnsi="Arial" w:cs="Arial"/>
                <w:b/>
                <w:bCs/>
              </w:rPr>
            </w:pPr>
            <w:r>
              <w:rPr>
                <w:rFonts w:ascii="Arial" w:hAnsi="Arial" w:cs="Arial"/>
                <w:b/>
                <w:bCs/>
              </w:rPr>
              <w:t>Church Services</w:t>
            </w:r>
          </w:p>
          <w:p w14:paraId="6C4FA0CC" w14:textId="77777777" w:rsidR="00866014" w:rsidRDefault="00866014">
            <w:pPr>
              <w:jc w:val="both"/>
              <w:rPr>
                <w:rFonts w:ascii="Arial" w:hAnsi="Arial" w:cs="Arial"/>
              </w:rPr>
            </w:pPr>
            <w:r>
              <w:t> </w:t>
            </w:r>
          </w:p>
        </w:tc>
      </w:tr>
      <w:tr w:rsidR="00866014" w14:paraId="1533EE3F" w14:textId="77777777">
        <w:tc>
          <w:tcPr>
            <w:tcW w:w="497" w:type="dxa"/>
            <w:tcBorders>
              <w:top w:val="nil"/>
              <w:left w:val="nil"/>
              <w:bottom w:val="nil"/>
              <w:right w:val="nil"/>
            </w:tcBorders>
          </w:tcPr>
          <w:p w14:paraId="20A8AD94" w14:textId="77777777" w:rsidR="00866014" w:rsidRDefault="00866014">
            <w:pPr>
              <w:rPr>
                <w:rFonts w:ascii="Arial" w:hAnsi="Arial" w:cs="Arial"/>
                <w:b/>
                <w:bCs/>
              </w:rPr>
            </w:pPr>
            <w:r>
              <w:t> </w:t>
            </w:r>
          </w:p>
        </w:tc>
        <w:tc>
          <w:tcPr>
            <w:tcW w:w="10185" w:type="dxa"/>
            <w:tcBorders>
              <w:top w:val="nil"/>
              <w:left w:val="nil"/>
              <w:bottom w:val="nil"/>
              <w:right w:val="nil"/>
            </w:tcBorders>
          </w:tcPr>
          <w:p w14:paraId="0217BA2C" w14:textId="77777777" w:rsidR="00866014" w:rsidRDefault="00866014">
            <w:pPr>
              <w:jc w:val="both"/>
              <w:rPr>
                <w:rFonts w:ascii="Arial" w:hAnsi="Arial" w:cs="Arial"/>
              </w:rPr>
            </w:pPr>
            <w:r>
              <w:rPr>
                <w:rFonts w:ascii="Arial" w:hAnsi="Arial" w:cs="Arial"/>
              </w:rPr>
              <w:t xml:space="preserve">The parish </w:t>
            </w:r>
            <w:r>
              <w:rPr>
                <w:rFonts w:ascii="Arial" w:hAnsi="Arial" w:cs="Arial"/>
                <w:b/>
                <w:bCs/>
              </w:rPr>
              <w:t>must keep</w:t>
            </w:r>
            <w:r>
              <w:rPr>
                <w:rFonts w:ascii="Arial" w:hAnsi="Arial" w:cs="Arial"/>
              </w:rPr>
              <w:t>:</w:t>
            </w:r>
          </w:p>
          <w:p w14:paraId="634DCE53" w14:textId="77777777" w:rsidR="00866014" w:rsidRDefault="00866014">
            <w:pPr>
              <w:numPr>
                <w:ilvl w:val="0"/>
                <w:numId w:val="2"/>
              </w:numPr>
              <w:jc w:val="both"/>
              <w:rPr>
                <w:rFonts w:ascii="Arial" w:hAnsi="Arial" w:cs="Arial"/>
              </w:rPr>
            </w:pPr>
            <w:r>
              <w:rPr>
                <w:rFonts w:ascii="Arial" w:hAnsi="Arial" w:cs="Arial"/>
              </w:rPr>
              <w:t>registers of baptisms, marriages and burials  - Permanent (deposit at the Diocesan Record Office)</w:t>
            </w:r>
          </w:p>
          <w:p w14:paraId="3AF123AA" w14:textId="77777777" w:rsidR="00866014" w:rsidRDefault="00866014">
            <w:pPr>
              <w:numPr>
                <w:ilvl w:val="0"/>
                <w:numId w:val="2"/>
              </w:numPr>
              <w:jc w:val="both"/>
              <w:rPr>
                <w:rFonts w:ascii="Arial" w:hAnsi="Arial" w:cs="Arial"/>
              </w:rPr>
            </w:pPr>
            <w:r>
              <w:rPr>
                <w:rFonts w:ascii="Arial" w:hAnsi="Arial" w:cs="Arial"/>
              </w:rPr>
              <w:t>registers of banns, confirmations and services - Permanent (deposit at the Diocesan Record Office))</w:t>
            </w:r>
          </w:p>
          <w:p w14:paraId="4FF2159C" w14:textId="77777777" w:rsidR="00866014" w:rsidRDefault="00866014">
            <w:pPr>
              <w:jc w:val="both"/>
              <w:rPr>
                <w:rFonts w:ascii="Arial" w:hAnsi="Arial" w:cs="Arial"/>
              </w:rPr>
            </w:pPr>
            <w:r>
              <w:t> </w:t>
            </w:r>
          </w:p>
        </w:tc>
      </w:tr>
      <w:tr w:rsidR="00866014" w14:paraId="7D21C344" w14:textId="77777777">
        <w:tc>
          <w:tcPr>
            <w:tcW w:w="497" w:type="dxa"/>
            <w:tcBorders>
              <w:top w:val="nil"/>
              <w:left w:val="nil"/>
              <w:bottom w:val="nil"/>
              <w:right w:val="nil"/>
            </w:tcBorders>
          </w:tcPr>
          <w:p w14:paraId="0447A1EF" w14:textId="77777777" w:rsidR="00866014" w:rsidRDefault="00866014">
            <w:pPr>
              <w:rPr>
                <w:rFonts w:ascii="Arial" w:hAnsi="Arial" w:cs="Arial"/>
                <w:b/>
                <w:bCs/>
              </w:rPr>
            </w:pPr>
            <w:r>
              <w:t> </w:t>
            </w:r>
          </w:p>
        </w:tc>
        <w:tc>
          <w:tcPr>
            <w:tcW w:w="10185" w:type="dxa"/>
            <w:tcBorders>
              <w:top w:val="nil"/>
              <w:left w:val="nil"/>
              <w:bottom w:val="nil"/>
              <w:right w:val="nil"/>
            </w:tcBorders>
          </w:tcPr>
          <w:p w14:paraId="4B1C0665" w14:textId="77777777" w:rsidR="00866014" w:rsidRDefault="00866014">
            <w:pPr>
              <w:jc w:val="both"/>
              <w:rPr>
                <w:rFonts w:ascii="Arial" w:hAnsi="Arial" w:cs="Arial"/>
              </w:rPr>
            </w:pPr>
            <w:r>
              <w:rPr>
                <w:rFonts w:ascii="Arial" w:hAnsi="Arial" w:cs="Arial"/>
              </w:rPr>
              <w:t xml:space="preserve">The parish </w:t>
            </w:r>
            <w:r>
              <w:rPr>
                <w:rFonts w:ascii="Arial" w:hAnsi="Arial" w:cs="Arial"/>
                <w:b/>
                <w:bCs/>
              </w:rPr>
              <w:t>may keep</w:t>
            </w:r>
            <w:r>
              <w:rPr>
                <w:rFonts w:ascii="Arial" w:hAnsi="Arial" w:cs="Arial"/>
              </w:rPr>
              <w:t>:</w:t>
            </w:r>
          </w:p>
          <w:p w14:paraId="0D2E2FDB" w14:textId="77777777" w:rsidR="00866014" w:rsidRDefault="00866014">
            <w:pPr>
              <w:numPr>
                <w:ilvl w:val="0"/>
                <w:numId w:val="4"/>
              </w:numPr>
              <w:jc w:val="both"/>
              <w:rPr>
                <w:rFonts w:ascii="Arial" w:hAnsi="Arial" w:cs="Arial"/>
              </w:rPr>
            </w:pPr>
            <w:r>
              <w:rPr>
                <w:rFonts w:ascii="Arial" w:hAnsi="Arial" w:cs="Arial"/>
              </w:rPr>
              <w:t>registers of marriage blessings</w:t>
            </w:r>
          </w:p>
          <w:p w14:paraId="3FEE8BE5" w14:textId="77777777" w:rsidR="00866014" w:rsidRDefault="00866014">
            <w:pPr>
              <w:numPr>
                <w:ilvl w:val="0"/>
                <w:numId w:val="4"/>
              </w:numPr>
              <w:jc w:val="both"/>
              <w:rPr>
                <w:rFonts w:ascii="Arial" w:hAnsi="Arial" w:cs="Arial"/>
              </w:rPr>
            </w:pPr>
            <w:r>
              <w:rPr>
                <w:rFonts w:ascii="Arial" w:hAnsi="Arial" w:cs="Arial"/>
              </w:rPr>
              <w:t>registers of funerals/interments</w:t>
            </w:r>
          </w:p>
          <w:p w14:paraId="3D79B7E5" w14:textId="77777777" w:rsidR="00866014" w:rsidRDefault="00866014">
            <w:pPr>
              <w:numPr>
                <w:ilvl w:val="0"/>
                <w:numId w:val="4"/>
              </w:numPr>
              <w:rPr>
                <w:rFonts w:ascii="Arial" w:hAnsi="Arial" w:cs="Arial"/>
              </w:rPr>
            </w:pPr>
            <w:r>
              <w:rPr>
                <w:rFonts w:ascii="Arial" w:hAnsi="Arial" w:cs="Arial"/>
              </w:rPr>
              <w:t>an archive copy of any service sheets for special services or any surveys of church attendance</w:t>
            </w:r>
          </w:p>
          <w:p w14:paraId="01908EA8" w14:textId="77777777" w:rsidR="00866014" w:rsidRDefault="00866014">
            <w:pPr>
              <w:numPr>
                <w:ilvl w:val="0"/>
                <w:numId w:val="4"/>
              </w:numPr>
              <w:rPr>
                <w:rFonts w:ascii="Arial" w:hAnsi="Arial" w:cs="Arial"/>
              </w:rPr>
            </w:pPr>
            <w:r>
              <w:rPr>
                <w:rFonts w:ascii="Arial" w:hAnsi="Arial" w:cs="Arial"/>
              </w:rPr>
              <w:t xml:space="preserve">photographs of  special </w:t>
            </w:r>
            <w:r>
              <w:rPr>
                <w:rFonts w:ascii="Arial" w:hAnsi="Arial" w:cs="Arial"/>
                <w:spacing w:val="-3"/>
              </w:rPr>
              <w:t>services, church events,  clergy and congregation</w:t>
            </w:r>
          </w:p>
          <w:p w14:paraId="21BD7AEE" w14:textId="77777777" w:rsidR="00866014" w:rsidRDefault="00866014">
            <w:pPr>
              <w:jc w:val="both"/>
              <w:rPr>
                <w:rFonts w:ascii="Arial" w:hAnsi="Arial" w:cs="Arial"/>
              </w:rPr>
            </w:pPr>
            <w:r>
              <w:t> </w:t>
            </w:r>
          </w:p>
        </w:tc>
      </w:tr>
      <w:tr w:rsidR="00866014" w14:paraId="2A06CF4C" w14:textId="77777777">
        <w:tc>
          <w:tcPr>
            <w:tcW w:w="497" w:type="dxa"/>
            <w:tcBorders>
              <w:top w:val="nil"/>
              <w:left w:val="nil"/>
              <w:bottom w:val="nil"/>
              <w:right w:val="nil"/>
            </w:tcBorders>
          </w:tcPr>
          <w:p w14:paraId="134D05FF" w14:textId="77777777" w:rsidR="00866014" w:rsidRDefault="00866014">
            <w:pPr>
              <w:rPr>
                <w:rFonts w:ascii="Arial" w:hAnsi="Arial" w:cs="Arial"/>
                <w:b/>
                <w:bCs/>
              </w:rPr>
            </w:pPr>
            <w:r>
              <w:t> </w:t>
            </w:r>
          </w:p>
        </w:tc>
        <w:tc>
          <w:tcPr>
            <w:tcW w:w="10185" w:type="dxa"/>
            <w:tcBorders>
              <w:top w:val="nil"/>
              <w:left w:val="nil"/>
              <w:bottom w:val="nil"/>
              <w:right w:val="nil"/>
            </w:tcBorders>
          </w:tcPr>
          <w:p w14:paraId="0CEBD44B" w14:textId="77777777" w:rsidR="00866014" w:rsidRDefault="00866014">
            <w:pPr>
              <w:jc w:val="both"/>
              <w:rPr>
                <w:rFonts w:ascii="Arial" w:hAnsi="Arial" w:cs="Arial"/>
              </w:rPr>
            </w:pPr>
            <w:r>
              <w:rPr>
                <w:rFonts w:ascii="Arial" w:hAnsi="Arial" w:cs="Arial"/>
              </w:rPr>
              <w:t xml:space="preserve">The parish </w:t>
            </w:r>
            <w:r>
              <w:rPr>
                <w:rFonts w:ascii="Arial" w:hAnsi="Arial" w:cs="Arial"/>
                <w:b/>
                <w:bCs/>
              </w:rPr>
              <w:t>should dispose of</w:t>
            </w:r>
            <w:r>
              <w:rPr>
                <w:rFonts w:ascii="Arial" w:hAnsi="Arial" w:cs="Arial"/>
              </w:rPr>
              <w:t>:</w:t>
            </w:r>
          </w:p>
          <w:p w14:paraId="4E3BEDC1" w14:textId="77777777" w:rsidR="00866014" w:rsidRDefault="00866014">
            <w:pPr>
              <w:numPr>
                <w:ilvl w:val="0"/>
                <w:numId w:val="4"/>
              </w:numPr>
              <w:jc w:val="both"/>
              <w:rPr>
                <w:rFonts w:ascii="Arial" w:hAnsi="Arial" w:cs="Arial"/>
              </w:rPr>
            </w:pPr>
            <w:r>
              <w:rPr>
                <w:rFonts w:ascii="Arial" w:hAnsi="Arial" w:cs="Arial"/>
              </w:rPr>
              <w:t>baptism certificate counterfoils, marriage certificate counterfoils, copies of burial certificates, copies of banns certificates and applications for banns or baptisms.</w:t>
            </w:r>
          </w:p>
          <w:p w14:paraId="6C1CDAE7" w14:textId="77777777" w:rsidR="00866014" w:rsidRDefault="00866014">
            <w:pPr>
              <w:jc w:val="both"/>
              <w:rPr>
                <w:rFonts w:ascii="Arial" w:hAnsi="Arial" w:cs="Arial"/>
              </w:rPr>
            </w:pPr>
            <w:r>
              <w:t> </w:t>
            </w:r>
          </w:p>
        </w:tc>
      </w:tr>
      <w:tr w:rsidR="00866014" w14:paraId="60176FF3" w14:textId="77777777">
        <w:tc>
          <w:tcPr>
            <w:tcW w:w="497" w:type="dxa"/>
            <w:tcBorders>
              <w:top w:val="nil"/>
              <w:left w:val="nil"/>
              <w:bottom w:val="nil"/>
              <w:right w:val="nil"/>
            </w:tcBorders>
          </w:tcPr>
          <w:p w14:paraId="624B685B" w14:textId="77777777" w:rsidR="00866014" w:rsidRDefault="00866014">
            <w:pPr>
              <w:rPr>
                <w:rFonts w:ascii="Arial" w:hAnsi="Arial" w:cs="Arial"/>
                <w:b/>
                <w:bCs/>
              </w:rPr>
            </w:pPr>
            <w:r>
              <w:rPr>
                <w:rFonts w:ascii="Arial" w:hAnsi="Arial" w:cs="Arial"/>
                <w:b/>
                <w:bCs/>
              </w:rPr>
              <w:t>3b</w:t>
            </w:r>
          </w:p>
        </w:tc>
        <w:tc>
          <w:tcPr>
            <w:tcW w:w="10185" w:type="dxa"/>
            <w:tcBorders>
              <w:top w:val="nil"/>
              <w:left w:val="nil"/>
              <w:bottom w:val="nil"/>
              <w:right w:val="nil"/>
            </w:tcBorders>
          </w:tcPr>
          <w:p w14:paraId="01EF4B6C" w14:textId="77777777" w:rsidR="00866014" w:rsidRDefault="00866014">
            <w:pPr>
              <w:jc w:val="both"/>
              <w:rPr>
                <w:rFonts w:ascii="Arial" w:hAnsi="Arial" w:cs="Arial"/>
                <w:b/>
                <w:bCs/>
              </w:rPr>
            </w:pPr>
            <w:r>
              <w:rPr>
                <w:rFonts w:ascii="Arial" w:hAnsi="Arial" w:cs="Arial"/>
                <w:b/>
                <w:bCs/>
              </w:rPr>
              <w:t>Church Buildings and Property</w:t>
            </w:r>
          </w:p>
          <w:p w14:paraId="542D11F9" w14:textId="77777777" w:rsidR="00866014" w:rsidRDefault="00866014">
            <w:pPr>
              <w:jc w:val="both"/>
              <w:rPr>
                <w:rFonts w:ascii="Arial" w:hAnsi="Arial" w:cs="Arial"/>
              </w:rPr>
            </w:pPr>
            <w:r>
              <w:t> </w:t>
            </w:r>
          </w:p>
        </w:tc>
      </w:tr>
      <w:tr w:rsidR="00866014" w14:paraId="203DFE44" w14:textId="77777777">
        <w:tc>
          <w:tcPr>
            <w:tcW w:w="497" w:type="dxa"/>
            <w:tcBorders>
              <w:top w:val="nil"/>
              <w:left w:val="nil"/>
              <w:bottom w:val="nil"/>
              <w:right w:val="nil"/>
            </w:tcBorders>
          </w:tcPr>
          <w:p w14:paraId="7E2E9CBC" w14:textId="77777777" w:rsidR="00866014" w:rsidRDefault="00866014">
            <w:pPr>
              <w:rPr>
                <w:rFonts w:ascii="Arial" w:hAnsi="Arial" w:cs="Arial"/>
                <w:b/>
                <w:bCs/>
              </w:rPr>
            </w:pPr>
            <w:r>
              <w:t> </w:t>
            </w:r>
          </w:p>
        </w:tc>
        <w:tc>
          <w:tcPr>
            <w:tcW w:w="10185" w:type="dxa"/>
            <w:tcBorders>
              <w:top w:val="nil"/>
              <w:left w:val="nil"/>
              <w:bottom w:val="nil"/>
              <w:right w:val="nil"/>
            </w:tcBorders>
          </w:tcPr>
          <w:p w14:paraId="5D3FC1DF" w14:textId="77777777" w:rsidR="00866014" w:rsidRDefault="00866014">
            <w:pPr>
              <w:jc w:val="both"/>
              <w:rPr>
                <w:rFonts w:ascii="Arial" w:hAnsi="Arial" w:cs="Arial"/>
              </w:rPr>
            </w:pPr>
            <w:r>
              <w:rPr>
                <w:rFonts w:ascii="Arial" w:hAnsi="Arial" w:cs="Arial"/>
              </w:rPr>
              <w:t>Churchwardens are required by the Care of Churches and Ecclesiastical Jurisdiction Measure 1991 (which came into force on 1</w:t>
            </w:r>
            <w:r>
              <w:rPr>
                <w:rFonts w:ascii="Arial" w:hAnsi="Arial" w:cs="Arial"/>
                <w:vertAlign w:val="superscript"/>
              </w:rPr>
              <w:t>st</w:t>
            </w:r>
            <w:r>
              <w:rPr>
                <w:rFonts w:ascii="Arial" w:hAnsi="Arial" w:cs="Arial"/>
              </w:rPr>
              <w:t xml:space="preserve"> March 1993) to compile and maintain (in the form recommended by the Council for the Care of Churches) a terrier and inventory and a logbook giving details of alterations, additions and repairs to, and other events affecting the church or the articles or land belonging to it, and with a note of the location of any other relevant documents.  </w:t>
            </w:r>
          </w:p>
          <w:p w14:paraId="71FD5F4D" w14:textId="77777777" w:rsidR="00866014" w:rsidRDefault="00866014">
            <w:pPr>
              <w:jc w:val="both"/>
              <w:rPr>
                <w:rFonts w:ascii="Arial" w:hAnsi="Arial" w:cs="Arial"/>
              </w:rPr>
            </w:pPr>
            <w:r>
              <w:t> </w:t>
            </w:r>
          </w:p>
        </w:tc>
      </w:tr>
      <w:tr w:rsidR="00866014" w14:paraId="3762C115" w14:textId="77777777">
        <w:tc>
          <w:tcPr>
            <w:tcW w:w="497" w:type="dxa"/>
            <w:tcBorders>
              <w:top w:val="nil"/>
              <w:left w:val="nil"/>
              <w:bottom w:val="nil"/>
              <w:right w:val="nil"/>
            </w:tcBorders>
          </w:tcPr>
          <w:p w14:paraId="055042C2" w14:textId="77777777" w:rsidR="00866014" w:rsidRDefault="00866014">
            <w:pPr>
              <w:rPr>
                <w:rFonts w:ascii="Arial" w:hAnsi="Arial" w:cs="Arial"/>
                <w:b/>
                <w:bCs/>
              </w:rPr>
            </w:pPr>
            <w:r>
              <w:lastRenderedPageBreak/>
              <w:t> </w:t>
            </w:r>
          </w:p>
        </w:tc>
        <w:tc>
          <w:tcPr>
            <w:tcW w:w="10185" w:type="dxa"/>
            <w:tcBorders>
              <w:top w:val="nil"/>
              <w:left w:val="nil"/>
              <w:bottom w:val="nil"/>
              <w:right w:val="nil"/>
            </w:tcBorders>
          </w:tcPr>
          <w:p w14:paraId="731DCDF6" w14:textId="77777777" w:rsidR="00866014" w:rsidRDefault="00866014">
            <w:pPr>
              <w:jc w:val="both"/>
              <w:rPr>
                <w:rFonts w:ascii="Arial" w:hAnsi="Arial" w:cs="Arial"/>
              </w:rPr>
            </w:pPr>
            <w:r>
              <w:rPr>
                <w:rFonts w:ascii="Arial" w:hAnsi="Arial" w:cs="Arial"/>
              </w:rPr>
              <w:t xml:space="preserve">The churchwardens must send a copy of the inventory to the person designated by the bishop as soon as practicable after it has been compiled, and it would be wise also to send a copy to the Diocesan Registrar if they are not the designated recipient.  They must notify the designated recipient of any alterations at intervals laid down by the Bishop.  </w:t>
            </w:r>
          </w:p>
          <w:p w14:paraId="59734D21" w14:textId="77777777" w:rsidR="00866014" w:rsidRDefault="00866014">
            <w:pPr>
              <w:jc w:val="both"/>
              <w:rPr>
                <w:rFonts w:ascii="Arial" w:hAnsi="Arial" w:cs="Arial"/>
              </w:rPr>
            </w:pPr>
            <w:r>
              <w:t> </w:t>
            </w:r>
          </w:p>
        </w:tc>
      </w:tr>
      <w:tr w:rsidR="00866014" w14:paraId="2E3E3B54" w14:textId="77777777">
        <w:tc>
          <w:tcPr>
            <w:tcW w:w="497" w:type="dxa"/>
            <w:tcBorders>
              <w:top w:val="nil"/>
              <w:left w:val="nil"/>
              <w:bottom w:val="nil"/>
              <w:right w:val="nil"/>
            </w:tcBorders>
          </w:tcPr>
          <w:p w14:paraId="62961127" w14:textId="77777777" w:rsidR="00866014" w:rsidRDefault="00866014">
            <w:pPr>
              <w:rPr>
                <w:rFonts w:ascii="Arial" w:hAnsi="Arial" w:cs="Arial"/>
                <w:b/>
                <w:bCs/>
              </w:rPr>
            </w:pPr>
            <w:r>
              <w:t> </w:t>
            </w:r>
          </w:p>
        </w:tc>
        <w:tc>
          <w:tcPr>
            <w:tcW w:w="10185" w:type="dxa"/>
            <w:tcBorders>
              <w:top w:val="nil"/>
              <w:left w:val="nil"/>
              <w:bottom w:val="nil"/>
              <w:right w:val="nil"/>
            </w:tcBorders>
          </w:tcPr>
          <w:p w14:paraId="321CECCC" w14:textId="77777777" w:rsidR="00866014" w:rsidRDefault="00866014">
            <w:pPr>
              <w:jc w:val="both"/>
              <w:rPr>
                <w:rFonts w:ascii="Arial" w:hAnsi="Arial" w:cs="Arial"/>
              </w:rPr>
            </w:pPr>
            <w:r>
              <w:rPr>
                <w:rFonts w:ascii="Arial" w:hAnsi="Arial" w:cs="Arial"/>
              </w:rPr>
              <w:t>The terrier and inventory and the logbook must be presented by the churchwardens to the parochial church council at the beginning of each year, together with a signed statement to the effect that the contents are accurate.  Mention should be made of new items, losses or disposals.</w:t>
            </w:r>
          </w:p>
          <w:p w14:paraId="1AB5099B" w14:textId="77777777" w:rsidR="00866014" w:rsidRDefault="00866014">
            <w:pPr>
              <w:jc w:val="both"/>
              <w:rPr>
                <w:rFonts w:ascii="Arial" w:hAnsi="Arial" w:cs="Arial"/>
              </w:rPr>
            </w:pPr>
          </w:p>
        </w:tc>
      </w:tr>
      <w:tr w:rsidR="00866014" w14:paraId="40102475" w14:textId="77777777">
        <w:tc>
          <w:tcPr>
            <w:tcW w:w="497" w:type="dxa"/>
            <w:tcBorders>
              <w:top w:val="nil"/>
              <w:left w:val="nil"/>
              <w:bottom w:val="nil"/>
              <w:right w:val="nil"/>
            </w:tcBorders>
          </w:tcPr>
          <w:p w14:paraId="2476CBF3" w14:textId="77777777" w:rsidR="00866014" w:rsidRDefault="00866014">
            <w:pPr>
              <w:rPr>
                <w:rFonts w:ascii="Arial" w:hAnsi="Arial" w:cs="Arial"/>
                <w:b/>
                <w:bCs/>
              </w:rPr>
            </w:pPr>
            <w:r>
              <w:t> </w:t>
            </w:r>
          </w:p>
        </w:tc>
        <w:tc>
          <w:tcPr>
            <w:tcW w:w="10185" w:type="dxa"/>
            <w:tcBorders>
              <w:top w:val="nil"/>
              <w:left w:val="nil"/>
              <w:bottom w:val="nil"/>
              <w:right w:val="nil"/>
            </w:tcBorders>
          </w:tcPr>
          <w:p w14:paraId="7C7AF939" w14:textId="77777777" w:rsidR="00866014" w:rsidRDefault="00866014">
            <w:pPr>
              <w:jc w:val="both"/>
              <w:rPr>
                <w:rFonts w:ascii="Arial" w:hAnsi="Arial" w:cs="Arial"/>
              </w:rPr>
            </w:pPr>
            <w:r>
              <w:rPr>
                <w:rFonts w:ascii="Arial" w:hAnsi="Arial" w:cs="Arial"/>
              </w:rPr>
              <w:t xml:space="preserve">The parish </w:t>
            </w:r>
            <w:r>
              <w:rPr>
                <w:rFonts w:ascii="Arial" w:hAnsi="Arial" w:cs="Arial"/>
                <w:b/>
                <w:bCs/>
              </w:rPr>
              <w:t>must keep</w:t>
            </w:r>
            <w:r>
              <w:rPr>
                <w:rFonts w:ascii="Arial" w:hAnsi="Arial" w:cs="Arial"/>
              </w:rPr>
              <w:t>:</w:t>
            </w:r>
          </w:p>
          <w:p w14:paraId="14B7F8A5" w14:textId="77777777" w:rsidR="00866014" w:rsidRDefault="00866014">
            <w:pPr>
              <w:numPr>
                <w:ilvl w:val="0"/>
                <w:numId w:val="2"/>
              </w:numPr>
              <w:jc w:val="both"/>
              <w:rPr>
                <w:rFonts w:ascii="Arial" w:hAnsi="Arial" w:cs="Arial"/>
              </w:rPr>
            </w:pPr>
            <w:r>
              <w:rPr>
                <w:rFonts w:ascii="Arial" w:hAnsi="Arial" w:cs="Arial"/>
              </w:rPr>
              <w:t>former terriers, inventories and logbooks - Permanent (deposit)</w:t>
            </w:r>
          </w:p>
          <w:p w14:paraId="70CA8C02" w14:textId="77777777" w:rsidR="00866014" w:rsidRDefault="00866014">
            <w:pPr>
              <w:numPr>
                <w:ilvl w:val="0"/>
                <w:numId w:val="2"/>
              </w:numPr>
              <w:jc w:val="both"/>
              <w:rPr>
                <w:rFonts w:ascii="Arial" w:hAnsi="Arial" w:cs="Arial"/>
              </w:rPr>
            </w:pPr>
            <w:r>
              <w:rPr>
                <w:rFonts w:ascii="Arial" w:hAnsi="Arial" w:cs="Arial"/>
              </w:rPr>
              <w:t>faculties, and accompanying papers, photographs, plans and drawings - Permanent (deposit)</w:t>
            </w:r>
          </w:p>
          <w:p w14:paraId="256A202A" w14:textId="77777777" w:rsidR="00866014" w:rsidRDefault="00866014">
            <w:pPr>
              <w:numPr>
                <w:ilvl w:val="0"/>
                <w:numId w:val="2"/>
              </w:numPr>
              <w:jc w:val="both"/>
              <w:rPr>
                <w:rFonts w:ascii="Arial" w:hAnsi="Arial" w:cs="Arial"/>
              </w:rPr>
            </w:pPr>
            <w:r>
              <w:rPr>
                <w:rFonts w:ascii="Arial" w:hAnsi="Arial" w:cs="Arial"/>
              </w:rPr>
              <w:t>plans, correspondence, accounts and photographs relating to major repairs or alterations - Permanent (deposit)</w:t>
            </w:r>
          </w:p>
          <w:p w14:paraId="7360B369" w14:textId="77777777" w:rsidR="00866014" w:rsidRDefault="00866014">
            <w:pPr>
              <w:numPr>
                <w:ilvl w:val="0"/>
                <w:numId w:val="2"/>
              </w:numPr>
              <w:jc w:val="both"/>
              <w:rPr>
                <w:rFonts w:ascii="Arial" w:hAnsi="Arial" w:cs="Arial"/>
              </w:rPr>
            </w:pPr>
            <w:r>
              <w:rPr>
                <w:rFonts w:ascii="Arial" w:hAnsi="Arial" w:cs="Arial"/>
              </w:rPr>
              <w:t>reports by Council for the Care of Churches, English Heritage and other conservation organisations - Permanent (deposit)</w:t>
            </w:r>
          </w:p>
          <w:p w14:paraId="5FCFC046" w14:textId="77777777" w:rsidR="00866014" w:rsidRDefault="00866014">
            <w:pPr>
              <w:jc w:val="both"/>
              <w:rPr>
                <w:rFonts w:ascii="Arial" w:hAnsi="Arial" w:cs="Arial"/>
              </w:rPr>
            </w:pPr>
            <w:r>
              <w:t> </w:t>
            </w:r>
          </w:p>
        </w:tc>
      </w:tr>
      <w:tr w:rsidR="00866014" w14:paraId="198C2B6B" w14:textId="77777777">
        <w:tc>
          <w:tcPr>
            <w:tcW w:w="497" w:type="dxa"/>
            <w:tcBorders>
              <w:top w:val="nil"/>
              <w:left w:val="nil"/>
              <w:bottom w:val="nil"/>
              <w:right w:val="nil"/>
            </w:tcBorders>
          </w:tcPr>
          <w:p w14:paraId="46536CFA" w14:textId="77777777" w:rsidR="00866014" w:rsidRDefault="00866014">
            <w:pPr>
              <w:rPr>
                <w:rFonts w:ascii="Arial" w:hAnsi="Arial" w:cs="Arial"/>
                <w:b/>
                <w:bCs/>
              </w:rPr>
            </w:pPr>
            <w:r>
              <w:t> </w:t>
            </w:r>
          </w:p>
        </w:tc>
        <w:tc>
          <w:tcPr>
            <w:tcW w:w="10185" w:type="dxa"/>
            <w:tcBorders>
              <w:top w:val="nil"/>
              <w:left w:val="nil"/>
              <w:bottom w:val="nil"/>
              <w:right w:val="nil"/>
            </w:tcBorders>
          </w:tcPr>
          <w:p w14:paraId="09888FCF" w14:textId="77777777" w:rsidR="00866014" w:rsidRDefault="00866014">
            <w:pPr>
              <w:jc w:val="both"/>
              <w:rPr>
                <w:rFonts w:ascii="Arial" w:hAnsi="Arial" w:cs="Arial"/>
              </w:rPr>
            </w:pPr>
            <w:r>
              <w:rPr>
                <w:rFonts w:ascii="Arial" w:hAnsi="Arial" w:cs="Arial"/>
              </w:rPr>
              <w:t xml:space="preserve">The parish </w:t>
            </w:r>
            <w:r>
              <w:rPr>
                <w:rFonts w:ascii="Arial" w:hAnsi="Arial" w:cs="Arial"/>
                <w:b/>
                <w:bCs/>
              </w:rPr>
              <w:t>may keep</w:t>
            </w:r>
            <w:r>
              <w:rPr>
                <w:rFonts w:ascii="Arial" w:hAnsi="Arial" w:cs="Arial"/>
              </w:rPr>
              <w:t>:</w:t>
            </w:r>
          </w:p>
          <w:p w14:paraId="5701BBA2" w14:textId="77777777" w:rsidR="00866014" w:rsidRDefault="00866014">
            <w:pPr>
              <w:numPr>
                <w:ilvl w:val="0"/>
                <w:numId w:val="6"/>
              </w:numPr>
              <w:jc w:val="both"/>
              <w:rPr>
                <w:rFonts w:ascii="Arial" w:hAnsi="Arial" w:cs="Arial"/>
              </w:rPr>
            </w:pPr>
            <w:r>
              <w:rPr>
                <w:rFonts w:ascii="Arial" w:hAnsi="Arial" w:cs="Arial"/>
              </w:rPr>
              <w:t>a logbook or scrapbook recording parish events</w:t>
            </w:r>
            <w:r>
              <w:rPr>
                <w:rStyle w:val="FootnoteReference"/>
                <w:rFonts w:ascii="Arial" w:hAnsi="Arial" w:cs="Arial"/>
              </w:rPr>
              <w:footnoteReference w:id="3"/>
            </w:r>
            <w:r>
              <w:rPr>
                <w:rFonts w:ascii="Arial" w:hAnsi="Arial" w:cs="Arial"/>
              </w:rPr>
              <w:t xml:space="preserve"> </w:t>
            </w:r>
          </w:p>
          <w:p w14:paraId="788821F8" w14:textId="77777777" w:rsidR="00866014" w:rsidRDefault="00866014">
            <w:pPr>
              <w:jc w:val="both"/>
              <w:rPr>
                <w:rFonts w:ascii="Arial" w:hAnsi="Arial" w:cs="Arial"/>
              </w:rPr>
            </w:pPr>
            <w:r>
              <w:t> </w:t>
            </w:r>
          </w:p>
        </w:tc>
      </w:tr>
      <w:tr w:rsidR="00866014" w14:paraId="0236DD73" w14:textId="77777777">
        <w:tc>
          <w:tcPr>
            <w:tcW w:w="497" w:type="dxa"/>
            <w:tcBorders>
              <w:top w:val="nil"/>
              <w:left w:val="nil"/>
              <w:bottom w:val="nil"/>
              <w:right w:val="nil"/>
            </w:tcBorders>
          </w:tcPr>
          <w:p w14:paraId="316A7952" w14:textId="77777777" w:rsidR="00866014" w:rsidRDefault="00866014">
            <w:pPr>
              <w:rPr>
                <w:rFonts w:ascii="Arial" w:hAnsi="Arial" w:cs="Arial"/>
                <w:b/>
                <w:bCs/>
              </w:rPr>
            </w:pPr>
            <w:r>
              <w:rPr>
                <w:rFonts w:ascii="Arial" w:hAnsi="Arial" w:cs="Arial"/>
                <w:b/>
                <w:bCs/>
              </w:rPr>
              <w:t>3c</w:t>
            </w:r>
          </w:p>
        </w:tc>
        <w:tc>
          <w:tcPr>
            <w:tcW w:w="10185" w:type="dxa"/>
            <w:tcBorders>
              <w:top w:val="nil"/>
              <w:left w:val="nil"/>
              <w:bottom w:val="nil"/>
              <w:right w:val="nil"/>
            </w:tcBorders>
          </w:tcPr>
          <w:p w14:paraId="5CBD0346" w14:textId="77777777" w:rsidR="00866014" w:rsidRDefault="00866014">
            <w:pPr>
              <w:jc w:val="both"/>
              <w:rPr>
                <w:rFonts w:ascii="Arial" w:hAnsi="Arial" w:cs="Arial"/>
                <w:b/>
                <w:bCs/>
              </w:rPr>
            </w:pPr>
            <w:r>
              <w:rPr>
                <w:rFonts w:ascii="Arial" w:hAnsi="Arial" w:cs="Arial"/>
                <w:b/>
                <w:bCs/>
              </w:rPr>
              <w:t>Parish Administration</w:t>
            </w:r>
          </w:p>
          <w:p w14:paraId="5A336F04" w14:textId="77777777" w:rsidR="00866014" w:rsidRDefault="00866014">
            <w:pPr>
              <w:jc w:val="both"/>
              <w:rPr>
                <w:rFonts w:ascii="Arial" w:hAnsi="Arial" w:cs="Arial"/>
                <w:b/>
                <w:bCs/>
              </w:rPr>
            </w:pPr>
            <w:r>
              <w:t> </w:t>
            </w:r>
          </w:p>
        </w:tc>
      </w:tr>
      <w:tr w:rsidR="00866014" w14:paraId="734ACC3E" w14:textId="77777777">
        <w:tc>
          <w:tcPr>
            <w:tcW w:w="497" w:type="dxa"/>
            <w:tcBorders>
              <w:top w:val="nil"/>
              <w:left w:val="nil"/>
              <w:bottom w:val="nil"/>
              <w:right w:val="nil"/>
            </w:tcBorders>
          </w:tcPr>
          <w:p w14:paraId="0DDA34F6" w14:textId="77777777" w:rsidR="00866014" w:rsidRDefault="00866014">
            <w:pPr>
              <w:rPr>
                <w:rFonts w:ascii="Arial" w:hAnsi="Arial" w:cs="Arial"/>
                <w:b/>
                <w:bCs/>
              </w:rPr>
            </w:pPr>
            <w:r>
              <w:t> </w:t>
            </w:r>
          </w:p>
        </w:tc>
        <w:tc>
          <w:tcPr>
            <w:tcW w:w="10185" w:type="dxa"/>
            <w:tcBorders>
              <w:top w:val="nil"/>
              <w:left w:val="nil"/>
              <w:bottom w:val="nil"/>
              <w:right w:val="nil"/>
            </w:tcBorders>
          </w:tcPr>
          <w:p w14:paraId="072E6CFB" w14:textId="77777777" w:rsidR="00866014" w:rsidRDefault="00866014">
            <w:pPr>
              <w:jc w:val="both"/>
              <w:rPr>
                <w:rFonts w:ascii="Arial" w:hAnsi="Arial" w:cs="Arial"/>
              </w:rPr>
            </w:pPr>
            <w:r>
              <w:rPr>
                <w:rFonts w:ascii="Arial" w:hAnsi="Arial" w:cs="Arial"/>
              </w:rPr>
              <w:t>The core documents are the minutes of the parochial church council and its committees.</w:t>
            </w:r>
          </w:p>
          <w:p w14:paraId="1B1798BA" w14:textId="77777777" w:rsidR="00866014" w:rsidRDefault="00866014">
            <w:pPr>
              <w:jc w:val="both"/>
              <w:rPr>
                <w:rFonts w:ascii="Arial" w:hAnsi="Arial" w:cs="Arial"/>
                <w:b/>
                <w:bCs/>
              </w:rPr>
            </w:pPr>
            <w:r>
              <w:rPr>
                <w:rFonts w:ascii="Arial" w:hAnsi="Arial" w:cs="Arial"/>
              </w:rPr>
              <w:t xml:space="preserve">  </w:t>
            </w:r>
          </w:p>
        </w:tc>
      </w:tr>
      <w:tr w:rsidR="00866014" w14:paraId="2630312F" w14:textId="77777777">
        <w:tc>
          <w:tcPr>
            <w:tcW w:w="497" w:type="dxa"/>
            <w:tcBorders>
              <w:top w:val="nil"/>
              <w:left w:val="nil"/>
              <w:bottom w:val="nil"/>
              <w:right w:val="nil"/>
            </w:tcBorders>
          </w:tcPr>
          <w:p w14:paraId="178A5AF7" w14:textId="77777777" w:rsidR="00866014" w:rsidRDefault="00866014">
            <w:pPr>
              <w:rPr>
                <w:rFonts w:ascii="Arial" w:hAnsi="Arial" w:cs="Arial"/>
                <w:b/>
                <w:bCs/>
              </w:rPr>
            </w:pPr>
            <w:r>
              <w:t> </w:t>
            </w:r>
          </w:p>
        </w:tc>
        <w:tc>
          <w:tcPr>
            <w:tcW w:w="10185" w:type="dxa"/>
            <w:tcBorders>
              <w:top w:val="nil"/>
              <w:left w:val="nil"/>
              <w:bottom w:val="nil"/>
              <w:right w:val="nil"/>
            </w:tcBorders>
          </w:tcPr>
          <w:p w14:paraId="31D073B3" w14:textId="77777777" w:rsidR="00866014" w:rsidRDefault="00866014">
            <w:pPr>
              <w:jc w:val="both"/>
              <w:rPr>
                <w:rFonts w:ascii="Arial" w:hAnsi="Arial" w:cs="Arial"/>
              </w:rPr>
            </w:pPr>
            <w:r>
              <w:rPr>
                <w:rFonts w:ascii="Arial" w:hAnsi="Arial" w:cs="Arial"/>
              </w:rPr>
              <w:t>If these are still paper documents, but no longer written by hand in bound volumes, it is important that the signed copies of minutes are properly kept.  It is recommended that PCC secretaries maintain minutes, produced by a word processor and kept in folders, by the standards outlined in the Company Secretaries handbook</w:t>
            </w:r>
            <w:r>
              <w:rPr>
                <w:rStyle w:val="FootnoteReference"/>
                <w:rFonts w:ascii="Arial" w:hAnsi="Arial" w:cs="Arial"/>
              </w:rPr>
              <w:footnoteReference w:customMarkFollows="1" w:id="4"/>
              <w:t>4</w:t>
            </w:r>
            <w:r>
              <w:rPr>
                <w:rFonts w:ascii="Arial" w:hAnsi="Arial" w:cs="Arial"/>
              </w:rPr>
              <w:t>. Advice about this can be obtained from your Diocesan Record Office.</w:t>
            </w:r>
          </w:p>
          <w:p w14:paraId="24F355D2" w14:textId="77777777" w:rsidR="00866014" w:rsidRDefault="00866014">
            <w:pPr>
              <w:jc w:val="both"/>
              <w:rPr>
                <w:rFonts w:ascii="Arial" w:hAnsi="Arial" w:cs="Arial"/>
              </w:rPr>
            </w:pPr>
            <w:r>
              <w:t> </w:t>
            </w:r>
          </w:p>
        </w:tc>
      </w:tr>
      <w:tr w:rsidR="00866014" w14:paraId="128A7433" w14:textId="77777777">
        <w:tc>
          <w:tcPr>
            <w:tcW w:w="497" w:type="dxa"/>
            <w:tcBorders>
              <w:top w:val="nil"/>
              <w:left w:val="nil"/>
              <w:bottom w:val="nil"/>
              <w:right w:val="nil"/>
            </w:tcBorders>
          </w:tcPr>
          <w:p w14:paraId="21DB8E06" w14:textId="77777777" w:rsidR="00866014" w:rsidRDefault="00866014">
            <w:pPr>
              <w:rPr>
                <w:rFonts w:ascii="Arial" w:hAnsi="Arial" w:cs="Arial"/>
                <w:b/>
                <w:bCs/>
              </w:rPr>
            </w:pPr>
            <w:r>
              <w:t> </w:t>
            </w:r>
          </w:p>
        </w:tc>
        <w:tc>
          <w:tcPr>
            <w:tcW w:w="10185" w:type="dxa"/>
            <w:tcBorders>
              <w:top w:val="nil"/>
              <w:left w:val="nil"/>
              <w:bottom w:val="nil"/>
              <w:right w:val="nil"/>
            </w:tcBorders>
          </w:tcPr>
          <w:p w14:paraId="7EE44DA0" w14:textId="77777777" w:rsidR="00866014" w:rsidRDefault="00866014">
            <w:pPr>
              <w:jc w:val="both"/>
              <w:rPr>
                <w:rFonts w:ascii="Arial" w:hAnsi="Arial" w:cs="Arial"/>
              </w:rPr>
            </w:pPr>
            <w:r>
              <w:rPr>
                <w:rFonts w:ascii="Arial" w:hAnsi="Arial" w:cs="Arial"/>
              </w:rPr>
              <w:t>Pasting or sticking typed copies in bound volumes is not recommended because of the generally unsound archival quality of glues and adhesives as well as the risk of breaking the spine of the binding.  Care must be taken, too, with ring binders because of the metal parts, which may rust.  Loose minutes should either be properly bound into volumes or kept in an archival box, in which case the pages should be consecutively numbered. For legal reasons it is strongly recommended that pages of minutes are not kept loose but are filed in meeting order in files which comply with the standards outlined in the Company Secretaries handbook.</w:t>
            </w:r>
          </w:p>
          <w:p w14:paraId="1782DDFA" w14:textId="77777777" w:rsidR="00866014" w:rsidRDefault="00866014">
            <w:pPr>
              <w:jc w:val="both"/>
              <w:rPr>
                <w:rFonts w:ascii="Arial" w:hAnsi="Arial" w:cs="Arial"/>
              </w:rPr>
            </w:pPr>
            <w:r>
              <w:t> </w:t>
            </w:r>
          </w:p>
        </w:tc>
      </w:tr>
      <w:tr w:rsidR="00866014" w14:paraId="42A7A53E" w14:textId="77777777">
        <w:tc>
          <w:tcPr>
            <w:tcW w:w="497" w:type="dxa"/>
            <w:tcBorders>
              <w:top w:val="nil"/>
              <w:left w:val="nil"/>
              <w:bottom w:val="nil"/>
              <w:right w:val="nil"/>
            </w:tcBorders>
          </w:tcPr>
          <w:p w14:paraId="64987ABA" w14:textId="77777777" w:rsidR="00866014" w:rsidRDefault="00866014">
            <w:pPr>
              <w:rPr>
                <w:rFonts w:ascii="Arial" w:hAnsi="Arial" w:cs="Arial"/>
                <w:b/>
                <w:bCs/>
              </w:rPr>
            </w:pPr>
            <w:r>
              <w:t> </w:t>
            </w:r>
          </w:p>
        </w:tc>
        <w:tc>
          <w:tcPr>
            <w:tcW w:w="10185" w:type="dxa"/>
            <w:tcBorders>
              <w:top w:val="nil"/>
              <w:left w:val="nil"/>
              <w:bottom w:val="nil"/>
              <w:right w:val="nil"/>
            </w:tcBorders>
          </w:tcPr>
          <w:p w14:paraId="48A9263C" w14:textId="77777777" w:rsidR="00866014" w:rsidRDefault="00866014">
            <w:pPr>
              <w:jc w:val="both"/>
              <w:rPr>
                <w:rFonts w:ascii="Arial" w:hAnsi="Arial" w:cs="Arial"/>
              </w:rPr>
            </w:pPr>
            <w:r>
              <w:rPr>
                <w:rFonts w:ascii="Arial" w:hAnsi="Arial" w:cs="Arial"/>
              </w:rPr>
              <w:t xml:space="preserve">The parish </w:t>
            </w:r>
            <w:r>
              <w:rPr>
                <w:rFonts w:ascii="Arial" w:hAnsi="Arial" w:cs="Arial"/>
                <w:b/>
                <w:bCs/>
              </w:rPr>
              <w:t>must keep</w:t>
            </w:r>
            <w:r>
              <w:rPr>
                <w:rFonts w:ascii="Arial" w:hAnsi="Arial" w:cs="Arial"/>
              </w:rPr>
              <w:t>:</w:t>
            </w:r>
          </w:p>
          <w:p w14:paraId="1C2C9E85" w14:textId="77777777" w:rsidR="00866014" w:rsidRDefault="00866014">
            <w:pPr>
              <w:numPr>
                <w:ilvl w:val="0"/>
                <w:numId w:val="2"/>
              </w:numPr>
              <w:jc w:val="both"/>
              <w:rPr>
                <w:rFonts w:ascii="Arial" w:hAnsi="Arial" w:cs="Arial"/>
              </w:rPr>
            </w:pPr>
            <w:r>
              <w:rPr>
                <w:rFonts w:ascii="Arial" w:hAnsi="Arial" w:cs="Arial"/>
              </w:rPr>
              <w:t>the signed copies of the PCC minutes and its committees and any accompanying papers and reports - Permanent (deposit)</w:t>
            </w:r>
          </w:p>
          <w:p w14:paraId="76CA1C2B" w14:textId="77777777" w:rsidR="00866014" w:rsidRDefault="00866014">
            <w:pPr>
              <w:ind w:left="360"/>
              <w:jc w:val="both"/>
              <w:rPr>
                <w:rFonts w:ascii="Arial" w:hAnsi="Arial" w:cs="Arial"/>
              </w:rPr>
            </w:pPr>
            <w:r>
              <w:t> </w:t>
            </w:r>
          </w:p>
        </w:tc>
      </w:tr>
      <w:tr w:rsidR="00866014" w14:paraId="10775B0D" w14:textId="77777777">
        <w:tc>
          <w:tcPr>
            <w:tcW w:w="497" w:type="dxa"/>
            <w:tcBorders>
              <w:top w:val="nil"/>
              <w:left w:val="nil"/>
              <w:bottom w:val="nil"/>
              <w:right w:val="nil"/>
            </w:tcBorders>
          </w:tcPr>
          <w:p w14:paraId="347B0CAC" w14:textId="77777777" w:rsidR="00866014" w:rsidRDefault="00866014">
            <w:pPr>
              <w:rPr>
                <w:rFonts w:ascii="Arial" w:hAnsi="Arial" w:cs="Arial"/>
                <w:b/>
                <w:bCs/>
              </w:rPr>
            </w:pPr>
            <w:r>
              <w:t> </w:t>
            </w:r>
          </w:p>
        </w:tc>
        <w:tc>
          <w:tcPr>
            <w:tcW w:w="10185" w:type="dxa"/>
            <w:tcBorders>
              <w:top w:val="nil"/>
              <w:left w:val="nil"/>
              <w:bottom w:val="nil"/>
              <w:right w:val="nil"/>
            </w:tcBorders>
          </w:tcPr>
          <w:p w14:paraId="6FA1F175" w14:textId="77777777" w:rsidR="00866014" w:rsidRDefault="00866014">
            <w:pPr>
              <w:jc w:val="both"/>
              <w:rPr>
                <w:rFonts w:ascii="Arial" w:hAnsi="Arial" w:cs="Arial"/>
              </w:rPr>
            </w:pPr>
            <w:r>
              <w:rPr>
                <w:rFonts w:ascii="Arial" w:hAnsi="Arial" w:cs="Arial"/>
              </w:rPr>
              <w:t xml:space="preserve">The parish </w:t>
            </w:r>
            <w:r>
              <w:rPr>
                <w:rFonts w:ascii="Arial" w:hAnsi="Arial" w:cs="Arial"/>
                <w:b/>
                <w:bCs/>
              </w:rPr>
              <w:t>may keep</w:t>
            </w:r>
            <w:r>
              <w:rPr>
                <w:rFonts w:ascii="Arial" w:hAnsi="Arial" w:cs="Arial"/>
              </w:rPr>
              <w:t>:</w:t>
            </w:r>
          </w:p>
          <w:p w14:paraId="32B90094" w14:textId="77777777" w:rsidR="00866014" w:rsidRDefault="00866014">
            <w:pPr>
              <w:numPr>
                <w:ilvl w:val="0"/>
                <w:numId w:val="2"/>
              </w:numPr>
              <w:jc w:val="both"/>
              <w:rPr>
                <w:rFonts w:ascii="Arial" w:hAnsi="Arial" w:cs="Arial"/>
              </w:rPr>
            </w:pPr>
            <w:r>
              <w:rPr>
                <w:rFonts w:ascii="Arial" w:hAnsi="Arial" w:cs="Arial"/>
              </w:rPr>
              <w:t xml:space="preserve">letters and reports relating to major developments in the parish if they contain </w:t>
            </w:r>
            <w:r>
              <w:rPr>
                <w:rFonts w:ascii="Arial" w:hAnsi="Arial" w:cs="Arial"/>
              </w:rPr>
              <w:lastRenderedPageBreak/>
              <w:t>important information</w:t>
            </w:r>
          </w:p>
          <w:p w14:paraId="7E57F6F8" w14:textId="77777777" w:rsidR="00866014" w:rsidRDefault="00866014">
            <w:pPr>
              <w:numPr>
                <w:ilvl w:val="0"/>
                <w:numId w:val="2"/>
              </w:numPr>
              <w:jc w:val="both"/>
              <w:rPr>
                <w:rFonts w:ascii="Arial" w:hAnsi="Arial" w:cs="Arial"/>
              </w:rPr>
            </w:pPr>
            <w:r>
              <w:rPr>
                <w:rFonts w:ascii="Arial" w:hAnsi="Arial" w:cs="Arial"/>
              </w:rPr>
              <w:t>an archive copy of questionnaire returns</w:t>
            </w:r>
          </w:p>
          <w:p w14:paraId="0FAA73B2" w14:textId="77777777" w:rsidR="00866014" w:rsidRDefault="00866014">
            <w:pPr>
              <w:numPr>
                <w:ilvl w:val="0"/>
                <w:numId w:val="2"/>
              </w:numPr>
              <w:jc w:val="both"/>
              <w:rPr>
                <w:rFonts w:ascii="Arial" w:hAnsi="Arial" w:cs="Arial"/>
              </w:rPr>
            </w:pPr>
            <w:r>
              <w:rPr>
                <w:rFonts w:ascii="Arial" w:hAnsi="Arial" w:cs="Arial"/>
              </w:rPr>
              <w:t>any statement as to the conditions, needs and traditions of the parish (a ‘parish profile’) produced by the parochial church council under the Patronage (Benefices) Measure 1986 on a vacancy in the benefice, as well as other documents held for or on behalf of the parochial church council or churchwardens in relation to the vacancy and the appointment of the new incumbent</w:t>
            </w:r>
          </w:p>
          <w:p w14:paraId="192520D9" w14:textId="77777777" w:rsidR="00866014" w:rsidRDefault="00866014">
            <w:pPr>
              <w:pStyle w:val="indent1"/>
              <w:numPr>
                <w:ilvl w:val="0"/>
                <w:numId w:val="2"/>
              </w:numPr>
              <w:jc w:val="both"/>
              <w:rPr>
                <w:rFonts w:ascii="Arial" w:hAnsi="Arial" w:cs="Arial"/>
                <w:sz w:val="24"/>
                <w:szCs w:val="24"/>
              </w:rPr>
            </w:pPr>
            <w:r>
              <w:rPr>
                <w:rFonts w:ascii="Arial" w:hAnsi="Arial" w:cs="Arial"/>
                <w:sz w:val="24"/>
                <w:szCs w:val="24"/>
              </w:rPr>
              <w:t xml:space="preserve">maps of the parish specially prepared for church purposes </w:t>
            </w:r>
          </w:p>
          <w:p w14:paraId="4069EC9D" w14:textId="77777777" w:rsidR="00866014" w:rsidRDefault="00866014">
            <w:pPr>
              <w:pStyle w:val="indent1"/>
              <w:numPr>
                <w:ilvl w:val="0"/>
                <w:numId w:val="2"/>
              </w:numPr>
              <w:jc w:val="both"/>
              <w:rPr>
                <w:rFonts w:ascii="Arial" w:hAnsi="Arial" w:cs="Arial"/>
                <w:sz w:val="24"/>
                <w:szCs w:val="24"/>
              </w:rPr>
            </w:pPr>
            <w:r>
              <w:rPr>
                <w:rFonts w:ascii="Arial" w:hAnsi="Arial" w:cs="Arial"/>
                <w:sz w:val="24"/>
                <w:szCs w:val="24"/>
              </w:rPr>
              <w:t xml:space="preserve">church electoral rolls and parish audits  </w:t>
            </w:r>
          </w:p>
          <w:p w14:paraId="3AA71D53" w14:textId="77777777" w:rsidR="00866014" w:rsidRDefault="00866014">
            <w:pPr>
              <w:pStyle w:val="indent1"/>
              <w:numPr>
                <w:ilvl w:val="0"/>
                <w:numId w:val="2"/>
              </w:numPr>
              <w:jc w:val="both"/>
              <w:rPr>
                <w:rFonts w:ascii="Arial" w:hAnsi="Arial" w:cs="Arial"/>
                <w:sz w:val="24"/>
                <w:szCs w:val="24"/>
              </w:rPr>
            </w:pPr>
            <w:r>
              <w:rPr>
                <w:rFonts w:ascii="Arial" w:hAnsi="Arial" w:cs="Arial"/>
                <w:sz w:val="24"/>
                <w:szCs w:val="24"/>
              </w:rPr>
              <w:t>an archive copy of all printed items, such as booklets, produced by the parish.</w:t>
            </w:r>
          </w:p>
          <w:p w14:paraId="381CCE46" w14:textId="77777777" w:rsidR="00866014" w:rsidRDefault="00866014">
            <w:pPr>
              <w:numPr>
                <w:ilvl w:val="0"/>
                <w:numId w:val="2"/>
              </w:numPr>
              <w:jc w:val="both"/>
              <w:rPr>
                <w:rFonts w:ascii="Arial" w:hAnsi="Arial" w:cs="Arial"/>
              </w:rPr>
            </w:pPr>
            <w:r>
              <w:rPr>
                <w:rFonts w:ascii="Arial" w:hAnsi="Arial" w:cs="Arial"/>
              </w:rPr>
              <w:t xml:space="preserve">an archive set, preferably bound, of all parish magazines </w:t>
            </w:r>
          </w:p>
          <w:p w14:paraId="44221418" w14:textId="77777777" w:rsidR="00866014" w:rsidRDefault="00866014">
            <w:pPr>
              <w:numPr>
                <w:ilvl w:val="0"/>
                <w:numId w:val="2"/>
              </w:numPr>
              <w:jc w:val="both"/>
              <w:rPr>
                <w:rFonts w:ascii="Arial" w:hAnsi="Arial" w:cs="Arial"/>
              </w:rPr>
            </w:pPr>
            <w:r>
              <w:rPr>
                <w:rFonts w:ascii="Arial" w:hAnsi="Arial" w:cs="Arial"/>
              </w:rPr>
              <w:t>an archive set of the weekly notice sheets if the parish does not produce a parish magazine or if the weekly notice sheets contain information of long-term interest</w:t>
            </w:r>
          </w:p>
          <w:p w14:paraId="6A69AD31" w14:textId="77777777" w:rsidR="00866014" w:rsidRDefault="00866014">
            <w:pPr>
              <w:jc w:val="both"/>
              <w:rPr>
                <w:rFonts w:ascii="Arial" w:hAnsi="Arial" w:cs="Arial"/>
              </w:rPr>
            </w:pPr>
            <w:r>
              <w:rPr>
                <w:rFonts w:ascii="Arial" w:hAnsi="Arial" w:cs="Arial"/>
              </w:rPr>
              <w:t> </w:t>
            </w:r>
          </w:p>
          <w:p w14:paraId="73260DC9" w14:textId="77777777" w:rsidR="00866014" w:rsidRDefault="00866014">
            <w:pPr>
              <w:jc w:val="both"/>
              <w:rPr>
                <w:rFonts w:ascii="Arial" w:hAnsi="Arial" w:cs="Arial"/>
              </w:rPr>
            </w:pPr>
            <w:r>
              <w:rPr>
                <w:rFonts w:ascii="Arial" w:hAnsi="Arial" w:cs="Arial"/>
              </w:rPr>
              <w:t>All these documents should be dated.</w:t>
            </w:r>
          </w:p>
          <w:p w14:paraId="15EBC1D2" w14:textId="77777777" w:rsidR="00866014" w:rsidRDefault="00866014">
            <w:pPr>
              <w:jc w:val="both"/>
              <w:rPr>
                <w:rFonts w:ascii="Arial" w:hAnsi="Arial" w:cs="Arial"/>
              </w:rPr>
            </w:pPr>
            <w:r>
              <w:t> </w:t>
            </w:r>
          </w:p>
        </w:tc>
      </w:tr>
      <w:tr w:rsidR="00866014" w14:paraId="6FEA07A0" w14:textId="77777777">
        <w:tc>
          <w:tcPr>
            <w:tcW w:w="497" w:type="dxa"/>
            <w:tcBorders>
              <w:top w:val="nil"/>
              <w:left w:val="nil"/>
              <w:bottom w:val="nil"/>
              <w:right w:val="nil"/>
            </w:tcBorders>
          </w:tcPr>
          <w:p w14:paraId="4DECB952" w14:textId="77777777" w:rsidR="00866014" w:rsidRDefault="00866014">
            <w:pPr>
              <w:rPr>
                <w:rFonts w:ascii="Arial" w:hAnsi="Arial" w:cs="Arial"/>
                <w:b/>
                <w:bCs/>
              </w:rPr>
            </w:pPr>
            <w:r>
              <w:lastRenderedPageBreak/>
              <w:t> </w:t>
            </w:r>
          </w:p>
        </w:tc>
        <w:tc>
          <w:tcPr>
            <w:tcW w:w="10185" w:type="dxa"/>
            <w:tcBorders>
              <w:top w:val="nil"/>
              <w:left w:val="nil"/>
              <w:bottom w:val="nil"/>
              <w:right w:val="nil"/>
            </w:tcBorders>
          </w:tcPr>
          <w:p w14:paraId="0D8E5017" w14:textId="77777777" w:rsidR="00866014" w:rsidRDefault="00866014">
            <w:pPr>
              <w:jc w:val="both"/>
              <w:rPr>
                <w:rFonts w:ascii="Arial" w:hAnsi="Arial" w:cs="Arial"/>
              </w:rPr>
            </w:pPr>
            <w:r>
              <w:rPr>
                <w:rFonts w:ascii="Arial" w:hAnsi="Arial" w:cs="Arial"/>
              </w:rPr>
              <w:t xml:space="preserve">The parish </w:t>
            </w:r>
            <w:r>
              <w:rPr>
                <w:rFonts w:ascii="Arial" w:hAnsi="Arial" w:cs="Arial"/>
                <w:b/>
                <w:bCs/>
              </w:rPr>
              <w:t>should dispose of</w:t>
            </w:r>
            <w:r>
              <w:rPr>
                <w:rFonts w:ascii="Arial" w:hAnsi="Arial" w:cs="Arial"/>
              </w:rPr>
              <w:t>:</w:t>
            </w:r>
          </w:p>
          <w:p w14:paraId="27A338E8" w14:textId="77777777" w:rsidR="00866014" w:rsidRDefault="00866014">
            <w:pPr>
              <w:numPr>
                <w:ilvl w:val="0"/>
                <w:numId w:val="4"/>
              </w:numPr>
              <w:jc w:val="both"/>
              <w:rPr>
                <w:rFonts w:ascii="Arial" w:hAnsi="Arial" w:cs="Arial"/>
              </w:rPr>
            </w:pPr>
            <w:r>
              <w:rPr>
                <w:rFonts w:ascii="Arial" w:hAnsi="Arial" w:cs="Arial"/>
              </w:rPr>
              <w:t>correspondence and other records relating to routine parish administration</w:t>
            </w:r>
          </w:p>
          <w:p w14:paraId="3BCAD8C0" w14:textId="77777777" w:rsidR="00866014" w:rsidRDefault="00866014">
            <w:pPr>
              <w:jc w:val="both"/>
              <w:rPr>
                <w:rFonts w:ascii="Arial" w:hAnsi="Arial" w:cs="Arial"/>
              </w:rPr>
            </w:pPr>
            <w:r>
              <w:t> </w:t>
            </w:r>
          </w:p>
        </w:tc>
      </w:tr>
      <w:tr w:rsidR="00866014" w14:paraId="7EC298A7" w14:textId="77777777">
        <w:tc>
          <w:tcPr>
            <w:tcW w:w="497" w:type="dxa"/>
            <w:tcBorders>
              <w:top w:val="nil"/>
              <w:left w:val="nil"/>
              <w:bottom w:val="nil"/>
              <w:right w:val="nil"/>
            </w:tcBorders>
          </w:tcPr>
          <w:p w14:paraId="00338914" w14:textId="77777777" w:rsidR="00866014" w:rsidRDefault="00866014">
            <w:pPr>
              <w:rPr>
                <w:rFonts w:ascii="Arial" w:hAnsi="Arial" w:cs="Arial"/>
                <w:b/>
                <w:bCs/>
              </w:rPr>
            </w:pPr>
            <w:r>
              <w:rPr>
                <w:rFonts w:ascii="Arial" w:hAnsi="Arial" w:cs="Arial"/>
                <w:b/>
                <w:bCs/>
              </w:rPr>
              <w:t>3d</w:t>
            </w:r>
          </w:p>
        </w:tc>
        <w:tc>
          <w:tcPr>
            <w:tcW w:w="10185" w:type="dxa"/>
            <w:tcBorders>
              <w:top w:val="nil"/>
              <w:left w:val="nil"/>
              <w:bottom w:val="nil"/>
              <w:right w:val="nil"/>
            </w:tcBorders>
          </w:tcPr>
          <w:p w14:paraId="541E72CC" w14:textId="77777777" w:rsidR="00866014" w:rsidRDefault="00866014">
            <w:pPr>
              <w:jc w:val="both"/>
              <w:rPr>
                <w:rFonts w:ascii="Arial" w:hAnsi="Arial" w:cs="Arial"/>
                <w:b/>
                <w:bCs/>
              </w:rPr>
            </w:pPr>
            <w:r>
              <w:rPr>
                <w:rFonts w:ascii="Arial" w:hAnsi="Arial" w:cs="Arial"/>
                <w:b/>
                <w:bCs/>
              </w:rPr>
              <w:t>Parish Finance</w:t>
            </w:r>
          </w:p>
          <w:p w14:paraId="2F26CE3C" w14:textId="77777777" w:rsidR="00866014" w:rsidRDefault="00866014">
            <w:pPr>
              <w:jc w:val="both"/>
              <w:rPr>
                <w:rFonts w:ascii="Arial" w:hAnsi="Arial" w:cs="Arial"/>
              </w:rPr>
            </w:pPr>
            <w:r>
              <w:t> </w:t>
            </w:r>
          </w:p>
        </w:tc>
      </w:tr>
      <w:tr w:rsidR="00866014" w14:paraId="5BA1EA3C" w14:textId="77777777">
        <w:tc>
          <w:tcPr>
            <w:tcW w:w="497" w:type="dxa"/>
            <w:tcBorders>
              <w:top w:val="nil"/>
              <w:left w:val="nil"/>
              <w:bottom w:val="nil"/>
              <w:right w:val="nil"/>
            </w:tcBorders>
          </w:tcPr>
          <w:p w14:paraId="0A673C1A" w14:textId="77777777" w:rsidR="00866014" w:rsidRDefault="00866014">
            <w:pPr>
              <w:rPr>
                <w:rFonts w:ascii="Arial" w:hAnsi="Arial" w:cs="Arial"/>
                <w:b/>
                <w:bCs/>
              </w:rPr>
            </w:pPr>
            <w:r>
              <w:t> </w:t>
            </w:r>
          </w:p>
        </w:tc>
        <w:tc>
          <w:tcPr>
            <w:tcW w:w="10185" w:type="dxa"/>
            <w:tcBorders>
              <w:top w:val="nil"/>
              <w:left w:val="nil"/>
              <w:bottom w:val="nil"/>
              <w:right w:val="nil"/>
            </w:tcBorders>
          </w:tcPr>
          <w:p w14:paraId="3579679F" w14:textId="77777777" w:rsidR="00866014" w:rsidRDefault="00866014">
            <w:pPr>
              <w:jc w:val="both"/>
              <w:rPr>
                <w:rFonts w:ascii="Arial" w:hAnsi="Arial" w:cs="Arial"/>
              </w:rPr>
            </w:pPr>
            <w:r>
              <w:rPr>
                <w:rFonts w:ascii="Arial" w:hAnsi="Arial" w:cs="Arial"/>
              </w:rPr>
              <w:t xml:space="preserve">Most parishes generate a considerable quantity of financial records, but not all of these need be kept permanently.  </w:t>
            </w:r>
          </w:p>
          <w:p w14:paraId="0D88FEC1" w14:textId="77777777" w:rsidR="00866014" w:rsidRDefault="00866014">
            <w:pPr>
              <w:jc w:val="both"/>
              <w:rPr>
                <w:rFonts w:ascii="Arial" w:hAnsi="Arial" w:cs="Arial"/>
              </w:rPr>
            </w:pPr>
            <w:r>
              <w:t> </w:t>
            </w:r>
          </w:p>
        </w:tc>
      </w:tr>
      <w:tr w:rsidR="00866014" w14:paraId="718503E3" w14:textId="77777777">
        <w:tc>
          <w:tcPr>
            <w:tcW w:w="497" w:type="dxa"/>
            <w:tcBorders>
              <w:top w:val="nil"/>
              <w:left w:val="nil"/>
              <w:bottom w:val="nil"/>
              <w:right w:val="nil"/>
            </w:tcBorders>
          </w:tcPr>
          <w:p w14:paraId="6DA3DB82" w14:textId="77777777" w:rsidR="00866014" w:rsidRDefault="00866014">
            <w:pPr>
              <w:rPr>
                <w:rFonts w:ascii="Arial" w:hAnsi="Arial" w:cs="Arial"/>
                <w:b/>
                <w:bCs/>
              </w:rPr>
            </w:pPr>
            <w:r>
              <w:t> </w:t>
            </w:r>
          </w:p>
        </w:tc>
        <w:tc>
          <w:tcPr>
            <w:tcW w:w="10185" w:type="dxa"/>
            <w:tcBorders>
              <w:top w:val="nil"/>
              <w:left w:val="nil"/>
              <w:bottom w:val="nil"/>
              <w:right w:val="nil"/>
            </w:tcBorders>
          </w:tcPr>
          <w:p w14:paraId="4228F0A7" w14:textId="77777777" w:rsidR="00866014" w:rsidRDefault="00866014">
            <w:pPr>
              <w:jc w:val="both"/>
              <w:rPr>
                <w:rFonts w:ascii="Arial" w:hAnsi="Arial" w:cs="Arial"/>
              </w:rPr>
            </w:pPr>
            <w:r>
              <w:rPr>
                <w:rFonts w:ascii="Arial" w:hAnsi="Arial" w:cs="Arial"/>
              </w:rPr>
              <w:t xml:space="preserve">The parish </w:t>
            </w:r>
            <w:r>
              <w:rPr>
                <w:rFonts w:ascii="Arial" w:hAnsi="Arial" w:cs="Arial"/>
                <w:b/>
                <w:bCs/>
              </w:rPr>
              <w:t>must keep</w:t>
            </w:r>
            <w:r>
              <w:rPr>
                <w:rFonts w:ascii="Arial" w:hAnsi="Arial" w:cs="Arial"/>
              </w:rPr>
              <w:t>:</w:t>
            </w:r>
          </w:p>
          <w:p w14:paraId="37A51C32" w14:textId="77777777" w:rsidR="00866014" w:rsidRDefault="00866014">
            <w:pPr>
              <w:numPr>
                <w:ilvl w:val="0"/>
                <w:numId w:val="2"/>
              </w:numPr>
              <w:jc w:val="both"/>
              <w:rPr>
                <w:rFonts w:ascii="Arial" w:hAnsi="Arial" w:cs="Arial"/>
              </w:rPr>
            </w:pPr>
            <w:r>
              <w:rPr>
                <w:rFonts w:ascii="Arial" w:hAnsi="Arial" w:cs="Arial"/>
              </w:rPr>
              <w:t>the annual accounts of all parochial church council funds – Permanent (deposit)</w:t>
            </w:r>
            <w:r>
              <w:rPr>
                <w:rStyle w:val="FootnoteReference"/>
                <w:rFonts w:ascii="Arial" w:hAnsi="Arial" w:cs="Arial"/>
              </w:rPr>
              <w:footnoteReference w:customMarkFollows="1" w:id="5"/>
              <w:t>5</w:t>
            </w:r>
          </w:p>
          <w:p w14:paraId="543788B9" w14:textId="77777777" w:rsidR="00866014" w:rsidRDefault="00866014">
            <w:pPr>
              <w:ind w:left="360"/>
              <w:jc w:val="both"/>
              <w:rPr>
                <w:rFonts w:ascii="Arial" w:hAnsi="Arial" w:cs="Arial"/>
              </w:rPr>
            </w:pPr>
            <w:r>
              <w:t> </w:t>
            </w:r>
          </w:p>
        </w:tc>
      </w:tr>
      <w:tr w:rsidR="00866014" w14:paraId="7CFC2ABF" w14:textId="77777777">
        <w:tc>
          <w:tcPr>
            <w:tcW w:w="497" w:type="dxa"/>
            <w:tcBorders>
              <w:top w:val="nil"/>
              <w:left w:val="nil"/>
              <w:bottom w:val="nil"/>
              <w:right w:val="nil"/>
            </w:tcBorders>
          </w:tcPr>
          <w:p w14:paraId="16F2FDC6" w14:textId="77777777" w:rsidR="00866014" w:rsidRDefault="00866014">
            <w:pPr>
              <w:rPr>
                <w:rFonts w:ascii="Arial" w:hAnsi="Arial" w:cs="Arial"/>
                <w:b/>
                <w:bCs/>
              </w:rPr>
            </w:pPr>
            <w:r>
              <w:t> </w:t>
            </w:r>
          </w:p>
        </w:tc>
        <w:tc>
          <w:tcPr>
            <w:tcW w:w="10185" w:type="dxa"/>
            <w:tcBorders>
              <w:top w:val="nil"/>
              <w:left w:val="nil"/>
              <w:bottom w:val="nil"/>
              <w:right w:val="nil"/>
            </w:tcBorders>
          </w:tcPr>
          <w:p w14:paraId="02FE5466" w14:textId="77777777" w:rsidR="00866014" w:rsidRDefault="00866014">
            <w:pPr>
              <w:jc w:val="both"/>
              <w:rPr>
                <w:rFonts w:ascii="Arial" w:hAnsi="Arial" w:cs="Arial"/>
              </w:rPr>
            </w:pPr>
            <w:r>
              <w:rPr>
                <w:rFonts w:ascii="Arial" w:hAnsi="Arial" w:cs="Arial"/>
              </w:rPr>
              <w:t xml:space="preserve">The parish </w:t>
            </w:r>
            <w:r>
              <w:rPr>
                <w:rFonts w:ascii="Arial" w:hAnsi="Arial" w:cs="Arial"/>
                <w:b/>
                <w:bCs/>
              </w:rPr>
              <w:t>should dispose of</w:t>
            </w:r>
            <w:r>
              <w:rPr>
                <w:rFonts w:ascii="Arial" w:hAnsi="Arial" w:cs="Arial"/>
              </w:rPr>
              <w:t>:</w:t>
            </w:r>
          </w:p>
          <w:p w14:paraId="71F87AC2" w14:textId="77777777" w:rsidR="00866014" w:rsidRDefault="00866014">
            <w:pPr>
              <w:jc w:val="both"/>
              <w:rPr>
                <w:rFonts w:ascii="Arial" w:hAnsi="Arial" w:cs="Arial"/>
              </w:rPr>
            </w:pPr>
            <w:r>
              <w:rPr>
                <w:rFonts w:ascii="Arial" w:hAnsi="Arial" w:cs="Arial"/>
              </w:rPr>
              <w:t> </w:t>
            </w:r>
          </w:p>
          <w:p w14:paraId="648A5D09" w14:textId="77777777" w:rsidR="00866014" w:rsidRDefault="00866014">
            <w:pPr>
              <w:numPr>
                <w:ilvl w:val="0"/>
                <w:numId w:val="2"/>
              </w:numPr>
              <w:jc w:val="both"/>
              <w:rPr>
                <w:rFonts w:ascii="Arial" w:hAnsi="Arial" w:cs="Arial"/>
              </w:rPr>
            </w:pPr>
            <w:r>
              <w:rPr>
                <w:rFonts w:ascii="Arial" w:hAnsi="Arial" w:cs="Arial"/>
              </w:rPr>
              <w:t>other supporting documents, including cash books, bank statements, wages records, vouchers and routine correspondence (more than 7 years old)</w:t>
            </w:r>
          </w:p>
          <w:p w14:paraId="2B201D14" w14:textId="77777777" w:rsidR="00866014" w:rsidRDefault="00866014">
            <w:pPr>
              <w:numPr>
                <w:ilvl w:val="0"/>
                <w:numId w:val="4"/>
              </w:numPr>
              <w:jc w:val="both"/>
              <w:rPr>
                <w:rFonts w:ascii="Arial" w:hAnsi="Arial" w:cs="Arial"/>
              </w:rPr>
            </w:pPr>
            <w:r>
              <w:rPr>
                <w:rFonts w:ascii="Arial" w:hAnsi="Arial" w:cs="Arial"/>
              </w:rPr>
              <w:t>planned giving and gift aid records (more than 7 years old)</w:t>
            </w:r>
          </w:p>
          <w:p w14:paraId="0A0856F2" w14:textId="77777777" w:rsidR="00866014" w:rsidRDefault="00866014">
            <w:pPr>
              <w:jc w:val="both"/>
              <w:rPr>
                <w:rFonts w:ascii="Arial" w:hAnsi="Arial" w:cs="Arial"/>
              </w:rPr>
            </w:pPr>
            <w:r>
              <w:t> </w:t>
            </w:r>
          </w:p>
        </w:tc>
      </w:tr>
      <w:tr w:rsidR="00866014" w14:paraId="35028AD0" w14:textId="77777777">
        <w:tc>
          <w:tcPr>
            <w:tcW w:w="497" w:type="dxa"/>
            <w:tcBorders>
              <w:top w:val="nil"/>
              <w:left w:val="nil"/>
              <w:bottom w:val="nil"/>
              <w:right w:val="nil"/>
            </w:tcBorders>
          </w:tcPr>
          <w:p w14:paraId="7100E15D" w14:textId="77777777" w:rsidR="00866014" w:rsidRDefault="00866014">
            <w:pPr>
              <w:rPr>
                <w:rFonts w:ascii="Arial" w:hAnsi="Arial" w:cs="Arial"/>
                <w:b/>
                <w:bCs/>
              </w:rPr>
            </w:pPr>
            <w:r>
              <w:rPr>
                <w:rFonts w:ascii="Arial" w:hAnsi="Arial" w:cs="Arial"/>
                <w:b/>
                <w:bCs/>
              </w:rPr>
              <w:t>3e</w:t>
            </w:r>
          </w:p>
        </w:tc>
        <w:tc>
          <w:tcPr>
            <w:tcW w:w="10185" w:type="dxa"/>
            <w:tcBorders>
              <w:top w:val="nil"/>
              <w:left w:val="nil"/>
              <w:bottom w:val="nil"/>
              <w:right w:val="nil"/>
            </w:tcBorders>
          </w:tcPr>
          <w:p w14:paraId="49D28FEA" w14:textId="77777777" w:rsidR="00866014" w:rsidRDefault="00866014">
            <w:pPr>
              <w:jc w:val="both"/>
              <w:rPr>
                <w:rFonts w:ascii="Arial" w:hAnsi="Arial" w:cs="Arial"/>
                <w:b/>
                <w:bCs/>
              </w:rPr>
            </w:pPr>
            <w:r>
              <w:rPr>
                <w:rFonts w:ascii="Arial" w:hAnsi="Arial" w:cs="Arial"/>
                <w:b/>
                <w:bCs/>
              </w:rPr>
              <w:t>Other Records (unpublished)</w:t>
            </w:r>
          </w:p>
          <w:p w14:paraId="2DE7E9D6" w14:textId="77777777" w:rsidR="00866014" w:rsidRDefault="00866014">
            <w:pPr>
              <w:jc w:val="both"/>
              <w:rPr>
                <w:rFonts w:ascii="Arial" w:hAnsi="Arial" w:cs="Arial"/>
                <w:b/>
                <w:bCs/>
              </w:rPr>
            </w:pPr>
            <w:r>
              <w:t> </w:t>
            </w:r>
          </w:p>
        </w:tc>
      </w:tr>
      <w:tr w:rsidR="00866014" w14:paraId="46578401" w14:textId="77777777">
        <w:tc>
          <w:tcPr>
            <w:tcW w:w="497" w:type="dxa"/>
            <w:tcBorders>
              <w:top w:val="nil"/>
              <w:left w:val="nil"/>
              <w:bottom w:val="nil"/>
              <w:right w:val="nil"/>
            </w:tcBorders>
          </w:tcPr>
          <w:p w14:paraId="3D941FC2" w14:textId="77777777" w:rsidR="00866014" w:rsidRDefault="00866014">
            <w:pPr>
              <w:rPr>
                <w:rFonts w:ascii="Arial" w:hAnsi="Arial" w:cs="Arial"/>
                <w:b/>
                <w:bCs/>
              </w:rPr>
            </w:pPr>
            <w:r>
              <w:t> </w:t>
            </w:r>
          </w:p>
        </w:tc>
        <w:tc>
          <w:tcPr>
            <w:tcW w:w="10185" w:type="dxa"/>
            <w:tcBorders>
              <w:top w:val="nil"/>
              <w:left w:val="nil"/>
              <w:bottom w:val="nil"/>
              <w:right w:val="nil"/>
            </w:tcBorders>
          </w:tcPr>
          <w:p w14:paraId="76933947" w14:textId="77777777" w:rsidR="00866014" w:rsidRDefault="00866014">
            <w:pPr>
              <w:jc w:val="both"/>
              <w:rPr>
                <w:rFonts w:ascii="Arial" w:hAnsi="Arial" w:cs="Arial"/>
              </w:rPr>
            </w:pPr>
            <w:r>
              <w:rPr>
                <w:rFonts w:ascii="Arial" w:hAnsi="Arial" w:cs="Arial"/>
              </w:rPr>
              <w:t xml:space="preserve">In most parishes the clergy will keep records dealing with pastoral matters many of which are likely to be highly confidential. It is recommended that these are disposed of once the matter has been resolved or when the incumbent leaves the parish, in line with data protection recommendations. If these records are being retained for research purposes, such a purpose should be included in the Data Protection notification, if there is one and if deposited in the Diocesan Record Office a closure period of at least 85 years must be applied to the records from the date of the most recent document on the file. </w:t>
            </w:r>
          </w:p>
          <w:p w14:paraId="090956E7" w14:textId="77777777" w:rsidR="00866014" w:rsidRDefault="00866014">
            <w:pPr>
              <w:jc w:val="both"/>
              <w:rPr>
                <w:rFonts w:ascii="Arial" w:hAnsi="Arial" w:cs="Arial"/>
              </w:rPr>
            </w:pPr>
            <w:r>
              <w:t> </w:t>
            </w:r>
          </w:p>
        </w:tc>
      </w:tr>
      <w:tr w:rsidR="00866014" w14:paraId="70222311" w14:textId="77777777">
        <w:tc>
          <w:tcPr>
            <w:tcW w:w="497" w:type="dxa"/>
            <w:tcBorders>
              <w:top w:val="nil"/>
              <w:left w:val="nil"/>
              <w:bottom w:val="nil"/>
              <w:right w:val="nil"/>
            </w:tcBorders>
          </w:tcPr>
          <w:p w14:paraId="266FFB06" w14:textId="77777777" w:rsidR="00866014" w:rsidRDefault="00866014">
            <w:pPr>
              <w:rPr>
                <w:rFonts w:ascii="Arial" w:hAnsi="Arial" w:cs="Arial"/>
                <w:b/>
                <w:bCs/>
              </w:rPr>
            </w:pPr>
            <w:r>
              <w:t> </w:t>
            </w:r>
          </w:p>
        </w:tc>
        <w:tc>
          <w:tcPr>
            <w:tcW w:w="10185" w:type="dxa"/>
            <w:tcBorders>
              <w:top w:val="nil"/>
              <w:left w:val="nil"/>
              <w:bottom w:val="nil"/>
              <w:right w:val="nil"/>
            </w:tcBorders>
          </w:tcPr>
          <w:p w14:paraId="30FDD4CC" w14:textId="77777777" w:rsidR="00866014" w:rsidRDefault="00866014">
            <w:pPr>
              <w:jc w:val="both"/>
              <w:rPr>
                <w:rFonts w:ascii="Arial" w:hAnsi="Arial" w:cs="Arial"/>
              </w:rPr>
            </w:pPr>
            <w:r>
              <w:rPr>
                <w:rFonts w:ascii="Arial" w:hAnsi="Arial" w:cs="Arial"/>
              </w:rPr>
              <w:t>The same rules should be applied to any confidential papers relating to the selection of any new incumbent for the parish.</w:t>
            </w:r>
          </w:p>
          <w:p w14:paraId="14D951C1" w14:textId="77777777" w:rsidR="00866014" w:rsidRDefault="00866014">
            <w:pPr>
              <w:jc w:val="both"/>
              <w:rPr>
                <w:rFonts w:ascii="Arial" w:hAnsi="Arial" w:cs="Arial"/>
              </w:rPr>
            </w:pPr>
            <w:r>
              <w:t> </w:t>
            </w:r>
          </w:p>
        </w:tc>
      </w:tr>
      <w:tr w:rsidR="00866014" w14:paraId="069A8D76" w14:textId="77777777">
        <w:tc>
          <w:tcPr>
            <w:tcW w:w="497" w:type="dxa"/>
            <w:tcBorders>
              <w:top w:val="nil"/>
              <w:left w:val="nil"/>
              <w:bottom w:val="nil"/>
              <w:right w:val="nil"/>
            </w:tcBorders>
          </w:tcPr>
          <w:p w14:paraId="68A827BA" w14:textId="77777777" w:rsidR="00866014" w:rsidRDefault="00866014">
            <w:pPr>
              <w:rPr>
                <w:rFonts w:ascii="Arial" w:hAnsi="Arial" w:cs="Arial"/>
                <w:b/>
                <w:bCs/>
              </w:rPr>
            </w:pPr>
            <w:r>
              <w:t> </w:t>
            </w:r>
          </w:p>
        </w:tc>
        <w:tc>
          <w:tcPr>
            <w:tcW w:w="10185" w:type="dxa"/>
            <w:tcBorders>
              <w:top w:val="nil"/>
              <w:left w:val="nil"/>
              <w:bottom w:val="nil"/>
              <w:right w:val="nil"/>
            </w:tcBorders>
          </w:tcPr>
          <w:p w14:paraId="160901C9" w14:textId="77777777" w:rsidR="00866014" w:rsidRDefault="00866014">
            <w:pPr>
              <w:jc w:val="both"/>
            </w:pPr>
            <w:r>
              <w:rPr>
                <w:rFonts w:ascii="Arial" w:hAnsi="Arial" w:cs="Arial"/>
              </w:rPr>
              <w:t xml:space="preserve">In most cases the parish records fall clearly into a category in which they either have to be retained or may be destroyed after they have ceased to be current.  However, there are a small number of records where historical value is limited but the bulk is considerable.  In such cases it is permissible to retain a representative sample of the records, the sample to be </w:t>
            </w:r>
            <w:r>
              <w:rPr>
                <w:rFonts w:ascii="Arial" w:hAnsi="Arial" w:cs="Arial"/>
              </w:rPr>
              <w:lastRenderedPageBreak/>
              <w:t xml:space="preserve">determined by the parish in consultation with the Diocesan Record Office.  </w:t>
            </w:r>
            <w:r>
              <w:t> </w:t>
            </w:r>
          </w:p>
          <w:p w14:paraId="72962F1E" w14:textId="77777777" w:rsidR="00866014" w:rsidRDefault="00866014">
            <w:pPr>
              <w:jc w:val="both"/>
              <w:rPr>
                <w:rFonts w:ascii="Arial" w:hAnsi="Arial" w:cs="Arial"/>
              </w:rPr>
            </w:pPr>
          </w:p>
        </w:tc>
      </w:tr>
      <w:tr w:rsidR="00866014" w14:paraId="0D8FC88F" w14:textId="77777777">
        <w:tc>
          <w:tcPr>
            <w:tcW w:w="497" w:type="dxa"/>
            <w:tcBorders>
              <w:top w:val="nil"/>
              <w:left w:val="nil"/>
              <w:bottom w:val="nil"/>
              <w:right w:val="nil"/>
            </w:tcBorders>
          </w:tcPr>
          <w:p w14:paraId="72318935" w14:textId="77777777" w:rsidR="00866014" w:rsidRDefault="00866014">
            <w:pPr>
              <w:rPr>
                <w:rFonts w:ascii="Arial" w:hAnsi="Arial" w:cs="Arial"/>
                <w:b/>
                <w:bCs/>
              </w:rPr>
            </w:pPr>
            <w:r>
              <w:lastRenderedPageBreak/>
              <w:t> </w:t>
            </w:r>
          </w:p>
        </w:tc>
        <w:tc>
          <w:tcPr>
            <w:tcW w:w="10185" w:type="dxa"/>
            <w:tcBorders>
              <w:top w:val="nil"/>
              <w:left w:val="nil"/>
              <w:bottom w:val="nil"/>
              <w:right w:val="nil"/>
            </w:tcBorders>
          </w:tcPr>
          <w:p w14:paraId="7169AFEF" w14:textId="77777777" w:rsidR="00866014" w:rsidRDefault="00866014">
            <w:pPr>
              <w:jc w:val="both"/>
              <w:rPr>
                <w:rFonts w:ascii="Arial" w:hAnsi="Arial" w:cs="Arial"/>
              </w:rPr>
            </w:pPr>
            <w:r>
              <w:rPr>
                <w:rFonts w:ascii="Arial" w:hAnsi="Arial" w:cs="Arial"/>
              </w:rPr>
              <w:t xml:space="preserve">The parish </w:t>
            </w:r>
            <w:r>
              <w:rPr>
                <w:rFonts w:ascii="Arial" w:hAnsi="Arial" w:cs="Arial"/>
                <w:b/>
                <w:bCs/>
              </w:rPr>
              <w:t>may keep</w:t>
            </w:r>
            <w:r>
              <w:rPr>
                <w:rFonts w:ascii="Arial" w:hAnsi="Arial" w:cs="Arial"/>
              </w:rPr>
              <w:t>:</w:t>
            </w:r>
          </w:p>
          <w:p w14:paraId="7E8F636C" w14:textId="77777777" w:rsidR="00866014" w:rsidRDefault="00866014">
            <w:pPr>
              <w:pStyle w:val="indent1"/>
              <w:numPr>
                <w:ilvl w:val="0"/>
                <w:numId w:val="4"/>
              </w:numPr>
              <w:jc w:val="both"/>
              <w:rPr>
                <w:rFonts w:ascii="Arial" w:hAnsi="Arial" w:cs="Arial"/>
              </w:rPr>
            </w:pPr>
            <w:r>
              <w:rPr>
                <w:rFonts w:ascii="Arial" w:hAnsi="Arial" w:cs="Arial"/>
                <w:sz w:val="24"/>
                <w:szCs w:val="24"/>
              </w:rPr>
              <w:t>public notices</w:t>
            </w:r>
          </w:p>
          <w:p w14:paraId="5DE63353" w14:textId="77777777" w:rsidR="00866014" w:rsidRDefault="00866014">
            <w:pPr>
              <w:pStyle w:val="indent1"/>
              <w:numPr>
                <w:ilvl w:val="0"/>
                <w:numId w:val="4"/>
              </w:numPr>
              <w:jc w:val="both"/>
              <w:rPr>
                <w:rFonts w:ascii="Arial" w:hAnsi="Arial" w:cs="Arial"/>
              </w:rPr>
            </w:pPr>
            <w:r>
              <w:rPr>
                <w:rFonts w:ascii="Arial" w:hAnsi="Arial" w:cs="Arial"/>
                <w:sz w:val="24"/>
                <w:szCs w:val="24"/>
              </w:rPr>
              <w:t xml:space="preserve">rota duty lists </w:t>
            </w:r>
          </w:p>
          <w:p w14:paraId="634BD230" w14:textId="77777777" w:rsidR="00866014" w:rsidRDefault="00866014">
            <w:pPr>
              <w:pStyle w:val="indent1"/>
              <w:numPr>
                <w:ilvl w:val="0"/>
                <w:numId w:val="4"/>
              </w:numPr>
              <w:jc w:val="both"/>
              <w:rPr>
                <w:rFonts w:ascii="Arial" w:hAnsi="Arial" w:cs="Arial"/>
              </w:rPr>
            </w:pPr>
            <w:r>
              <w:rPr>
                <w:rFonts w:ascii="Arial" w:hAnsi="Arial" w:cs="Arial"/>
                <w:sz w:val="24"/>
                <w:szCs w:val="24"/>
              </w:rPr>
              <w:t xml:space="preserve">routine correspondence </w:t>
            </w:r>
          </w:p>
          <w:p w14:paraId="6ECB6FE0" w14:textId="77777777" w:rsidR="00866014" w:rsidRDefault="00866014">
            <w:pPr>
              <w:pStyle w:val="indent1"/>
              <w:ind w:left="360" w:firstLine="0"/>
              <w:jc w:val="both"/>
              <w:rPr>
                <w:rFonts w:ascii="Arial" w:hAnsi="Arial" w:cs="Arial"/>
              </w:rPr>
            </w:pPr>
            <w:r>
              <w:t> </w:t>
            </w:r>
          </w:p>
        </w:tc>
      </w:tr>
      <w:tr w:rsidR="00866014" w14:paraId="289723BA" w14:textId="77777777">
        <w:tc>
          <w:tcPr>
            <w:tcW w:w="497" w:type="dxa"/>
            <w:tcBorders>
              <w:top w:val="nil"/>
              <w:left w:val="nil"/>
              <w:bottom w:val="nil"/>
              <w:right w:val="nil"/>
            </w:tcBorders>
          </w:tcPr>
          <w:p w14:paraId="600DC3E1" w14:textId="77777777" w:rsidR="00866014" w:rsidRDefault="00866014">
            <w:pPr>
              <w:rPr>
                <w:rFonts w:ascii="Arial" w:hAnsi="Arial" w:cs="Arial"/>
                <w:b/>
                <w:bCs/>
              </w:rPr>
            </w:pPr>
            <w:r>
              <w:t> </w:t>
            </w:r>
          </w:p>
        </w:tc>
        <w:tc>
          <w:tcPr>
            <w:tcW w:w="10185" w:type="dxa"/>
            <w:tcBorders>
              <w:top w:val="nil"/>
              <w:left w:val="nil"/>
              <w:bottom w:val="nil"/>
              <w:right w:val="nil"/>
            </w:tcBorders>
          </w:tcPr>
          <w:p w14:paraId="0B2075D8" w14:textId="77777777" w:rsidR="00866014" w:rsidRDefault="00866014">
            <w:pPr>
              <w:jc w:val="both"/>
              <w:rPr>
                <w:rFonts w:ascii="Arial" w:hAnsi="Arial" w:cs="Arial"/>
              </w:rPr>
            </w:pPr>
            <w:r>
              <w:rPr>
                <w:rFonts w:ascii="Arial" w:hAnsi="Arial" w:cs="Arial"/>
              </w:rPr>
              <w:t>Some of these are records which have been outlined for destruction in the advice given above. If it is decided to sample these records then the basis for the sample must be determined at the outset and rigidly adhered to.  A good basis for sampling is to keep all records in the sample categories for a fixed period, eg one month in every year, or one year in every ten.  Where doubt exists your Diocesan Record Office will be able to advise. It may be appropriate to transfer the whole series to the Diocesan Record Office in order to allow the archivist to take an appropriate sample.</w:t>
            </w:r>
          </w:p>
          <w:p w14:paraId="7755908B" w14:textId="77777777" w:rsidR="00866014" w:rsidRDefault="00866014">
            <w:pPr>
              <w:jc w:val="both"/>
              <w:rPr>
                <w:rFonts w:ascii="Arial" w:hAnsi="Arial" w:cs="Arial"/>
              </w:rPr>
            </w:pPr>
            <w:r>
              <w:t> </w:t>
            </w:r>
          </w:p>
        </w:tc>
      </w:tr>
      <w:tr w:rsidR="00866014" w14:paraId="7BCAFA71" w14:textId="77777777">
        <w:tc>
          <w:tcPr>
            <w:tcW w:w="497" w:type="dxa"/>
            <w:tcBorders>
              <w:top w:val="nil"/>
              <w:left w:val="nil"/>
              <w:bottom w:val="nil"/>
              <w:right w:val="nil"/>
            </w:tcBorders>
          </w:tcPr>
          <w:p w14:paraId="49425A88" w14:textId="77777777" w:rsidR="00866014" w:rsidRDefault="00866014">
            <w:pPr>
              <w:rPr>
                <w:rFonts w:ascii="Arial" w:hAnsi="Arial" w:cs="Arial"/>
                <w:b/>
                <w:bCs/>
              </w:rPr>
            </w:pPr>
            <w:r>
              <w:rPr>
                <w:rFonts w:ascii="Arial" w:hAnsi="Arial" w:cs="Arial"/>
                <w:b/>
                <w:bCs/>
              </w:rPr>
              <w:t>3f</w:t>
            </w:r>
          </w:p>
        </w:tc>
        <w:tc>
          <w:tcPr>
            <w:tcW w:w="10185" w:type="dxa"/>
            <w:tcBorders>
              <w:top w:val="nil"/>
              <w:left w:val="nil"/>
              <w:bottom w:val="nil"/>
              <w:right w:val="nil"/>
            </w:tcBorders>
          </w:tcPr>
          <w:p w14:paraId="1197E395" w14:textId="77777777" w:rsidR="00866014" w:rsidRDefault="00866014">
            <w:pPr>
              <w:jc w:val="both"/>
              <w:rPr>
                <w:rFonts w:ascii="Arial" w:hAnsi="Arial" w:cs="Arial"/>
                <w:b/>
                <w:bCs/>
              </w:rPr>
            </w:pPr>
            <w:r>
              <w:rPr>
                <w:rFonts w:ascii="Arial" w:hAnsi="Arial" w:cs="Arial"/>
                <w:b/>
                <w:bCs/>
              </w:rPr>
              <w:t>Parish Organisations</w:t>
            </w:r>
          </w:p>
          <w:p w14:paraId="0B028C3F" w14:textId="77777777" w:rsidR="00866014" w:rsidRDefault="00866014">
            <w:pPr>
              <w:jc w:val="both"/>
              <w:rPr>
                <w:rFonts w:ascii="Arial" w:hAnsi="Arial" w:cs="Arial"/>
              </w:rPr>
            </w:pPr>
            <w:r>
              <w:t> </w:t>
            </w:r>
          </w:p>
        </w:tc>
      </w:tr>
      <w:tr w:rsidR="00866014" w14:paraId="32F8F984" w14:textId="77777777">
        <w:tc>
          <w:tcPr>
            <w:tcW w:w="497" w:type="dxa"/>
            <w:tcBorders>
              <w:top w:val="nil"/>
              <w:left w:val="nil"/>
              <w:bottom w:val="nil"/>
              <w:right w:val="nil"/>
            </w:tcBorders>
          </w:tcPr>
          <w:p w14:paraId="34F6ABAD" w14:textId="77777777" w:rsidR="00866014" w:rsidRDefault="00866014">
            <w:pPr>
              <w:rPr>
                <w:rFonts w:ascii="Arial" w:hAnsi="Arial" w:cs="Arial"/>
                <w:b/>
                <w:bCs/>
              </w:rPr>
            </w:pPr>
            <w:r>
              <w:t> </w:t>
            </w:r>
          </w:p>
        </w:tc>
        <w:tc>
          <w:tcPr>
            <w:tcW w:w="10185" w:type="dxa"/>
            <w:tcBorders>
              <w:top w:val="nil"/>
              <w:left w:val="nil"/>
              <w:bottom w:val="nil"/>
              <w:right w:val="nil"/>
            </w:tcBorders>
          </w:tcPr>
          <w:p w14:paraId="7624D19A" w14:textId="77777777" w:rsidR="00866014" w:rsidRDefault="00866014">
            <w:pPr>
              <w:jc w:val="both"/>
              <w:rPr>
                <w:rFonts w:ascii="Arial" w:hAnsi="Arial" w:cs="Arial"/>
              </w:rPr>
            </w:pPr>
            <w:r>
              <w:rPr>
                <w:rFonts w:ascii="Arial" w:hAnsi="Arial" w:cs="Arial"/>
              </w:rPr>
              <w:t>Where separate organisations in the parish maintain their own records they should manage their records against the guidelines outlined in 3a-3e above.</w:t>
            </w:r>
          </w:p>
          <w:p w14:paraId="7D8A0544" w14:textId="77777777" w:rsidR="00866014" w:rsidRDefault="00866014">
            <w:pPr>
              <w:jc w:val="both"/>
              <w:rPr>
                <w:rFonts w:ascii="Arial" w:hAnsi="Arial" w:cs="Arial"/>
              </w:rPr>
            </w:pPr>
            <w:r>
              <w:t> </w:t>
            </w:r>
          </w:p>
        </w:tc>
      </w:tr>
      <w:tr w:rsidR="00866014" w14:paraId="7B514BFA" w14:textId="77777777">
        <w:tc>
          <w:tcPr>
            <w:tcW w:w="497" w:type="dxa"/>
            <w:tcBorders>
              <w:top w:val="nil"/>
              <w:left w:val="nil"/>
              <w:bottom w:val="nil"/>
              <w:right w:val="nil"/>
            </w:tcBorders>
          </w:tcPr>
          <w:p w14:paraId="14890184" w14:textId="77777777" w:rsidR="00866014" w:rsidRDefault="00866014">
            <w:pPr>
              <w:rPr>
                <w:rFonts w:ascii="Arial" w:hAnsi="Arial" w:cs="Arial"/>
                <w:b/>
                <w:bCs/>
              </w:rPr>
            </w:pPr>
            <w:r>
              <w:rPr>
                <w:rFonts w:ascii="Arial" w:hAnsi="Arial" w:cs="Arial"/>
                <w:b/>
                <w:bCs/>
              </w:rPr>
              <w:t>3g</w:t>
            </w:r>
          </w:p>
        </w:tc>
        <w:tc>
          <w:tcPr>
            <w:tcW w:w="10185" w:type="dxa"/>
            <w:tcBorders>
              <w:top w:val="nil"/>
              <w:left w:val="nil"/>
              <w:bottom w:val="nil"/>
              <w:right w:val="nil"/>
            </w:tcBorders>
          </w:tcPr>
          <w:p w14:paraId="670BE025" w14:textId="77777777" w:rsidR="00866014" w:rsidRDefault="00866014">
            <w:pPr>
              <w:jc w:val="both"/>
              <w:rPr>
                <w:rFonts w:ascii="Arial" w:hAnsi="Arial" w:cs="Arial"/>
                <w:b/>
                <w:bCs/>
              </w:rPr>
            </w:pPr>
            <w:r>
              <w:rPr>
                <w:rFonts w:ascii="Arial" w:hAnsi="Arial" w:cs="Arial"/>
                <w:b/>
                <w:bCs/>
              </w:rPr>
              <w:t>Other Records (published)</w:t>
            </w:r>
          </w:p>
          <w:p w14:paraId="4DA2D850" w14:textId="77777777" w:rsidR="00866014" w:rsidRDefault="00866014">
            <w:pPr>
              <w:jc w:val="both"/>
              <w:rPr>
                <w:rFonts w:ascii="Arial" w:hAnsi="Arial" w:cs="Arial"/>
              </w:rPr>
            </w:pPr>
            <w:r>
              <w:t> </w:t>
            </w:r>
          </w:p>
        </w:tc>
      </w:tr>
      <w:tr w:rsidR="00866014" w14:paraId="6118B1A1" w14:textId="77777777">
        <w:tc>
          <w:tcPr>
            <w:tcW w:w="497" w:type="dxa"/>
            <w:tcBorders>
              <w:top w:val="nil"/>
              <w:left w:val="nil"/>
              <w:bottom w:val="nil"/>
              <w:right w:val="nil"/>
            </w:tcBorders>
          </w:tcPr>
          <w:p w14:paraId="78DCAAA1" w14:textId="77777777" w:rsidR="00866014" w:rsidRDefault="00866014">
            <w:pPr>
              <w:rPr>
                <w:rFonts w:ascii="Arial" w:hAnsi="Arial" w:cs="Arial"/>
                <w:b/>
                <w:bCs/>
              </w:rPr>
            </w:pPr>
            <w:r>
              <w:t> </w:t>
            </w:r>
          </w:p>
        </w:tc>
        <w:tc>
          <w:tcPr>
            <w:tcW w:w="10185" w:type="dxa"/>
            <w:tcBorders>
              <w:top w:val="nil"/>
              <w:left w:val="nil"/>
              <w:bottom w:val="nil"/>
              <w:right w:val="nil"/>
            </w:tcBorders>
          </w:tcPr>
          <w:p w14:paraId="448AE996" w14:textId="77777777" w:rsidR="00866014" w:rsidRDefault="00866014">
            <w:pPr>
              <w:jc w:val="both"/>
              <w:rPr>
                <w:rFonts w:ascii="Arial" w:hAnsi="Arial" w:cs="Arial"/>
              </w:rPr>
            </w:pPr>
            <w:r>
              <w:rPr>
                <w:rFonts w:ascii="Arial" w:hAnsi="Arial" w:cs="Arial"/>
              </w:rPr>
              <w:t xml:space="preserve">The parish </w:t>
            </w:r>
            <w:r>
              <w:rPr>
                <w:rFonts w:ascii="Arial" w:hAnsi="Arial" w:cs="Arial"/>
                <w:b/>
                <w:bCs/>
              </w:rPr>
              <w:t>may keep</w:t>
            </w:r>
            <w:r>
              <w:rPr>
                <w:rFonts w:ascii="Arial" w:hAnsi="Arial" w:cs="Arial"/>
              </w:rPr>
              <w:t>:</w:t>
            </w:r>
          </w:p>
          <w:p w14:paraId="202FE627" w14:textId="77777777" w:rsidR="00866014" w:rsidRDefault="00866014">
            <w:pPr>
              <w:pStyle w:val="indent1"/>
              <w:numPr>
                <w:ilvl w:val="0"/>
                <w:numId w:val="4"/>
              </w:numPr>
              <w:jc w:val="both"/>
              <w:rPr>
                <w:rFonts w:ascii="Arial" w:hAnsi="Arial" w:cs="Arial"/>
              </w:rPr>
            </w:pPr>
            <w:r>
              <w:rPr>
                <w:rFonts w:ascii="Arial" w:hAnsi="Arial" w:cs="Arial"/>
                <w:sz w:val="24"/>
                <w:szCs w:val="24"/>
              </w:rPr>
              <w:t xml:space="preserve">a copy of all printed service books, communion booklets, Bibles etc. as they are replaced by new versions </w:t>
            </w:r>
          </w:p>
          <w:p w14:paraId="689D24A8" w14:textId="77777777" w:rsidR="00866014" w:rsidRDefault="00866014">
            <w:pPr>
              <w:pStyle w:val="indent1"/>
              <w:numPr>
                <w:ilvl w:val="0"/>
                <w:numId w:val="4"/>
              </w:numPr>
              <w:jc w:val="both"/>
              <w:rPr>
                <w:rFonts w:ascii="Arial" w:hAnsi="Arial" w:cs="Arial"/>
                <w:b/>
                <w:bCs/>
              </w:rPr>
            </w:pPr>
            <w:r>
              <w:rPr>
                <w:rFonts w:ascii="Arial" w:hAnsi="Arial" w:cs="Arial"/>
                <w:sz w:val="24"/>
                <w:szCs w:val="24"/>
              </w:rPr>
              <w:t xml:space="preserve">finely bound altar and desk editions of the </w:t>
            </w:r>
            <w:r>
              <w:rPr>
                <w:rFonts w:ascii="Arial" w:hAnsi="Arial" w:cs="Arial"/>
                <w:i/>
                <w:iCs/>
                <w:sz w:val="24"/>
                <w:szCs w:val="24"/>
              </w:rPr>
              <w:t>Book of Common Prayer</w:t>
            </w:r>
            <w:r>
              <w:rPr>
                <w:rFonts w:ascii="Arial" w:hAnsi="Arial" w:cs="Arial"/>
                <w:sz w:val="24"/>
                <w:szCs w:val="24"/>
              </w:rPr>
              <w:t xml:space="preserve"> and of the </w:t>
            </w:r>
            <w:r>
              <w:rPr>
                <w:rFonts w:ascii="Arial" w:hAnsi="Arial" w:cs="Arial"/>
                <w:i/>
                <w:iCs/>
                <w:sz w:val="24"/>
                <w:szCs w:val="24"/>
              </w:rPr>
              <w:t>Bible</w:t>
            </w:r>
            <w:r>
              <w:rPr>
                <w:rStyle w:val="FootnoteReference"/>
                <w:rFonts w:ascii="Arial" w:hAnsi="Arial" w:cs="Arial"/>
                <w:b/>
                <w:bCs/>
                <w:sz w:val="20"/>
                <w:szCs w:val="20"/>
              </w:rPr>
              <w:footnoteReference w:customMarkFollows="1" w:id="6"/>
              <w:t>6</w:t>
            </w:r>
          </w:p>
          <w:p w14:paraId="6F942D9A" w14:textId="77777777" w:rsidR="00866014" w:rsidRDefault="00866014">
            <w:pPr>
              <w:pStyle w:val="indent1"/>
              <w:numPr>
                <w:ilvl w:val="0"/>
                <w:numId w:val="4"/>
              </w:numPr>
              <w:jc w:val="both"/>
              <w:rPr>
                <w:rFonts w:ascii="Arial" w:hAnsi="Arial" w:cs="Arial"/>
                <w:b/>
                <w:bCs/>
              </w:rPr>
            </w:pPr>
            <w:r>
              <w:rPr>
                <w:rFonts w:ascii="Arial" w:hAnsi="Arial" w:cs="Arial"/>
                <w:sz w:val="24"/>
                <w:szCs w:val="24"/>
              </w:rPr>
              <w:t>one copy of hymn and prayer books and psalters, service sheets and communion booklets [these are of value for the study of liturgy in the parish]</w:t>
            </w:r>
          </w:p>
          <w:p w14:paraId="22A64E5B" w14:textId="77777777" w:rsidR="00866014" w:rsidRDefault="00866014">
            <w:pPr>
              <w:pStyle w:val="indent1"/>
              <w:ind w:left="0" w:firstLine="0"/>
              <w:jc w:val="both"/>
              <w:rPr>
                <w:rFonts w:ascii="Arial" w:hAnsi="Arial" w:cs="Arial"/>
                <w:b/>
                <w:bCs/>
              </w:rPr>
            </w:pPr>
            <w:r>
              <w:t> </w:t>
            </w:r>
          </w:p>
        </w:tc>
      </w:tr>
      <w:tr w:rsidR="00866014" w14:paraId="433D7EA3" w14:textId="77777777">
        <w:tc>
          <w:tcPr>
            <w:tcW w:w="497" w:type="dxa"/>
            <w:tcBorders>
              <w:top w:val="nil"/>
              <w:left w:val="nil"/>
              <w:bottom w:val="nil"/>
              <w:right w:val="nil"/>
            </w:tcBorders>
          </w:tcPr>
          <w:p w14:paraId="0B634CA7" w14:textId="77777777" w:rsidR="00866014" w:rsidRDefault="00866014">
            <w:pPr>
              <w:rPr>
                <w:rFonts w:ascii="Arial" w:hAnsi="Arial" w:cs="Arial"/>
                <w:b/>
                <w:bCs/>
              </w:rPr>
            </w:pPr>
            <w:r>
              <w:rPr>
                <w:rFonts w:ascii="Arial" w:hAnsi="Arial" w:cs="Arial"/>
                <w:b/>
                <w:bCs/>
              </w:rPr>
              <w:t>4</w:t>
            </w:r>
          </w:p>
        </w:tc>
        <w:tc>
          <w:tcPr>
            <w:tcW w:w="10185" w:type="dxa"/>
            <w:tcBorders>
              <w:top w:val="nil"/>
              <w:left w:val="nil"/>
              <w:bottom w:val="nil"/>
              <w:right w:val="nil"/>
            </w:tcBorders>
          </w:tcPr>
          <w:p w14:paraId="7B804A01" w14:textId="77777777" w:rsidR="00866014" w:rsidRDefault="00866014">
            <w:pPr>
              <w:jc w:val="both"/>
              <w:rPr>
                <w:rFonts w:ascii="Arial" w:hAnsi="Arial" w:cs="Arial"/>
                <w:b/>
                <w:bCs/>
              </w:rPr>
            </w:pPr>
            <w:r>
              <w:rPr>
                <w:rFonts w:ascii="Arial" w:hAnsi="Arial" w:cs="Arial"/>
                <w:b/>
                <w:bCs/>
              </w:rPr>
              <w:t>LOOKING AFTER YOUR PAPER RECORDS</w:t>
            </w:r>
          </w:p>
          <w:p w14:paraId="03A3F011" w14:textId="77777777" w:rsidR="00866014" w:rsidRDefault="00866014">
            <w:pPr>
              <w:jc w:val="both"/>
              <w:rPr>
                <w:rFonts w:ascii="Arial" w:hAnsi="Arial" w:cs="Arial"/>
                <w:b/>
                <w:bCs/>
              </w:rPr>
            </w:pPr>
            <w:r>
              <w:t> </w:t>
            </w:r>
          </w:p>
        </w:tc>
      </w:tr>
      <w:tr w:rsidR="00866014" w14:paraId="5B70E8D6" w14:textId="77777777">
        <w:tc>
          <w:tcPr>
            <w:tcW w:w="497" w:type="dxa"/>
            <w:tcBorders>
              <w:top w:val="nil"/>
              <w:left w:val="nil"/>
              <w:bottom w:val="nil"/>
              <w:right w:val="nil"/>
            </w:tcBorders>
          </w:tcPr>
          <w:p w14:paraId="2930117A" w14:textId="77777777" w:rsidR="00866014" w:rsidRDefault="00866014">
            <w:pPr>
              <w:rPr>
                <w:rFonts w:ascii="Arial" w:hAnsi="Arial" w:cs="Arial"/>
                <w:b/>
                <w:bCs/>
              </w:rPr>
            </w:pPr>
            <w:r>
              <w:rPr>
                <w:rFonts w:ascii="Arial" w:hAnsi="Arial" w:cs="Arial"/>
                <w:b/>
                <w:bCs/>
              </w:rPr>
              <w:t>4a</w:t>
            </w:r>
          </w:p>
        </w:tc>
        <w:tc>
          <w:tcPr>
            <w:tcW w:w="10185" w:type="dxa"/>
            <w:tcBorders>
              <w:top w:val="nil"/>
              <w:left w:val="nil"/>
              <w:bottom w:val="nil"/>
              <w:right w:val="nil"/>
            </w:tcBorders>
          </w:tcPr>
          <w:p w14:paraId="341B3C21" w14:textId="77777777" w:rsidR="00866014" w:rsidRDefault="00866014">
            <w:pPr>
              <w:rPr>
                <w:rFonts w:ascii="Arial" w:hAnsi="Arial" w:cs="Arial"/>
                <w:b/>
                <w:bCs/>
              </w:rPr>
            </w:pPr>
            <w:r>
              <w:rPr>
                <w:rFonts w:ascii="Arial" w:hAnsi="Arial" w:cs="Arial"/>
                <w:b/>
                <w:bCs/>
              </w:rPr>
              <w:t>Creating and storing your records</w:t>
            </w:r>
          </w:p>
          <w:p w14:paraId="13DE8A6B" w14:textId="77777777" w:rsidR="00866014" w:rsidRDefault="00866014">
            <w:pPr>
              <w:rPr>
                <w:rFonts w:ascii="Arial" w:hAnsi="Arial" w:cs="Arial"/>
                <w:b/>
                <w:bCs/>
              </w:rPr>
            </w:pPr>
            <w:r>
              <w:t> </w:t>
            </w:r>
          </w:p>
        </w:tc>
      </w:tr>
      <w:tr w:rsidR="00866014" w14:paraId="20856C05" w14:textId="77777777">
        <w:tc>
          <w:tcPr>
            <w:tcW w:w="497" w:type="dxa"/>
            <w:tcBorders>
              <w:top w:val="nil"/>
              <w:left w:val="nil"/>
              <w:bottom w:val="nil"/>
              <w:right w:val="nil"/>
            </w:tcBorders>
          </w:tcPr>
          <w:p w14:paraId="15A13BE7" w14:textId="77777777" w:rsidR="00866014" w:rsidRDefault="00866014">
            <w:pPr>
              <w:rPr>
                <w:rFonts w:ascii="Arial" w:hAnsi="Arial" w:cs="Arial"/>
                <w:b/>
                <w:bCs/>
              </w:rPr>
            </w:pPr>
            <w:r>
              <w:t> </w:t>
            </w:r>
          </w:p>
        </w:tc>
        <w:tc>
          <w:tcPr>
            <w:tcW w:w="10185" w:type="dxa"/>
            <w:tcBorders>
              <w:top w:val="nil"/>
              <w:left w:val="nil"/>
              <w:bottom w:val="nil"/>
              <w:right w:val="nil"/>
            </w:tcBorders>
          </w:tcPr>
          <w:p w14:paraId="6583BE72" w14:textId="77777777" w:rsidR="00866014" w:rsidRDefault="00866014">
            <w:pPr>
              <w:jc w:val="both"/>
              <w:rPr>
                <w:rFonts w:ascii="Arial" w:hAnsi="Arial" w:cs="Arial"/>
              </w:rPr>
            </w:pPr>
            <w:r>
              <w:rPr>
                <w:rFonts w:ascii="Arial" w:hAnsi="Arial" w:cs="Arial"/>
              </w:rPr>
              <w:t xml:space="preserve">Taking trouble from the moment records are created is always important.  It is useful to give some thought as to the length of time which a record will need to be retained. The guidelines above (3a-3g) together with the retention schedule in section 7 for this purpose can be useful. If a record is likely to be retained permanently (for example, it is of historical or legal value) it may be appropriate to use an archival quality paper, to limit the use of post-it notes on the text, to use brass paper clips or brass staples for securing papers, not to use sellotape to “mend” papers and not to use tippex on documents. All these precautions will extend the life of the file. </w:t>
            </w:r>
          </w:p>
          <w:p w14:paraId="0A2DF7BB" w14:textId="77777777" w:rsidR="00866014" w:rsidRDefault="00866014">
            <w:pPr>
              <w:jc w:val="both"/>
              <w:rPr>
                <w:rFonts w:ascii="Arial" w:hAnsi="Arial" w:cs="Arial"/>
              </w:rPr>
            </w:pPr>
            <w:r>
              <w:t> </w:t>
            </w:r>
          </w:p>
        </w:tc>
      </w:tr>
      <w:tr w:rsidR="00866014" w14:paraId="12605E19" w14:textId="77777777">
        <w:tc>
          <w:tcPr>
            <w:tcW w:w="497" w:type="dxa"/>
            <w:tcBorders>
              <w:top w:val="nil"/>
              <w:left w:val="nil"/>
              <w:bottom w:val="nil"/>
              <w:right w:val="nil"/>
            </w:tcBorders>
          </w:tcPr>
          <w:p w14:paraId="398DC04D" w14:textId="77777777" w:rsidR="00866014" w:rsidRDefault="00866014">
            <w:pPr>
              <w:rPr>
                <w:rFonts w:ascii="Arial" w:hAnsi="Arial" w:cs="Arial"/>
                <w:b/>
                <w:bCs/>
              </w:rPr>
            </w:pPr>
            <w:r>
              <w:t> </w:t>
            </w:r>
          </w:p>
        </w:tc>
        <w:tc>
          <w:tcPr>
            <w:tcW w:w="10185" w:type="dxa"/>
            <w:tcBorders>
              <w:top w:val="nil"/>
              <w:left w:val="nil"/>
              <w:bottom w:val="nil"/>
              <w:right w:val="nil"/>
            </w:tcBorders>
          </w:tcPr>
          <w:p w14:paraId="0E172490" w14:textId="77777777" w:rsidR="00866014" w:rsidRDefault="00866014">
            <w:pPr>
              <w:jc w:val="both"/>
              <w:rPr>
                <w:rFonts w:ascii="Arial" w:hAnsi="Arial" w:cs="Arial"/>
              </w:rPr>
            </w:pPr>
            <w:r>
              <w:rPr>
                <w:rFonts w:ascii="Arial" w:hAnsi="Arial" w:cs="Arial"/>
              </w:rPr>
              <w:t>However, it would be an over-reaction (not to mention expensive) to apply these rules to routine financial information, for example, or general correspondence files which will be retained for much shorter periods of time.</w:t>
            </w:r>
          </w:p>
          <w:p w14:paraId="28E272F1" w14:textId="77777777" w:rsidR="00866014" w:rsidRDefault="00866014">
            <w:pPr>
              <w:jc w:val="both"/>
              <w:rPr>
                <w:rFonts w:ascii="Arial" w:hAnsi="Arial" w:cs="Arial"/>
              </w:rPr>
            </w:pPr>
            <w:r>
              <w:t> </w:t>
            </w:r>
          </w:p>
        </w:tc>
      </w:tr>
      <w:tr w:rsidR="00866014" w14:paraId="030E091B" w14:textId="77777777">
        <w:tc>
          <w:tcPr>
            <w:tcW w:w="497" w:type="dxa"/>
            <w:tcBorders>
              <w:top w:val="nil"/>
              <w:left w:val="nil"/>
              <w:bottom w:val="nil"/>
              <w:right w:val="nil"/>
            </w:tcBorders>
          </w:tcPr>
          <w:p w14:paraId="160690B1" w14:textId="77777777" w:rsidR="00866014" w:rsidRDefault="00866014">
            <w:pPr>
              <w:rPr>
                <w:rFonts w:ascii="Arial" w:hAnsi="Arial" w:cs="Arial"/>
                <w:b/>
                <w:bCs/>
              </w:rPr>
            </w:pPr>
            <w:r>
              <w:t> </w:t>
            </w:r>
          </w:p>
        </w:tc>
        <w:tc>
          <w:tcPr>
            <w:tcW w:w="10185" w:type="dxa"/>
            <w:tcBorders>
              <w:top w:val="nil"/>
              <w:left w:val="nil"/>
              <w:bottom w:val="nil"/>
              <w:right w:val="nil"/>
            </w:tcBorders>
          </w:tcPr>
          <w:p w14:paraId="14E9A534" w14:textId="77777777" w:rsidR="00866014" w:rsidRDefault="00866014">
            <w:pPr>
              <w:pStyle w:val="indent1"/>
              <w:ind w:left="0" w:firstLine="0"/>
              <w:jc w:val="both"/>
              <w:rPr>
                <w:rFonts w:ascii="Arial" w:hAnsi="Arial" w:cs="Arial"/>
                <w:sz w:val="24"/>
                <w:szCs w:val="24"/>
              </w:rPr>
            </w:pPr>
            <w:r>
              <w:rPr>
                <w:rFonts w:ascii="Arial" w:hAnsi="Arial" w:cs="Arial"/>
                <w:sz w:val="24"/>
                <w:szCs w:val="24"/>
              </w:rPr>
              <w:t xml:space="preserve">Avoid using cheap brown paper, envelopes or newspaper for wrapping up records.  Coloured or recycled paper is not suitable for records which are likely to be retained as permanent archives, and good quality pen ink should be used in preference to pencil or ballpoint pen.  </w:t>
            </w:r>
          </w:p>
          <w:p w14:paraId="627379A1" w14:textId="77777777" w:rsidR="00866014" w:rsidRDefault="00866014">
            <w:pPr>
              <w:jc w:val="both"/>
              <w:rPr>
                <w:rFonts w:ascii="Arial" w:hAnsi="Arial" w:cs="Arial"/>
              </w:rPr>
            </w:pPr>
            <w:r>
              <w:t> </w:t>
            </w:r>
          </w:p>
        </w:tc>
      </w:tr>
      <w:tr w:rsidR="00866014" w14:paraId="1A135D83" w14:textId="77777777">
        <w:tc>
          <w:tcPr>
            <w:tcW w:w="497" w:type="dxa"/>
            <w:tcBorders>
              <w:top w:val="nil"/>
              <w:left w:val="nil"/>
              <w:bottom w:val="nil"/>
              <w:right w:val="nil"/>
            </w:tcBorders>
          </w:tcPr>
          <w:p w14:paraId="4C800EB3" w14:textId="77777777" w:rsidR="00866014" w:rsidRDefault="00866014">
            <w:pPr>
              <w:rPr>
                <w:rFonts w:ascii="Arial" w:hAnsi="Arial" w:cs="Arial"/>
                <w:b/>
                <w:bCs/>
              </w:rPr>
            </w:pPr>
            <w:r>
              <w:lastRenderedPageBreak/>
              <w:t> </w:t>
            </w:r>
          </w:p>
        </w:tc>
        <w:tc>
          <w:tcPr>
            <w:tcW w:w="10185" w:type="dxa"/>
            <w:tcBorders>
              <w:top w:val="nil"/>
              <w:left w:val="nil"/>
              <w:bottom w:val="nil"/>
              <w:right w:val="nil"/>
            </w:tcBorders>
          </w:tcPr>
          <w:p w14:paraId="67C0C437" w14:textId="77777777" w:rsidR="00866014" w:rsidRDefault="00866014">
            <w:pPr>
              <w:pStyle w:val="indent1"/>
              <w:ind w:left="0" w:firstLine="0"/>
              <w:jc w:val="both"/>
              <w:rPr>
                <w:rFonts w:ascii="Arial" w:hAnsi="Arial" w:cs="Arial"/>
                <w:sz w:val="24"/>
                <w:szCs w:val="24"/>
              </w:rPr>
            </w:pPr>
            <w:r>
              <w:rPr>
                <w:rFonts w:ascii="Arial" w:hAnsi="Arial" w:cs="Arial"/>
                <w:sz w:val="24"/>
                <w:szCs w:val="24"/>
              </w:rPr>
              <w:t>Avoid metals that can rust in all clips, pins, staples, tags and containers. Rust destroys documents. Brass, plastic and other non-rusting paper clips can be obtained. When tying bundles use white tape rather than string, and string rather than rubber bands, which perish and damage paper. Wrap bundles in strong white paper before tying.</w:t>
            </w:r>
          </w:p>
          <w:p w14:paraId="693464FE" w14:textId="77777777" w:rsidR="00866014" w:rsidRDefault="00866014">
            <w:pPr>
              <w:pStyle w:val="indent1"/>
              <w:ind w:left="0" w:firstLine="0"/>
              <w:jc w:val="both"/>
              <w:rPr>
                <w:rFonts w:ascii="Arial" w:hAnsi="Arial" w:cs="Arial"/>
                <w:sz w:val="24"/>
                <w:szCs w:val="24"/>
              </w:rPr>
            </w:pPr>
            <w:r>
              <w:t> </w:t>
            </w:r>
          </w:p>
        </w:tc>
      </w:tr>
      <w:tr w:rsidR="00866014" w14:paraId="0B682EFC" w14:textId="77777777">
        <w:tc>
          <w:tcPr>
            <w:tcW w:w="497" w:type="dxa"/>
            <w:tcBorders>
              <w:top w:val="nil"/>
              <w:left w:val="nil"/>
              <w:bottom w:val="nil"/>
              <w:right w:val="nil"/>
            </w:tcBorders>
          </w:tcPr>
          <w:p w14:paraId="73F71A04" w14:textId="77777777" w:rsidR="00866014" w:rsidRDefault="00866014">
            <w:pPr>
              <w:rPr>
                <w:rFonts w:ascii="Arial" w:hAnsi="Arial" w:cs="Arial"/>
                <w:b/>
                <w:bCs/>
              </w:rPr>
            </w:pPr>
            <w:r>
              <w:t> </w:t>
            </w:r>
          </w:p>
        </w:tc>
        <w:tc>
          <w:tcPr>
            <w:tcW w:w="10185" w:type="dxa"/>
            <w:tcBorders>
              <w:top w:val="nil"/>
              <w:left w:val="nil"/>
              <w:bottom w:val="nil"/>
              <w:right w:val="nil"/>
            </w:tcBorders>
          </w:tcPr>
          <w:p w14:paraId="69AE0AD4" w14:textId="77777777" w:rsidR="00866014" w:rsidRDefault="00866014">
            <w:pPr>
              <w:pStyle w:val="indent1"/>
              <w:ind w:left="0" w:firstLine="0"/>
              <w:jc w:val="both"/>
              <w:rPr>
                <w:rFonts w:ascii="Arial" w:hAnsi="Arial" w:cs="Arial"/>
                <w:sz w:val="24"/>
                <w:szCs w:val="24"/>
              </w:rPr>
            </w:pPr>
            <w:r>
              <w:rPr>
                <w:rFonts w:ascii="Arial" w:hAnsi="Arial" w:cs="Arial"/>
                <w:sz w:val="24"/>
                <w:szCs w:val="24"/>
              </w:rPr>
              <w:t xml:space="preserve">Keep documents free from dust, grease and other foreign substances. </w:t>
            </w:r>
          </w:p>
          <w:p w14:paraId="54E25F20" w14:textId="77777777" w:rsidR="00866014" w:rsidRDefault="00866014">
            <w:pPr>
              <w:pStyle w:val="indent1"/>
              <w:ind w:left="0" w:firstLine="0"/>
              <w:jc w:val="both"/>
              <w:rPr>
                <w:rFonts w:ascii="Arial" w:hAnsi="Arial" w:cs="Arial"/>
                <w:sz w:val="24"/>
                <w:szCs w:val="24"/>
              </w:rPr>
            </w:pPr>
            <w:r>
              <w:t> </w:t>
            </w:r>
          </w:p>
        </w:tc>
      </w:tr>
      <w:tr w:rsidR="00866014" w14:paraId="0BAE69F5" w14:textId="77777777">
        <w:tc>
          <w:tcPr>
            <w:tcW w:w="497" w:type="dxa"/>
            <w:tcBorders>
              <w:top w:val="nil"/>
              <w:left w:val="nil"/>
              <w:bottom w:val="nil"/>
              <w:right w:val="nil"/>
            </w:tcBorders>
          </w:tcPr>
          <w:p w14:paraId="36DF43A7" w14:textId="77777777" w:rsidR="00866014" w:rsidRDefault="00866014">
            <w:pPr>
              <w:rPr>
                <w:rFonts w:ascii="Arial" w:hAnsi="Arial" w:cs="Arial"/>
                <w:b/>
                <w:bCs/>
              </w:rPr>
            </w:pPr>
            <w:r>
              <w:t> </w:t>
            </w:r>
          </w:p>
        </w:tc>
        <w:tc>
          <w:tcPr>
            <w:tcW w:w="10185" w:type="dxa"/>
            <w:tcBorders>
              <w:top w:val="nil"/>
              <w:left w:val="nil"/>
              <w:bottom w:val="nil"/>
              <w:right w:val="nil"/>
            </w:tcBorders>
          </w:tcPr>
          <w:p w14:paraId="2E3329CC" w14:textId="77777777" w:rsidR="00866014" w:rsidRDefault="00866014">
            <w:pPr>
              <w:pStyle w:val="indent1"/>
              <w:ind w:left="0" w:firstLine="0"/>
              <w:jc w:val="both"/>
              <w:rPr>
                <w:rFonts w:ascii="Arial" w:hAnsi="Arial" w:cs="Arial"/>
                <w:sz w:val="24"/>
                <w:szCs w:val="24"/>
              </w:rPr>
            </w:pPr>
            <w:r>
              <w:rPr>
                <w:rFonts w:ascii="Arial" w:hAnsi="Arial" w:cs="Arial"/>
                <w:sz w:val="24"/>
                <w:szCs w:val="24"/>
              </w:rPr>
              <w:t>Registers and other vital documents are required to be stored in a safe which should be located in a secure, cool and dry place. Avoid basements and attics for this purpose as these are likely to suffer from dampness or high temperatures. However, the records should not be stored in the same  place as the candles, wafers, wine, ink, oil grease or articles made of cloth as these potentially attract pests. If the safe is damp, it is advisable to put some moisture absorbent silica preferably silica gel in the safe to help maintain suitable humidity levels. Safes should also be regularly aired to prevent damp or mould occurring.</w:t>
            </w:r>
          </w:p>
          <w:p w14:paraId="7BD73F90" w14:textId="77777777" w:rsidR="00866014" w:rsidRDefault="00866014">
            <w:pPr>
              <w:pStyle w:val="indent1"/>
              <w:ind w:left="0" w:firstLine="0"/>
              <w:jc w:val="both"/>
              <w:rPr>
                <w:rFonts w:ascii="Arial" w:hAnsi="Arial" w:cs="Arial"/>
                <w:sz w:val="24"/>
                <w:szCs w:val="24"/>
              </w:rPr>
            </w:pPr>
            <w:r>
              <w:t> </w:t>
            </w:r>
          </w:p>
        </w:tc>
      </w:tr>
      <w:tr w:rsidR="00866014" w14:paraId="453A5815" w14:textId="77777777">
        <w:tc>
          <w:tcPr>
            <w:tcW w:w="497" w:type="dxa"/>
            <w:tcBorders>
              <w:top w:val="nil"/>
              <w:left w:val="nil"/>
              <w:bottom w:val="nil"/>
              <w:right w:val="nil"/>
            </w:tcBorders>
          </w:tcPr>
          <w:p w14:paraId="3D238C2F" w14:textId="77777777" w:rsidR="00866014" w:rsidRDefault="00866014">
            <w:pPr>
              <w:rPr>
                <w:rFonts w:ascii="Arial" w:hAnsi="Arial" w:cs="Arial"/>
                <w:b/>
                <w:bCs/>
              </w:rPr>
            </w:pPr>
            <w:r>
              <w:t> </w:t>
            </w:r>
          </w:p>
        </w:tc>
        <w:tc>
          <w:tcPr>
            <w:tcW w:w="10185" w:type="dxa"/>
            <w:tcBorders>
              <w:top w:val="nil"/>
              <w:left w:val="nil"/>
              <w:bottom w:val="nil"/>
              <w:right w:val="nil"/>
            </w:tcBorders>
          </w:tcPr>
          <w:p w14:paraId="17C5B90C" w14:textId="77777777" w:rsidR="00866014" w:rsidRDefault="00866014">
            <w:pPr>
              <w:pStyle w:val="indent1"/>
              <w:ind w:left="0" w:firstLine="0"/>
              <w:jc w:val="both"/>
              <w:rPr>
                <w:rFonts w:ascii="Arial" w:hAnsi="Arial" w:cs="Arial"/>
                <w:sz w:val="24"/>
                <w:szCs w:val="24"/>
              </w:rPr>
            </w:pPr>
            <w:r>
              <w:rPr>
                <w:rFonts w:ascii="Arial" w:hAnsi="Arial" w:cs="Arial"/>
                <w:sz w:val="24"/>
                <w:szCs w:val="24"/>
              </w:rPr>
              <w:t>Make sure that documents are protected from immediate contact with metal, in cupboard walls, shelves, trays and the like. Make sure that the records are packed in boxes and not in polythene bags. Polythene bags prevent vital air circulation and can also give off gases harmful to paper.</w:t>
            </w:r>
          </w:p>
          <w:p w14:paraId="1758D043" w14:textId="77777777" w:rsidR="00866014" w:rsidRDefault="00866014">
            <w:pPr>
              <w:pStyle w:val="indent1"/>
              <w:ind w:left="0" w:firstLine="0"/>
              <w:jc w:val="both"/>
              <w:rPr>
                <w:rFonts w:ascii="Arial" w:hAnsi="Arial" w:cs="Arial"/>
                <w:sz w:val="24"/>
                <w:szCs w:val="24"/>
              </w:rPr>
            </w:pPr>
            <w:r>
              <w:t> </w:t>
            </w:r>
          </w:p>
        </w:tc>
      </w:tr>
      <w:tr w:rsidR="00866014" w14:paraId="60F02EE1" w14:textId="77777777">
        <w:tc>
          <w:tcPr>
            <w:tcW w:w="497" w:type="dxa"/>
            <w:tcBorders>
              <w:top w:val="nil"/>
              <w:left w:val="nil"/>
              <w:bottom w:val="nil"/>
              <w:right w:val="nil"/>
            </w:tcBorders>
          </w:tcPr>
          <w:p w14:paraId="6A51EAE1" w14:textId="77777777" w:rsidR="00866014" w:rsidRDefault="00866014">
            <w:pPr>
              <w:rPr>
                <w:rFonts w:ascii="Arial" w:hAnsi="Arial" w:cs="Arial"/>
                <w:b/>
                <w:bCs/>
              </w:rPr>
            </w:pPr>
            <w:r>
              <w:t> </w:t>
            </w:r>
          </w:p>
        </w:tc>
        <w:tc>
          <w:tcPr>
            <w:tcW w:w="10185" w:type="dxa"/>
            <w:tcBorders>
              <w:top w:val="nil"/>
              <w:left w:val="nil"/>
              <w:bottom w:val="nil"/>
              <w:right w:val="nil"/>
            </w:tcBorders>
          </w:tcPr>
          <w:p w14:paraId="63AC9DFE" w14:textId="77777777" w:rsidR="00866014" w:rsidRDefault="00866014">
            <w:pPr>
              <w:pStyle w:val="indent1"/>
              <w:ind w:left="0" w:firstLine="0"/>
              <w:jc w:val="both"/>
              <w:rPr>
                <w:rFonts w:ascii="Arial" w:hAnsi="Arial" w:cs="Arial"/>
                <w:sz w:val="24"/>
                <w:szCs w:val="24"/>
              </w:rPr>
            </w:pPr>
            <w:r>
              <w:rPr>
                <w:rFonts w:ascii="Arial" w:hAnsi="Arial" w:cs="Arial"/>
                <w:sz w:val="24"/>
                <w:szCs w:val="24"/>
              </w:rPr>
              <w:t>Make sure that records are packed loosely in the boxes. The tighter the boxes are packed the more likelihood that insect infestation and physical damage may result. Loose documents should be put in boxes of archival quality</w:t>
            </w:r>
            <w:r>
              <w:rPr>
                <w:rStyle w:val="FootnoteReference"/>
                <w:rFonts w:ascii="Arial" w:hAnsi="Arial" w:cs="Arial"/>
                <w:sz w:val="24"/>
                <w:szCs w:val="24"/>
              </w:rPr>
              <w:footnoteReference w:customMarkFollows="1" w:id="7"/>
              <w:t>7</w:t>
            </w:r>
            <w:r>
              <w:rPr>
                <w:rFonts w:ascii="Arial" w:hAnsi="Arial" w:cs="Arial"/>
                <w:sz w:val="24"/>
                <w:szCs w:val="24"/>
              </w:rPr>
              <w:t>. Make sure that books placed upright on shelves are firmly supported, if necessary by rigid shelf dividers.</w:t>
            </w:r>
          </w:p>
          <w:p w14:paraId="7035F475" w14:textId="77777777" w:rsidR="00866014" w:rsidRDefault="00866014">
            <w:pPr>
              <w:pStyle w:val="indent1"/>
              <w:ind w:left="0" w:firstLine="0"/>
              <w:jc w:val="both"/>
              <w:rPr>
                <w:rFonts w:ascii="Arial" w:hAnsi="Arial" w:cs="Arial"/>
                <w:sz w:val="24"/>
                <w:szCs w:val="24"/>
              </w:rPr>
            </w:pPr>
            <w:r>
              <w:t> </w:t>
            </w:r>
          </w:p>
        </w:tc>
      </w:tr>
      <w:tr w:rsidR="00866014" w14:paraId="0FC3C6EA" w14:textId="77777777">
        <w:tc>
          <w:tcPr>
            <w:tcW w:w="497" w:type="dxa"/>
            <w:tcBorders>
              <w:top w:val="nil"/>
              <w:left w:val="nil"/>
              <w:bottom w:val="nil"/>
              <w:right w:val="nil"/>
            </w:tcBorders>
          </w:tcPr>
          <w:p w14:paraId="794349AC" w14:textId="77777777" w:rsidR="00866014" w:rsidRDefault="00866014"/>
        </w:tc>
        <w:tc>
          <w:tcPr>
            <w:tcW w:w="10185" w:type="dxa"/>
            <w:tcBorders>
              <w:top w:val="nil"/>
              <w:left w:val="nil"/>
              <w:bottom w:val="nil"/>
              <w:right w:val="nil"/>
            </w:tcBorders>
          </w:tcPr>
          <w:p w14:paraId="256E46D1" w14:textId="77777777" w:rsidR="00866014" w:rsidRDefault="00866014">
            <w:pPr>
              <w:rPr>
                <w:rFonts w:ascii="Arial" w:hAnsi="Arial" w:cs="Arial"/>
              </w:rPr>
            </w:pPr>
            <w:r>
              <w:rPr>
                <w:rFonts w:ascii="Arial" w:hAnsi="Arial" w:cs="Arial"/>
                <w:spacing w:val="-3"/>
              </w:rPr>
              <w:t>Black and white photographs are better for long term archival preservation than coloured photographs, which tend to fade within a few decades and negatives are especially important as they can be easily used for making copies.</w:t>
            </w:r>
            <w:r>
              <w:rPr>
                <w:rFonts w:ascii="Arial" w:hAnsi="Arial" w:cs="Arial"/>
                <w:spacing w:val="-3"/>
              </w:rPr>
              <w:tab/>
            </w:r>
          </w:p>
          <w:p w14:paraId="129F992B" w14:textId="77777777" w:rsidR="00866014" w:rsidRDefault="00866014">
            <w:pPr>
              <w:pStyle w:val="indent1"/>
              <w:ind w:left="0" w:firstLine="0"/>
              <w:jc w:val="both"/>
              <w:rPr>
                <w:rFonts w:ascii="Arial" w:hAnsi="Arial" w:cs="Arial"/>
                <w:sz w:val="24"/>
                <w:szCs w:val="24"/>
              </w:rPr>
            </w:pPr>
          </w:p>
        </w:tc>
      </w:tr>
      <w:tr w:rsidR="00866014" w14:paraId="64864B26" w14:textId="77777777">
        <w:tc>
          <w:tcPr>
            <w:tcW w:w="497" w:type="dxa"/>
            <w:tcBorders>
              <w:top w:val="nil"/>
              <w:left w:val="nil"/>
              <w:bottom w:val="nil"/>
              <w:right w:val="nil"/>
            </w:tcBorders>
          </w:tcPr>
          <w:p w14:paraId="64B2ACA3" w14:textId="77777777" w:rsidR="00866014" w:rsidRDefault="00866014"/>
          <w:p w14:paraId="3595DACF" w14:textId="77777777" w:rsidR="00866014" w:rsidRDefault="00866014"/>
        </w:tc>
        <w:tc>
          <w:tcPr>
            <w:tcW w:w="10185" w:type="dxa"/>
            <w:tcBorders>
              <w:top w:val="nil"/>
              <w:left w:val="nil"/>
              <w:bottom w:val="nil"/>
              <w:right w:val="nil"/>
            </w:tcBorders>
          </w:tcPr>
          <w:p w14:paraId="50F7F8C3" w14:textId="77777777" w:rsidR="00866014" w:rsidRDefault="00866014">
            <w:pPr>
              <w:rPr>
                <w:rFonts w:ascii="Arial" w:hAnsi="Arial" w:cs="Arial"/>
                <w:spacing w:val="-3"/>
              </w:rPr>
            </w:pPr>
            <w:r>
              <w:rPr>
                <w:rFonts w:ascii="Arial" w:hAnsi="Arial" w:cs="Arial"/>
                <w:spacing w:val="-3"/>
              </w:rPr>
              <w:t>Faxes not on plain paper fade rapidly and also the chemicals present in many fax papers cause discolouration in adjacent papers- should be replaced if not on plain paper with photocopies at the earliest opportunity.</w:t>
            </w:r>
          </w:p>
          <w:p w14:paraId="540F2835" w14:textId="77777777" w:rsidR="00866014" w:rsidRDefault="00866014">
            <w:pPr>
              <w:rPr>
                <w:rFonts w:ascii="Arial" w:hAnsi="Arial" w:cs="Arial"/>
                <w:spacing w:val="-3"/>
              </w:rPr>
            </w:pPr>
          </w:p>
        </w:tc>
      </w:tr>
      <w:tr w:rsidR="00866014" w14:paraId="2DD3A02E" w14:textId="77777777">
        <w:tc>
          <w:tcPr>
            <w:tcW w:w="497" w:type="dxa"/>
            <w:tcBorders>
              <w:top w:val="nil"/>
              <w:left w:val="nil"/>
              <w:bottom w:val="nil"/>
              <w:right w:val="nil"/>
            </w:tcBorders>
          </w:tcPr>
          <w:p w14:paraId="0EFDDF1A" w14:textId="77777777" w:rsidR="00866014" w:rsidRDefault="00866014">
            <w:pPr>
              <w:rPr>
                <w:rFonts w:ascii="Arial" w:hAnsi="Arial" w:cs="Arial"/>
                <w:b/>
                <w:bCs/>
              </w:rPr>
            </w:pPr>
            <w:r>
              <w:t> </w:t>
            </w:r>
          </w:p>
        </w:tc>
        <w:tc>
          <w:tcPr>
            <w:tcW w:w="10185" w:type="dxa"/>
            <w:tcBorders>
              <w:top w:val="nil"/>
              <w:left w:val="nil"/>
              <w:bottom w:val="nil"/>
              <w:right w:val="nil"/>
            </w:tcBorders>
          </w:tcPr>
          <w:p w14:paraId="3C64AA4F" w14:textId="77777777" w:rsidR="00866014" w:rsidRDefault="00866014">
            <w:pPr>
              <w:pStyle w:val="indent1"/>
              <w:ind w:left="0" w:firstLine="0"/>
              <w:jc w:val="both"/>
              <w:rPr>
                <w:rFonts w:ascii="Arial" w:hAnsi="Arial" w:cs="Arial"/>
                <w:sz w:val="24"/>
                <w:szCs w:val="24"/>
              </w:rPr>
            </w:pPr>
            <w:r>
              <w:rPr>
                <w:rFonts w:ascii="Arial" w:hAnsi="Arial" w:cs="Arial"/>
                <w:sz w:val="24"/>
                <w:szCs w:val="24"/>
              </w:rPr>
              <w:t>Do not place documents at ground level or where leaking water pipes could cause damage. If the area is prone to floods, store well above the known highest flood level.</w:t>
            </w:r>
          </w:p>
          <w:p w14:paraId="7CE66592" w14:textId="77777777" w:rsidR="00866014" w:rsidRDefault="00866014">
            <w:pPr>
              <w:pStyle w:val="indent1"/>
              <w:ind w:left="0" w:firstLine="0"/>
              <w:jc w:val="both"/>
              <w:rPr>
                <w:rFonts w:ascii="Arial" w:hAnsi="Arial" w:cs="Arial"/>
                <w:sz w:val="24"/>
                <w:szCs w:val="24"/>
              </w:rPr>
            </w:pPr>
            <w:r>
              <w:t> </w:t>
            </w:r>
          </w:p>
        </w:tc>
      </w:tr>
      <w:tr w:rsidR="00866014" w14:paraId="34CE703A" w14:textId="77777777">
        <w:tc>
          <w:tcPr>
            <w:tcW w:w="497" w:type="dxa"/>
            <w:tcBorders>
              <w:top w:val="nil"/>
              <w:left w:val="nil"/>
              <w:bottom w:val="nil"/>
              <w:right w:val="nil"/>
            </w:tcBorders>
          </w:tcPr>
          <w:p w14:paraId="2AB4CE38" w14:textId="77777777" w:rsidR="00866014" w:rsidRDefault="00866014">
            <w:pPr>
              <w:rPr>
                <w:rFonts w:ascii="Arial" w:hAnsi="Arial" w:cs="Arial"/>
                <w:b/>
                <w:bCs/>
              </w:rPr>
            </w:pPr>
            <w:r>
              <w:t> </w:t>
            </w:r>
          </w:p>
        </w:tc>
        <w:tc>
          <w:tcPr>
            <w:tcW w:w="10185" w:type="dxa"/>
            <w:tcBorders>
              <w:top w:val="nil"/>
              <w:left w:val="nil"/>
              <w:bottom w:val="nil"/>
              <w:right w:val="nil"/>
            </w:tcBorders>
          </w:tcPr>
          <w:p w14:paraId="7557F516" w14:textId="77777777" w:rsidR="00866014" w:rsidRDefault="00866014">
            <w:pPr>
              <w:pStyle w:val="indent1"/>
              <w:ind w:left="0" w:firstLine="0"/>
              <w:jc w:val="both"/>
              <w:rPr>
                <w:rFonts w:ascii="Arial" w:hAnsi="Arial" w:cs="Arial"/>
                <w:sz w:val="24"/>
                <w:szCs w:val="24"/>
              </w:rPr>
            </w:pPr>
            <w:r>
              <w:rPr>
                <w:rFonts w:ascii="Arial" w:hAnsi="Arial" w:cs="Arial"/>
                <w:sz w:val="24"/>
                <w:szCs w:val="24"/>
              </w:rPr>
              <w:t>Check all electrical circuits have been tested during the last two years. Keep a carbon dioxide fire extinguisher nearby. Use a liquid fire extinguisher only in the last resort.</w:t>
            </w:r>
          </w:p>
          <w:p w14:paraId="4A62366A" w14:textId="77777777" w:rsidR="00866014" w:rsidRDefault="00866014">
            <w:pPr>
              <w:pStyle w:val="indent1"/>
              <w:ind w:left="0" w:firstLine="0"/>
              <w:jc w:val="both"/>
              <w:rPr>
                <w:rFonts w:ascii="Arial" w:hAnsi="Arial" w:cs="Arial"/>
                <w:sz w:val="24"/>
                <w:szCs w:val="24"/>
              </w:rPr>
            </w:pPr>
            <w:r>
              <w:t> </w:t>
            </w:r>
          </w:p>
        </w:tc>
      </w:tr>
      <w:tr w:rsidR="00866014" w14:paraId="223E67FA" w14:textId="77777777">
        <w:tc>
          <w:tcPr>
            <w:tcW w:w="497" w:type="dxa"/>
            <w:tcBorders>
              <w:top w:val="nil"/>
              <w:left w:val="nil"/>
              <w:bottom w:val="nil"/>
              <w:right w:val="nil"/>
            </w:tcBorders>
          </w:tcPr>
          <w:p w14:paraId="6EB4343D" w14:textId="77777777" w:rsidR="00866014" w:rsidRDefault="00866014">
            <w:pPr>
              <w:rPr>
                <w:rFonts w:ascii="Arial" w:hAnsi="Arial" w:cs="Arial"/>
                <w:b/>
                <w:bCs/>
              </w:rPr>
            </w:pPr>
            <w:r>
              <w:t> </w:t>
            </w:r>
          </w:p>
        </w:tc>
        <w:tc>
          <w:tcPr>
            <w:tcW w:w="10185" w:type="dxa"/>
            <w:tcBorders>
              <w:top w:val="nil"/>
              <w:left w:val="nil"/>
              <w:bottom w:val="nil"/>
              <w:right w:val="nil"/>
            </w:tcBorders>
          </w:tcPr>
          <w:p w14:paraId="1244F9D4" w14:textId="77777777" w:rsidR="00866014" w:rsidRDefault="00866014">
            <w:pPr>
              <w:pStyle w:val="indent1"/>
              <w:ind w:left="0" w:firstLine="0"/>
              <w:jc w:val="both"/>
              <w:rPr>
                <w:rFonts w:ascii="Arial" w:hAnsi="Arial" w:cs="Arial"/>
                <w:sz w:val="24"/>
                <w:szCs w:val="24"/>
              </w:rPr>
            </w:pPr>
            <w:r>
              <w:rPr>
                <w:rFonts w:ascii="Arial" w:hAnsi="Arial" w:cs="Arial"/>
                <w:sz w:val="24"/>
                <w:szCs w:val="24"/>
              </w:rPr>
              <w:t>If you need advice about storing parish records or about the environmental conditions in which your records are currently stored please contact your local Diocesan Record Office.</w:t>
            </w:r>
          </w:p>
          <w:p w14:paraId="7B31029E" w14:textId="77777777" w:rsidR="00866014" w:rsidRDefault="00866014">
            <w:pPr>
              <w:pStyle w:val="indent1"/>
              <w:ind w:left="0" w:firstLine="0"/>
              <w:jc w:val="both"/>
              <w:rPr>
                <w:rFonts w:ascii="Arial" w:hAnsi="Arial" w:cs="Arial"/>
                <w:sz w:val="24"/>
                <w:szCs w:val="24"/>
              </w:rPr>
            </w:pPr>
            <w:r>
              <w:t> </w:t>
            </w:r>
          </w:p>
        </w:tc>
      </w:tr>
      <w:tr w:rsidR="00866014" w14:paraId="025A0E46" w14:textId="77777777">
        <w:tc>
          <w:tcPr>
            <w:tcW w:w="497" w:type="dxa"/>
            <w:tcBorders>
              <w:top w:val="nil"/>
              <w:left w:val="nil"/>
              <w:bottom w:val="nil"/>
              <w:right w:val="nil"/>
            </w:tcBorders>
          </w:tcPr>
          <w:p w14:paraId="4F27AFF8" w14:textId="77777777" w:rsidR="00866014" w:rsidRDefault="00866014">
            <w:pPr>
              <w:rPr>
                <w:rFonts w:ascii="Arial" w:hAnsi="Arial" w:cs="Arial"/>
                <w:b/>
                <w:bCs/>
              </w:rPr>
            </w:pPr>
            <w:r>
              <w:rPr>
                <w:rFonts w:ascii="Arial" w:hAnsi="Arial" w:cs="Arial"/>
                <w:b/>
                <w:bCs/>
              </w:rPr>
              <w:t>4b</w:t>
            </w:r>
          </w:p>
        </w:tc>
        <w:tc>
          <w:tcPr>
            <w:tcW w:w="10185" w:type="dxa"/>
            <w:tcBorders>
              <w:top w:val="nil"/>
              <w:left w:val="nil"/>
              <w:bottom w:val="nil"/>
              <w:right w:val="nil"/>
            </w:tcBorders>
          </w:tcPr>
          <w:p w14:paraId="4096A83E" w14:textId="77777777" w:rsidR="00866014" w:rsidRDefault="00866014">
            <w:pPr>
              <w:rPr>
                <w:rFonts w:ascii="Arial" w:hAnsi="Arial" w:cs="Arial"/>
                <w:b/>
                <w:bCs/>
              </w:rPr>
            </w:pPr>
            <w:r>
              <w:rPr>
                <w:rFonts w:ascii="Arial" w:hAnsi="Arial" w:cs="Arial"/>
                <w:b/>
                <w:bCs/>
              </w:rPr>
              <w:t>Protection and repair of your documents</w:t>
            </w:r>
          </w:p>
          <w:p w14:paraId="6EC1229F" w14:textId="77777777" w:rsidR="00866014" w:rsidRDefault="00866014">
            <w:pPr>
              <w:pStyle w:val="indent1"/>
              <w:ind w:left="0" w:firstLine="0"/>
              <w:jc w:val="both"/>
              <w:rPr>
                <w:rFonts w:ascii="Arial" w:hAnsi="Arial" w:cs="Arial"/>
                <w:sz w:val="24"/>
                <w:szCs w:val="24"/>
              </w:rPr>
            </w:pPr>
            <w:r>
              <w:t> </w:t>
            </w:r>
          </w:p>
        </w:tc>
      </w:tr>
      <w:tr w:rsidR="00866014" w14:paraId="4680D190" w14:textId="77777777">
        <w:tc>
          <w:tcPr>
            <w:tcW w:w="497" w:type="dxa"/>
            <w:tcBorders>
              <w:top w:val="nil"/>
              <w:left w:val="nil"/>
              <w:bottom w:val="nil"/>
              <w:right w:val="nil"/>
            </w:tcBorders>
          </w:tcPr>
          <w:p w14:paraId="53E2451B" w14:textId="77777777" w:rsidR="00866014" w:rsidRDefault="00866014">
            <w:pPr>
              <w:rPr>
                <w:rFonts w:ascii="Arial" w:hAnsi="Arial" w:cs="Arial"/>
                <w:b/>
                <w:bCs/>
              </w:rPr>
            </w:pPr>
            <w:r>
              <w:t> </w:t>
            </w:r>
          </w:p>
        </w:tc>
        <w:tc>
          <w:tcPr>
            <w:tcW w:w="10185" w:type="dxa"/>
            <w:tcBorders>
              <w:top w:val="nil"/>
              <w:left w:val="nil"/>
              <w:bottom w:val="nil"/>
              <w:right w:val="nil"/>
            </w:tcBorders>
          </w:tcPr>
          <w:p w14:paraId="2A820710" w14:textId="77777777" w:rsidR="00866014" w:rsidRDefault="00866014">
            <w:pPr>
              <w:pStyle w:val="Heading1"/>
              <w:rPr>
                <w:b w:val="0"/>
                <w:bCs w:val="0"/>
              </w:rPr>
            </w:pPr>
            <w:r>
              <w:rPr>
                <w:b w:val="0"/>
                <w:bCs w:val="0"/>
              </w:rPr>
              <w:t>Records face deterioration through the direct causes such as fire and flood, but usually much more so from more indirect causes such aging of their component materials and from excessive handling from over use. This section sets out the steps you can take to protect your records and if necessary where you can seek advice and help.</w:t>
            </w:r>
          </w:p>
          <w:p w14:paraId="5955AAA8" w14:textId="77777777" w:rsidR="00866014" w:rsidRDefault="00866014">
            <w:r>
              <w:t> </w:t>
            </w:r>
          </w:p>
        </w:tc>
      </w:tr>
      <w:tr w:rsidR="00866014" w14:paraId="748B9C8F" w14:textId="77777777">
        <w:tc>
          <w:tcPr>
            <w:tcW w:w="497" w:type="dxa"/>
            <w:tcBorders>
              <w:top w:val="nil"/>
              <w:left w:val="nil"/>
              <w:bottom w:val="nil"/>
              <w:right w:val="nil"/>
            </w:tcBorders>
          </w:tcPr>
          <w:p w14:paraId="56F455AE" w14:textId="77777777" w:rsidR="00866014" w:rsidRDefault="00866014">
            <w:pPr>
              <w:rPr>
                <w:rFonts w:ascii="Arial" w:hAnsi="Arial" w:cs="Arial"/>
                <w:b/>
                <w:bCs/>
              </w:rPr>
            </w:pPr>
            <w:r>
              <w:t> </w:t>
            </w:r>
          </w:p>
        </w:tc>
        <w:tc>
          <w:tcPr>
            <w:tcW w:w="10185" w:type="dxa"/>
            <w:tcBorders>
              <w:top w:val="nil"/>
              <w:left w:val="nil"/>
              <w:bottom w:val="nil"/>
              <w:right w:val="nil"/>
            </w:tcBorders>
          </w:tcPr>
          <w:p w14:paraId="7687E247" w14:textId="77777777" w:rsidR="00866014" w:rsidRDefault="00866014">
            <w:pPr>
              <w:jc w:val="both"/>
              <w:rPr>
                <w:rFonts w:ascii="Arial" w:hAnsi="Arial" w:cs="Arial"/>
              </w:rPr>
            </w:pPr>
            <w:r>
              <w:rPr>
                <w:rFonts w:ascii="Arial" w:hAnsi="Arial" w:cs="Arial"/>
              </w:rPr>
              <w:t xml:space="preserve">If the documents are in a bad condition, or in case of damage by fire or flood, get in touch with the Diocesan Record Office as soon as possible, where they can be repaired. Protect weak documents first with white blotting paper, and then place them within stouter covers. Do not </w:t>
            </w:r>
            <w:r>
              <w:rPr>
                <w:rFonts w:ascii="Arial" w:hAnsi="Arial" w:cs="Arial"/>
              </w:rPr>
              <w:lastRenderedPageBreak/>
              <w:t>bring any abrasive material such as metal bulldog clips into immediate contact with a fragile document. Do not attempt to dry sodden documents. Store them in a plastic bag in a domestic freezer if no immediate advice is available from the Diocesan Record Office.</w:t>
            </w:r>
          </w:p>
          <w:p w14:paraId="5600B77A" w14:textId="77777777" w:rsidR="00866014" w:rsidRDefault="00866014">
            <w:pPr>
              <w:jc w:val="both"/>
              <w:rPr>
                <w:rFonts w:ascii="Arial" w:hAnsi="Arial" w:cs="Arial"/>
              </w:rPr>
            </w:pPr>
            <w:r>
              <w:t> </w:t>
            </w:r>
          </w:p>
        </w:tc>
      </w:tr>
      <w:tr w:rsidR="00866014" w14:paraId="2BB13500" w14:textId="77777777">
        <w:tc>
          <w:tcPr>
            <w:tcW w:w="497" w:type="dxa"/>
            <w:tcBorders>
              <w:top w:val="nil"/>
              <w:left w:val="nil"/>
              <w:bottom w:val="nil"/>
              <w:right w:val="nil"/>
            </w:tcBorders>
          </w:tcPr>
          <w:p w14:paraId="2B02009A" w14:textId="77777777" w:rsidR="00866014" w:rsidRDefault="00866014">
            <w:pPr>
              <w:rPr>
                <w:rFonts w:ascii="Arial" w:hAnsi="Arial" w:cs="Arial"/>
                <w:b/>
                <w:bCs/>
              </w:rPr>
            </w:pPr>
            <w:r>
              <w:lastRenderedPageBreak/>
              <w:t> </w:t>
            </w:r>
          </w:p>
        </w:tc>
        <w:tc>
          <w:tcPr>
            <w:tcW w:w="10185" w:type="dxa"/>
            <w:tcBorders>
              <w:top w:val="nil"/>
              <w:left w:val="nil"/>
              <w:bottom w:val="nil"/>
              <w:right w:val="nil"/>
            </w:tcBorders>
          </w:tcPr>
          <w:p w14:paraId="06DDE818" w14:textId="77777777" w:rsidR="00866014" w:rsidRDefault="00866014">
            <w:pPr>
              <w:jc w:val="both"/>
              <w:rPr>
                <w:rFonts w:ascii="Arial" w:hAnsi="Arial" w:cs="Arial"/>
              </w:rPr>
            </w:pPr>
            <w:r>
              <w:rPr>
                <w:rFonts w:ascii="Arial" w:hAnsi="Arial" w:cs="Arial"/>
              </w:rPr>
              <w:t>Do not attempt any type of repair. Repairs need to be carried out under the direction of those with professional expertise. Materials likely to be at hand, such as mass-produced gum or glue, and the transparent self-adhesive strips intended for packages and parcels, and also said to be suitable for repairing printed books, must not be used on any documents, for they themselves in time cause damage. Natural decay can often be arrested, and, in part, made good by a trained document repairer: to patch with these mass-produced materials can destroy the original beyond repair.</w:t>
            </w:r>
          </w:p>
          <w:p w14:paraId="0A1D9386" w14:textId="77777777" w:rsidR="00866014" w:rsidRDefault="00866014">
            <w:pPr>
              <w:jc w:val="both"/>
              <w:rPr>
                <w:rFonts w:ascii="Arial" w:hAnsi="Arial" w:cs="Arial"/>
              </w:rPr>
            </w:pPr>
            <w:r>
              <w:t> </w:t>
            </w:r>
          </w:p>
        </w:tc>
      </w:tr>
      <w:tr w:rsidR="00866014" w14:paraId="468BAF33" w14:textId="77777777">
        <w:tc>
          <w:tcPr>
            <w:tcW w:w="497" w:type="dxa"/>
            <w:tcBorders>
              <w:top w:val="nil"/>
              <w:left w:val="nil"/>
              <w:bottom w:val="nil"/>
              <w:right w:val="nil"/>
            </w:tcBorders>
          </w:tcPr>
          <w:p w14:paraId="484B191E" w14:textId="77777777" w:rsidR="00866014" w:rsidRDefault="00866014">
            <w:pPr>
              <w:rPr>
                <w:rFonts w:ascii="Arial" w:hAnsi="Arial" w:cs="Arial"/>
                <w:b/>
                <w:bCs/>
              </w:rPr>
            </w:pPr>
            <w:r>
              <w:t> </w:t>
            </w:r>
          </w:p>
        </w:tc>
        <w:tc>
          <w:tcPr>
            <w:tcW w:w="10185" w:type="dxa"/>
            <w:tcBorders>
              <w:top w:val="nil"/>
              <w:left w:val="nil"/>
              <w:bottom w:val="nil"/>
              <w:right w:val="nil"/>
            </w:tcBorders>
          </w:tcPr>
          <w:p w14:paraId="040F5EC1" w14:textId="77777777" w:rsidR="00866014" w:rsidRDefault="00866014">
            <w:pPr>
              <w:jc w:val="both"/>
              <w:rPr>
                <w:rFonts w:ascii="Arial" w:hAnsi="Arial" w:cs="Arial"/>
              </w:rPr>
            </w:pPr>
            <w:r>
              <w:rPr>
                <w:rFonts w:ascii="Arial" w:hAnsi="Arial" w:cs="Arial"/>
              </w:rPr>
              <w:t>If a document is damp and smells of mould, isolate it and place it in a natural current of cold dry air. Seek advice as soon as possible, as the mould may still be active. For general advice</w:t>
            </w:r>
          </w:p>
          <w:p w14:paraId="5CB2D732" w14:textId="77777777" w:rsidR="00866014" w:rsidRDefault="00866014">
            <w:pPr>
              <w:jc w:val="both"/>
              <w:rPr>
                <w:rFonts w:ascii="Arial" w:hAnsi="Arial" w:cs="Arial"/>
              </w:rPr>
            </w:pPr>
            <w:r>
              <w:rPr>
                <w:rFonts w:ascii="Arial" w:hAnsi="Arial" w:cs="Arial"/>
              </w:rPr>
              <w:t xml:space="preserve">on conservation see the National Archives web site: </w:t>
            </w:r>
          </w:p>
          <w:p w14:paraId="53F68523" w14:textId="77777777" w:rsidR="00866014" w:rsidRDefault="00866014">
            <w:pPr>
              <w:jc w:val="both"/>
              <w:rPr>
                <w:rFonts w:ascii="Arial" w:hAnsi="Arial" w:cs="Arial"/>
              </w:rPr>
            </w:pPr>
            <w:hyperlink r:id="rId10" w:history="1">
              <w:r>
                <w:rPr>
                  <w:rStyle w:val="Hyperlink"/>
                  <w:rFonts w:ascii="Arial" w:hAnsi="Arial" w:cs="Arial"/>
                </w:rPr>
                <w:t>www.nationalarchives.gov.uk/preservation/</w:t>
              </w:r>
            </w:hyperlink>
            <w:r>
              <w:rPr>
                <w:rFonts w:ascii="Arial" w:hAnsi="Arial" w:cs="Arial"/>
              </w:rPr>
              <w:t xml:space="preserve"> </w:t>
            </w:r>
          </w:p>
          <w:p w14:paraId="335E5FBD" w14:textId="77777777" w:rsidR="00866014" w:rsidRDefault="00866014">
            <w:pPr>
              <w:jc w:val="both"/>
              <w:rPr>
                <w:rFonts w:ascii="Arial" w:hAnsi="Arial" w:cs="Arial"/>
              </w:rPr>
            </w:pPr>
            <w:r>
              <w:t> </w:t>
            </w:r>
          </w:p>
        </w:tc>
      </w:tr>
      <w:tr w:rsidR="00866014" w14:paraId="017A9899" w14:textId="77777777">
        <w:tc>
          <w:tcPr>
            <w:tcW w:w="497" w:type="dxa"/>
            <w:tcBorders>
              <w:top w:val="nil"/>
              <w:left w:val="nil"/>
              <w:bottom w:val="nil"/>
              <w:right w:val="nil"/>
            </w:tcBorders>
          </w:tcPr>
          <w:p w14:paraId="77CD13B0" w14:textId="77777777" w:rsidR="00866014" w:rsidRDefault="00866014">
            <w:pPr>
              <w:rPr>
                <w:rFonts w:ascii="Arial" w:hAnsi="Arial" w:cs="Arial"/>
                <w:b/>
                <w:bCs/>
              </w:rPr>
            </w:pPr>
            <w:r>
              <w:rPr>
                <w:rFonts w:ascii="Arial" w:hAnsi="Arial" w:cs="Arial"/>
                <w:b/>
                <w:bCs/>
              </w:rPr>
              <w:t>4c</w:t>
            </w:r>
          </w:p>
        </w:tc>
        <w:tc>
          <w:tcPr>
            <w:tcW w:w="10185" w:type="dxa"/>
            <w:tcBorders>
              <w:top w:val="nil"/>
              <w:left w:val="nil"/>
              <w:bottom w:val="nil"/>
              <w:right w:val="nil"/>
            </w:tcBorders>
          </w:tcPr>
          <w:p w14:paraId="117930D0" w14:textId="77777777" w:rsidR="00866014" w:rsidRDefault="00866014">
            <w:pPr>
              <w:rPr>
                <w:rFonts w:ascii="Arial" w:hAnsi="Arial" w:cs="Arial"/>
                <w:b/>
                <w:bCs/>
              </w:rPr>
            </w:pPr>
            <w:r>
              <w:rPr>
                <w:rFonts w:ascii="Arial" w:hAnsi="Arial" w:cs="Arial"/>
                <w:b/>
                <w:bCs/>
              </w:rPr>
              <w:t>Allowing use of records</w:t>
            </w:r>
          </w:p>
          <w:p w14:paraId="7152685C" w14:textId="77777777" w:rsidR="00866014" w:rsidRDefault="00866014">
            <w:pPr>
              <w:rPr>
                <w:rFonts w:ascii="Arial" w:hAnsi="Arial" w:cs="Arial"/>
              </w:rPr>
            </w:pPr>
            <w:r>
              <w:t> </w:t>
            </w:r>
          </w:p>
        </w:tc>
      </w:tr>
      <w:tr w:rsidR="00866014" w14:paraId="58F0420C" w14:textId="77777777">
        <w:tc>
          <w:tcPr>
            <w:tcW w:w="497" w:type="dxa"/>
            <w:tcBorders>
              <w:top w:val="nil"/>
              <w:left w:val="nil"/>
              <w:bottom w:val="nil"/>
              <w:right w:val="nil"/>
            </w:tcBorders>
          </w:tcPr>
          <w:p w14:paraId="573CCCC5" w14:textId="77777777" w:rsidR="00866014" w:rsidRDefault="00866014">
            <w:pPr>
              <w:rPr>
                <w:rFonts w:ascii="Arial" w:hAnsi="Arial" w:cs="Arial"/>
                <w:b/>
                <w:bCs/>
              </w:rPr>
            </w:pPr>
            <w:r>
              <w:t> </w:t>
            </w:r>
          </w:p>
        </w:tc>
        <w:tc>
          <w:tcPr>
            <w:tcW w:w="10185" w:type="dxa"/>
            <w:tcBorders>
              <w:top w:val="nil"/>
              <w:left w:val="nil"/>
              <w:bottom w:val="nil"/>
              <w:right w:val="nil"/>
            </w:tcBorders>
          </w:tcPr>
          <w:p w14:paraId="52887B55" w14:textId="77777777" w:rsidR="00866014" w:rsidRDefault="00866014">
            <w:pPr>
              <w:jc w:val="both"/>
              <w:rPr>
                <w:rFonts w:ascii="Arial" w:hAnsi="Arial" w:cs="Arial"/>
              </w:rPr>
            </w:pPr>
            <w:r>
              <w:rPr>
                <w:rFonts w:ascii="Arial" w:hAnsi="Arial" w:cs="Arial"/>
              </w:rPr>
              <w:t>To avoid blots and smudges which can obscure the original text, make sure that no-one who uses core records for research purposes uses anything but pencil. It is also important that no one using core records for research purposes, eats, drinks or smokes whilst at work and that the notebook or the writing paper is not put on the records.</w:t>
            </w:r>
          </w:p>
        </w:tc>
      </w:tr>
    </w:tbl>
    <w:p w14:paraId="14229BDB" w14:textId="77777777" w:rsidR="00866014" w:rsidRDefault="00866014">
      <w:r>
        <w:t>  </w:t>
      </w:r>
    </w:p>
    <w:tbl>
      <w:tblPr>
        <w:tblW w:w="0" w:type="auto"/>
        <w:tblLayout w:type="fixed"/>
        <w:tblLook w:val="0000" w:firstRow="0" w:lastRow="0" w:firstColumn="0" w:lastColumn="0" w:noHBand="0" w:noVBand="0"/>
      </w:tblPr>
      <w:tblGrid>
        <w:gridCol w:w="648"/>
        <w:gridCol w:w="10034"/>
      </w:tblGrid>
      <w:tr w:rsidR="00866014" w14:paraId="667CD1EE" w14:textId="77777777">
        <w:tc>
          <w:tcPr>
            <w:tcW w:w="648" w:type="dxa"/>
            <w:tcBorders>
              <w:top w:val="nil"/>
              <w:left w:val="nil"/>
              <w:bottom w:val="nil"/>
              <w:right w:val="nil"/>
            </w:tcBorders>
          </w:tcPr>
          <w:p w14:paraId="0EC1DDB4" w14:textId="77777777" w:rsidR="00866014" w:rsidRDefault="00866014">
            <w:pPr>
              <w:rPr>
                <w:rFonts w:ascii="Arial" w:hAnsi="Arial" w:cs="Arial"/>
                <w:b/>
                <w:bCs/>
              </w:rPr>
            </w:pPr>
            <w:r>
              <w:rPr>
                <w:rFonts w:ascii="Arial" w:hAnsi="Arial" w:cs="Arial"/>
                <w:b/>
                <w:bCs/>
              </w:rPr>
              <w:t>5</w:t>
            </w:r>
          </w:p>
        </w:tc>
        <w:tc>
          <w:tcPr>
            <w:tcW w:w="10034" w:type="dxa"/>
            <w:tcBorders>
              <w:top w:val="nil"/>
              <w:left w:val="nil"/>
              <w:bottom w:val="nil"/>
              <w:right w:val="nil"/>
            </w:tcBorders>
          </w:tcPr>
          <w:p w14:paraId="3E62FE42" w14:textId="77777777" w:rsidR="00866014" w:rsidRDefault="00866014">
            <w:pPr>
              <w:pStyle w:val="indent1"/>
              <w:ind w:left="0" w:firstLine="0"/>
              <w:jc w:val="both"/>
              <w:rPr>
                <w:rFonts w:ascii="Arial" w:hAnsi="Arial" w:cs="Arial"/>
                <w:b/>
                <w:bCs/>
                <w:sz w:val="24"/>
                <w:szCs w:val="24"/>
              </w:rPr>
            </w:pPr>
            <w:r>
              <w:rPr>
                <w:rFonts w:ascii="Arial" w:hAnsi="Arial" w:cs="Arial"/>
                <w:b/>
                <w:bCs/>
                <w:sz w:val="24"/>
                <w:szCs w:val="24"/>
              </w:rPr>
              <w:t>LOOKING AFTER YOUR ELECTRONIC RECORDS</w:t>
            </w:r>
          </w:p>
          <w:p w14:paraId="76C108D5" w14:textId="77777777" w:rsidR="00866014" w:rsidRDefault="00866014">
            <w:pPr>
              <w:pStyle w:val="indent1"/>
              <w:ind w:left="0" w:firstLine="0"/>
              <w:jc w:val="both"/>
              <w:rPr>
                <w:rFonts w:ascii="Arial" w:hAnsi="Arial" w:cs="Arial"/>
                <w:b/>
                <w:bCs/>
                <w:sz w:val="24"/>
                <w:szCs w:val="24"/>
              </w:rPr>
            </w:pPr>
            <w:r>
              <w:t> </w:t>
            </w:r>
          </w:p>
        </w:tc>
      </w:tr>
      <w:tr w:rsidR="00866014" w14:paraId="2BF7CC6E" w14:textId="77777777">
        <w:tc>
          <w:tcPr>
            <w:tcW w:w="648" w:type="dxa"/>
            <w:tcBorders>
              <w:top w:val="nil"/>
              <w:left w:val="nil"/>
              <w:bottom w:val="nil"/>
              <w:right w:val="nil"/>
            </w:tcBorders>
          </w:tcPr>
          <w:p w14:paraId="5D8E8FB8" w14:textId="77777777" w:rsidR="00866014" w:rsidRDefault="00866014">
            <w:pPr>
              <w:rPr>
                <w:rFonts w:ascii="Arial" w:hAnsi="Arial" w:cs="Arial"/>
                <w:b/>
                <w:bCs/>
              </w:rPr>
            </w:pPr>
            <w:r>
              <w:rPr>
                <w:rFonts w:ascii="Arial" w:hAnsi="Arial" w:cs="Arial"/>
                <w:b/>
                <w:bCs/>
              </w:rPr>
              <w:t>5a</w:t>
            </w:r>
          </w:p>
        </w:tc>
        <w:tc>
          <w:tcPr>
            <w:tcW w:w="10034" w:type="dxa"/>
            <w:tcBorders>
              <w:top w:val="nil"/>
              <w:left w:val="nil"/>
              <w:bottom w:val="nil"/>
              <w:right w:val="nil"/>
            </w:tcBorders>
          </w:tcPr>
          <w:p w14:paraId="412C7423" w14:textId="77777777" w:rsidR="00866014" w:rsidRDefault="00866014">
            <w:pPr>
              <w:pStyle w:val="indent1"/>
              <w:ind w:left="0" w:firstLine="0"/>
              <w:jc w:val="both"/>
              <w:rPr>
                <w:rFonts w:ascii="Arial" w:hAnsi="Arial" w:cs="Arial"/>
                <w:b/>
                <w:bCs/>
                <w:sz w:val="24"/>
                <w:szCs w:val="24"/>
              </w:rPr>
            </w:pPr>
            <w:r>
              <w:rPr>
                <w:rFonts w:ascii="Arial" w:hAnsi="Arial" w:cs="Arial"/>
                <w:b/>
                <w:bCs/>
                <w:sz w:val="24"/>
                <w:szCs w:val="24"/>
              </w:rPr>
              <w:t>General Advice</w:t>
            </w:r>
          </w:p>
          <w:p w14:paraId="61704AF0" w14:textId="77777777" w:rsidR="00866014" w:rsidRDefault="00866014">
            <w:pPr>
              <w:pStyle w:val="indent1"/>
              <w:ind w:left="0" w:firstLine="0"/>
              <w:jc w:val="both"/>
              <w:rPr>
                <w:rFonts w:ascii="Arial" w:hAnsi="Arial" w:cs="Arial"/>
                <w:b/>
                <w:bCs/>
                <w:sz w:val="24"/>
                <w:szCs w:val="24"/>
              </w:rPr>
            </w:pPr>
            <w:r>
              <w:t> </w:t>
            </w:r>
          </w:p>
        </w:tc>
      </w:tr>
      <w:tr w:rsidR="00866014" w14:paraId="01F27A95" w14:textId="77777777">
        <w:tc>
          <w:tcPr>
            <w:tcW w:w="648" w:type="dxa"/>
            <w:tcBorders>
              <w:top w:val="nil"/>
              <w:left w:val="nil"/>
              <w:bottom w:val="nil"/>
              <w:right w:val="nil"/>
            </w:tcBorders>
          </w:tcPr>
          <w:p w14:paraId="5C6A595F" w14:textId="77777777" w:rsidR="00866014" w:rsidRDefault="00866014">
            <w:pPr>
              <w:rPr>
                <w:rFonts w:ascii="Arial" w:hAnsi="Arial" w:cs="Arial"/>
                <w:b/>
                <w:bCs/>
              </w:rPr>
            </w:pPr>
            <w:r>
              <w:t> </w:t>
            </w:r>
          </w:p>
        </w:tc>
        <w:tc>
          <w:tcPr>
            <w:tcW w:w="10034" w:type="dxa"/>
            <w:tcBorders>
              <w:top w:val="nil"/>
              <w:left w:val="nil"/>
              <w:bottom w:val="nil"/>
              <w:right w:val="nil"/>
            </w:tcBorders>
          </w:tcPr>
          <w:p w14:paraId="76F3814D" w14:textId="77777777" w:rsidR="00866014" w:rsidRDefault="00866014">
            <w:pPr>
              <w:pStyle w:val="indent1"/>
              <w:ind w:left="0" w:firstLine="0"/>
              <w:jc w:val="both"/>
              <w:rPr>
                <w:rFonts w:ascii="Arial" w:hAnsi="Arial" w:cs="Arial"/>
                <w:sz w:val="24"/>
                <w:szCs w:val="24"/>
              </w:rPr>
            </w:pPr>
            <w:r>
              <w:rPr>
                <w:rFonts w:ascii="Arial" w:hAnsi="Arial" w:cs="Arial"/>
                <w:sz w:val="24"/>
                <w:szCs w:val="24"/>
              </w:rPr>
              <w:t xml:space="preserve">Whilst computers have made parish administration much easier electronic records need to be subject to the same rules of management particularly in regard to retention and destruction as traditional paper records. </w:t>
            </w:r>
          </w:p>
          <w:p w14:paraId="76B46779" w14:textId="77777777" w:rsidR="00866014" w:rsidRDefault="00866014">
            <w:pPr>
              <w:pStyle w:val="indent1"/>
              <w:ind w:left="0" w:firstLine="0"/>
              <w:jc w:val="both"/>
              <w:rPr>
                <w:rFonts w:ascii="Arial" w:hAnsi="Arial" w:cs="Arial"/>
                <w:sz w:val="24"/>
                <w:szCs w:val="24"/>
              </w:rPr>
            </w:pPr>
            <w:r>
              <w:t> </w:t>
            </w:r>
          </w:p>
        </w:tc>
      </w:tr>
      <w:tr w:rsidR="00866014" w14:paraId="7AB33128" w14:textId="77777777">
        <w:tc>
          <w:tcPr>
            <w:tcW w:w="648" w:type="dxa"/>
            <w:tcBorders>
              <w:top w:val="nil"/>
              <w:left w:val="nil"/>
              <w:bottom w:val="nil"/>
              <w:right w:val="nil"/>
            </w:tcBorders>
          </w:tcPr>
          <w:p w14:paraId="4E554FB7" w14:textId="77777777" w:rsidR="00866014" w:rsidRDefault="00866014">
            <w:pPr>
              <w:rPr>
                <w:rFonts w:ascii="Arial" w:hAnsi="Arial" w:cs="Arial"/>
                <w:b/>
                <w:bCs/>
              </w:rPr>
            </w:pPr>
            <w:r>
              <w:t> </w:t>
            </w:r>
          </w:p>
        </w:tc>
        <w:tc>
          <w:tcPr>
            <w:tcW w:w="10034" w:type="dxa"/>
            <w:tcBorders>
              <w:top w:val="nil"/>
              <w:left w:val="nil"/>
              <w:bottom w:val="nil"/>
              <w:right w:val="nil"/>
            </w:tcBorders>
          </w:tcPr>
          <w:p w14:paraId="39DFF20E" w14:textId="77777777" w:rsidR="00866014" w:rsidRDefault="00866014">
            <w:pPr>
              <w:pStyle w:val="indent1"/>
              <w:ind w:left="0" w:firstLine="0"/>
              <w:jc w:val="both"/>
              <w:rPr>
                <w:rFonts w:ascii="Arial" w:hAnsi="Arial" w:cs="Arial"/>
                <w:sz w:val="24"/>
                <w:szCs w:val="24"/>
              </w:rPr>
            </w:pPr>
            <w:r>
              <w:rPr>
                <w:rFonts w:ascii="Arial" w:hAnsi="Arial" w:cs="Arial"/>
                <w:sz w:val="24"/>
                <w:szCs w:val="24"/>
              </w:rPr>
              <w:t xml:space="preserve">It is recommended that records which are of permanent historical value are not stored on magnetic media but in hard copy format. Magnetic media can be corrupted and it is better to capture the permanent copy early on in the life of the document (it is recommended that this is done as soon as the final document has been completed). </w:t>
            </w:r>
          </w:p>
          <w:p w14:paraId="5F55D402" w14:textId="77777777" w:rsidR="00866014" w:rsidRDefault="00866014">
            <w:pPr>
              <w:pStyle w:val="indent1"/>
              <w:ind w:left="0" w:firstLine="0"/>
              <w:jc w:val="both"/>
              <w:rPr>
                <w:rFonts w:ascii="Arial" w:hAnsi="Arial" w:cs="Arial"/>
                <w:sz w:val="24"/>
                <w:szCs w:val="24"/>
              </w:rPr>
            </w:pPr>
            <w:r>
              <w:t> </w:t>
            </w:r>
          </w:p>
        </w:tc>
      </w:tr>
      <w:tr w:rsidR="00866014" w14:paraId="3931427B" w14:textId="77777777">
        <w:tc>
          <w:tcPr>
            <w:tcW w:w="648" w:type="dxa"/>
            <w:tcBorders>
              <w:top w:val="nil"/>
              <w:left w:val="nil"/>
              <w:bottom w:val="nil"/>
              <w:right w:val="nil"/>
            </w:tcBorders>
          </w:tcPr>
          <w:p w14:paraId="4771C2F8" w14:textId="77777777" w:rsidR="00866014" w:rsidRDefault="00866014">
            <w:pPr>
              <w:rPr>
                <w:rFonts w:ascii="Arial" w:hAnsi="Arial" w:cs="Arial"/>
                <w:b/>
                <w:bCs/>
              </w:rPr>
            </w:pPr>
            <w:r>
              <w:t> </w:t>
            </w:r>
          </w:p>
        </w:tc>
        <w:tc>
          <w:tcPr>
            <w:tcW w:w="10034" w:type="dxa"/>
            <w:tcBorders>
              <w:top w:val="nil"/>
              <w:left w:val="nil"/>
              <w:bottom w:val="nil"/>
              <w:right w:val="nil"/>
            </w:tcBorders>
          </w:tcPr>
          <w:p w14:paraId="72516C3F" w14:textId="77777777" w:rsidR="00866014" w:rsidRDefault="00866014">
            <w:pPr>
              <w:pStyle w:val="indent1"/>
              <w:ind w:left="0" w:firstLine="0"/>
              <w:jc w:val="both"/>
              <w:rPr>
                <w:rFonts w:ascii="Arial" w:hAnsi="Arial" w:cs="Arial"/>
                <w:sz w:val="24"/>
                <w:szCs w:val="24"/>
              </w:rPr>
            </w:pPr>
            <w:r>
              <w:rPr>
                <w:rFonts w:ascii="Arial" w:hAnsi="Arial" w:cs="Arial"/>
                <w:sz w:val="24"/>
                <w:szCs w:val="24"/>
              </w:rPr>
              <w:t xml:space="preserve">Even records stored on CD/R or DVD media can be subject to corruption although this is a better option than many. </w:t>
            </w:r>
          </w:p>
          <w:p w14:paraId="38B2AA05" w14:textId="77777777" w:rsidR="00866014" w:rsidRDefault="00866014">
            <w:pPr>
              <w:pStyle w:val="indent1"/>
              <w:ind w:left="0" w:firstLine="0"/>
              <w:jc w:val="both"/>
              <w:rPr>
                <w:rFonts w:ascii="Arial" w:hAnsi="Arial" w:cs="Arial"/>
                <w:sz w:val="24"/>
                <w:szCs w:val="24"/>
              </w:rPr>
            </w:pPr>
            <w:r>
              <w:t> </w:t>
            </w:r>
          </w:p>
        </w:tc>
      </w:tr>
      <w:tr w:rsidR="00866014" w14:paraId="03660EE0" w14:textId="77777777">
        <w:tc>
          <w:tcPr>
            <w:tcW w:w="648" w:type="dxa"/>
            <w:tcBorders>
              <w:top w:val="nil"/>
              <w:left w:val="nil"/>
              <w:bottom w:val="nil"/>
              <w:right w:val="nil"/>
            </w:tcBorders>
          </w:tcPr>
          <w:p w14:paraId="31D03928" w14:textId="77777777" w:rsidR="00866014" w:rsidRDefault="00866014">
            <w:pPr>
              <w:rPr>
                <w:rFonts w:ascii="Arial" w:hAnsi="Arial" w:cs="Arial"/>
                <w:b/>
                <w:bCs/>
              </w:rPr>
            </w:pPr>
            <w:r>
              <w:t> </w:t>
            </w:r>
          </w:p>
        </w:tc>
        <w:tc>
          <w:tcPr>
            <w:tcW w:w="10034" w:type="dxa"/>
            <w:tcBorders>
              <w:top w:val="nil"/>
              <w:left w:val="nil"/>
              <w:bottom w:val="nil"/>
              <w:right w:val="nil"/>
            </w:tcBorders>
          </w:tcPr>
          <w:p w14:paraId="1C2D9085" w14:textId="77777777" w:rsidR="00866014" w:rsidRDefault="00866014">
            <w:pPr>
              <w:pStyle w:val="indent1"/>
              <w:ind w:left="0" w:firstLine="0"/>
              <w:jc w:val="both"/>
              <w:rPr>
                <w:rFonts w:ascii="Arial" w:hAnsi="Arial" w:cs="Arial"/>
                <w:sz w:val="24"/>
                <w:szCs w:val="24"/>
              </w:rPr>
            </w:pPr>
            <w:r>
              <w:rPr>
                <w:rFonts w:ascii="Arial" w:hAnsi="Arial" w:cs="Arial"/>
                <w:sz w:val="24"/>
                <w:szCs w:val="24"/>
              </w:rPr>
              <w:t>It is recommended that all computer systems which are used to create and maintain electronic documents in the course of parish administration are backed up on a regular basis. The back up discs should be stored securely away from the location of the machine or system on which they were created, in another room or ideally in another building.</w:t>
            </w:r>
          </w:p>
          <w:p w14:paraId="1B0E01C1" w14:textId="77777777" w:rsidR="00866014" w:rsidRDefault="00866014">
            <w:pPr>
              <w:pStyle w:val="indent1"/>
              <w:ind w:left="0" w:firstLine="0"/>
              <w:jc w:val="both"/>
              <w:rPr>
                <w:rFonts w:ascii="Arial" w:hAnsi="Arial" w:cs="Arial"/>
                <w:sz w:val="24"/>
                <w:szCs w:val="24"/>
              </w:rPr>
            </w:pPr>
            <w:r>
              <w:t> </w:t>
            </w:r>
          </w:p>
        </w:tc>
      </w:tr>
      <w:tr w:rsidR="00866014" w14:paraId="46E86CE1" w14:textId="77777777">
        <w:tc>
          <w:tcPr>
            <w:tcW w:w="648" w:type="dxa"/>
            <w:tcBorders>
              <w:top w:val="nil"/>
              <w:left w:val="nil"/>
              <w:bottom w:val="nil"/>
              <w:right w:val="nil"/>
            </w:tcBorders>
          </w:tcPr>
          <w:p w14:paraId="7D555EF8" w14:textId="77777777" w:rsidR="00866014" w:rsidRDefault="00866014">
            <w:pPr>
              <w:rPr>
                <w:rFonts w:ascii="Arial" w:hAnsi="Arial" w:cs="Arial"/>
                <w:b/>
                <w:bCs/>
              </w:rPr>
            </w:pPr>
            <w:r>
              <w:t> </w:t>
            </w:r>
          </w:p>
        </w:tc>
        <w:tc>
          <w:tcPr>
            <w:tcW w:w="10034" w:type="dxa"/>
            <w:tcBorders>
              <w:top w:val="nil"/>
              <w:left w:val="nil"/>
              <w:bottom w:val="nil"/>
              <w:right w:val="nil"/>
            </w:tcBorders>
          </w:tcPr>
          <w:p w14:paraId="4F2947C1" w14:textId="77777777" w:rsidR="00866014" w:rsidRDefault="00866014">
            <w:pPr>
              <w:pStyle w:val="indent1"/>
              <w:ind w:left="0" w:firstLine="0"/>
              <w:jc w:val="both"/>
              <w:rPr>
                <w:rFonts w:ascii="Arial" w:hAnsi="Arial" w:cs="Arial"/>
                <w:sz w:val="24"/>
                <w:szCs w:val="24"/>
              </w:rPr>
            </w:pPr>
            <w:r>
              <w:rPr>
                <w:rFonts w:ascii="Arial" w:hAnsi="Arial" w:cs="Arial"/>
                <w:sz w:val="24"/>
                <w:szCs w:val="24"/>
              </w:rPr>
              <w:t>All computers should have appropriate virus checking software, especially if documents are transferred between a number of computers.</w:t>
            </w:r>
          </w:p>
          <w:p w14:paraId="7DB29419" w14:textId="77777777" w:rsidR="00866014" w:rsidRDefault="00866014">
            <w:pPr>
              <w:pStyle w:val="indent1"/>
              <w:ind w:left="0" w:firstLine="0"/>
              <w:jc w:val="both"/>
              <w:rPr>
                <w:rFonts w:ascii="Arial" w:hAnsi="Arial" w:cs="Arial"/>
                <w:sz w:val="24"/>
                <w:szCs w:val="24"/>
              </w:rPr>
            </w:pPr>
            <w:r>
              <w:t> </w:t>
            </w:r>
          </w:p>
        </w:tc>
      </w:tr>
      <w:tr w:rsidR="00866014" w14:paraId="38BE50F7" w14:textId="77777777">
        <w:tc>
          <w:tcPr>
            <w:tcW w:w="648" w:type="dxa"/>
            <w:tcBorders>
              <w:top w:val="nil"/>
              <w:left w:val="nil"/>
              <w:bottom w:val="nil"/>
              <w:right w:val="nil"/>
            </w:tcBorders>
          </w:tcPr>
          <w:p w14:paraId="5DA5DFDC" w14:textId="77777777" w:rsidR="00866014" w:rsidRDefault="00866014">
            <w:pPr>
              <w:rPr>
                <w:rFonts w:ascii="Arial" w:hAnsi="Arial" w:cs="Arial"/>
                <w:b/>
                <w:bCs/>
              </w:rPr>
            </w:pPr>
            <w:r>
              <w:t> </w:t>
            </w:r>
          </w:p>
        </w:tc>
        <w:tc>
          <w:tcPr>
            <w:tcW w:w="10034" w:type="dxa"/>
            <w:tcBorders>
              <w:top w:val="nil"/>
              <w:left w:val="nil"/>
              <w:bottom w:val="nil"/>
              <w:right w:val="nil"/>
            </w:tcBorders>
          </w:tcPr>
          <w:p w14:paraId="3F89D8E2" w14:textId="77777777" w:rsidR="00866014" w:rsidRDefault="00866014">
            <w:pPr>
              <w:pStyle w:val="indent1"/>
              <w:ind w:left="0" w:firstLine="0"/>
              <w:jc w:val="both"/>
              <w:rPr>
                <w:rFonts w:ascii="Arial" w:hAnsi="Arial" w:cs="Arial"/>
                <w:sz w:val="24"/>
                <w:szCs w:val="24"/>
              </w:rPr>
            </w:pPr>
            <w:r>
              <w:rPr>
                <w:rFonts w:ascii="Arial" w:hAnsi="Arial" w:cs="Arial"/>
                <w:sz w:val="24"/>
                <w:szCs w:val="24"/>
              </w:rPr>
              <w:t>It is also advisable for parishes to ensure that any data they create on a computer system will be compatible with the next system which is purchased. Otherwise significant re-keying or loss of data may occur.</w:t>
            </w:r>
          </w:p>
          <w:p w14:paraId="26522767" w14:textId="77777777" w:rsidR="00866014" w:rsidRDefault="00866014">
            <w:pPr>
              <w:pStyle w:val="indent1"/>
              <w:ind w:left="0" w:firstLine="0"/>
              <w:jc w:val="both"/>
              <w:rPr>
                <w:rFonts w:ascii="Arial" w:hAnsi="Arial" w:cs="Arial"/>
                <w:sz w:val="24"/>
                <w:szCs w:val="24"/>
              </w:rPr>
            </w:pPr>
            <w:r>
              <w:t> </w:t>
            </w:r>
          </w:p>
        </w:tc>
      </w:tr>
      <w:tr w:rsidR="00866014" w14:paraId="3BF14787" w14:textId="77777777">
        <w:tc>
          <w:tcPr>
            <w:tcW w:w="648" w:type="dxa"/>
            <w:tcBorders>
              <w:top w:val="nil"/>
              <w:left w:val="nil"/>
              <w:bottom w:val="nil"/>
              <w:right w:val="nil"/>
            </w:tcBorders>
          </w:tcPr>
          <w:p w14:paraId="7834F68F" w14:textId="77777777" w:rsidR="00866014" w:rsidRDefault="00866014">
            <w:pPr>
              <w:rPr>
                <w:rFonts w:ascii="Arial" w:hAnsi="Arial" w:cs="Arial"/>
                <w:b/>
                <w:bCs/>
              </w:rPr>
            </w:pPr>
            <w:r>
              <w:lastRenderedPageBreak/>
              <w:t> </w:t>
            </w:r>
          </w:p>
        </w:tc>
        <w:tc>
          <w:tcPr>
            <w:tcW w:w="10034" w:type="dxa"/>
            <w:tcBorders>
              <w:top w:val="nil"/>
              <w:left w:val="nil"/>
              <w:bottom w:val="nil"/>
              <w:right w:val="nil"/>
            </w:tcBorders>
          </w:tcPr>
          <w:p w14:paraId="22E3BC32" w14:textId="77777777" w:rsidR="00866014" w:rsidRDefault="00866014">
            <w:pPr>
              <w:pStyle w:val="indent1"/>
              <w:ind w:left="0" w:firstLine="0"/>
              <w:jc w:val="both"/>
              <w:rPr>
                <w:rFonts w:ascii="Arial" w:hAnsi="Arial" w:cs="Arial"/>
                <w:sz w:val="24"/>
                <w:szCs w:val="24"/>
              </w:rPr>
            </w:pPr>
            <w:r>
              <w:rPr>
                <w:rFonts w:ascii="Arial" w:hAnsi="Arial" w:cs="Arial"/>
                <w:sz w:val="24"/>
                <w:szCs w:val="24"/>
              </w:rPr>
              <w:t>Many parishes maintain parish web sites. If the technical expertise is available it is of value to take a snapshot of the parish web site twice or three times a year (depending on how frequently the web site is updated). All master documents made available via the web site should be captured in hard copy format in the same way as other records stored on magnetic media.</w:t>
            </w:r>
          </w:p>
          <w:p w14:paraId="15B7818A" w14:textId="77777777" w:rsidR="00866014" w:rsidRDefault="00866014">
            <w:pPr>
              <w:pStyle w:val="indent1"/>
              <w:ind w:left="0" w:firstLine="0"/>
              <w:jc w:val="both"/>
              <w:rPr>
                <w:rFonts w:ascii="Arial" w:hAnsi="Arial" w:cs="Arial"/>
                <w:sz w:val="24"/>
                <w:szCs w:val="24"/>
              </w:rPr>
            </w:pPr>
          </w:p>
        </w:tc>
      </w:tr>
      <w:tr w:rsidR="00866014" w14:paraId="76BD4CF7" w14:textId="77777777">
        <w:tc>
          <w:tcPr>
            <w:tcW w:w="648" w:type="dxa"/>
            <w:tcBorders>
              <w:top w:val="nil"/>
              <w:left w:val="nil"/>
              <w:bottom w:val="nil"/>
              <w:right w:val="nil"/>
            </w:tcBorders>
          </w:tcPr>
          <w:p w14:paraId="3251C8F5" w14:textId="77777777" w:rsidR="00866014" w:rsidRDefault="00866014">
            <w:pPr>
              <w:rPr>
                <w:rFonts w:ascii="Arial" w:hAnsi="Arial" w:cs="Arial"/>
                <w:b/>
                <w:bCs/>
              </w:rPr>
            </w:pPr>
            <w:r>
              <w:rPr>
                <w:rFonts w:ascii="Arial" w:hAnsi="Arial" w:cs="Arial"/>
                <w:b/>
                <w:bCs/>
              </w:rPr>
              <w:t>5b</w:t>
            </w:r>
          </w:p>
        </w:tc>
        <w:tc>
          <w:tcPr>
            <w:tcW w:w="10034" w:type="dxa"/>
            <w:tcBorders>
              <w:top w:val="nil"/>
              <w:left w:val="nil"/>
              <w:bottom w:val="nil"/>
              <w:right w:val="nil"/>
            </w:tcBorders>
          </w:tcPr>
          <w:p w14:paraId="06971A5A" w14:textId="77777777" w:rsidR="00866014" w:rsidRDefault="00866014">
            <w:pPr>
              <w:pStyle w:val="indent1"/>
              <w:ind w:left="0" w:firstLine="0"/>
              <w:jc w:val="both"/>
              <w:rPr>
                <w:rFonts w:ascii="Arial" w:hAnsi="Arial" w:cs="Arial"/>
                <w:b/>
                <w:bCs/>
                <w:sz w:val="24"/>
                <w:szCs w:val="24"/>
              </w:rPr>
            </w:pPr>
            <w:r>
              <w:rPr>
                <w:rFonts w:ascii="Arial" w:hAnsi="Arial" w:cs="Arial"/>
                <w:b/>
                <w:bCs/>
                <w:sz w:val="24"/>
                <w:szCs w:val="24"/>
              </w:rPr>
              <w:t>Document Management Advice</w:t>
            </w:r>
          </w:p>
          <w:p w14:paraId="6DDA9CC6" w14:textId="77777777" w:rsidR="00866014" w:rsidRDefault="00866014">
            <w:pPr>
              <w:pStyle w:val="indent1"/>
              <w:ind w:left="0" w:firstLine="0"/>
              <w:jc w:val="both"/>
              <w:rPr>
                <w:rFonts w:ascii="Arial" w:hAnsi="Arial" w:cs="Arial"/>
                <w:sz w:val="24"/>
                <w:szCs w:val="24"/>
              </w:rPr>
            </w:pPr>
            <w:r>
              <w:t> </w:t>
            </w:r>
          </w:p>
        </w:tc>
      </w:tr>
      <w:tr w:rsidR="00866014" w14:paraId="401341EE" w14:textId="77777777">
        <w:tc>
          <w:tcPr>
            <w:tcW w:w="648" w:type="dxa"/>
            <w:tcBorders>
              <w:top w:val="nil"/>
              <w:left w:val="nil"/>
              <w:bottom w:val="nil"/>
              <w:right w:val="nil"/>
            </w:tcBorders>
          </w:tcPr>
          <w:p w14:paraId="573E9571" w14:textId="77777777" w:rsidR="00866014" w:rsidRDefault="00866014">
            <w:pPr>
              <w:rPr>
                <w:rFonts w:ascii="Arial" w:hAnsi="Arial" w:cs="Arial"/>
                <w:b/>
                <w:bCs/>
              </w:rPr>
            </w:pPr>
            <w:r>
              <w:rPr>
                <w:rFonts w:ascii="Arial" w:hAnsi="Arial" w:cs="Arial"/>
                <w:b/>
                <w:bCs/>
              </w:rPr>
              <w:t> </w:t>
            </w:r>
          </w:p>
          <w:p w14:paraId="16F7F7AE" w14:textId="77777777" w:rsidR="00866014" w:rsidRDefault="00866014">
            <w:pPr>
              <w:rPr>
                <w:rFonts w:ascii="Arial" w:hAnsi="Arial" w:cs="Arial"/>
                <w:b/>
                <w:bCs/>
              </w:rPr>
            </w:pPr>
            <w:r>
              <w:t> </w:t>
            </w:r>
          </w:p>
        </w:tc>
        <w:tc>
          <w:tcPr>
            <w:tcW w:w="10034" w:type="dxa"/>
            <w:tcBorders>
              <w:top w:val="nil"/>
              <w:left w:val="nil"/>
              <w:bottom w:val="nil"/>
              <w:right w:val="nil"/>
            </w:tcBorders>
          </w:tcPr>
          <w:p w14:paraId="41E589B4" w14:textId="77777777" w:rsidR="00866014" w:rsidRDefault="00866014">
            <w:pPr>
              <w:pStyle w:val="indent1"/>
              <w:ind w:left="0" w:firstLine="0"/>
              <w:jc w:val="both"/>
              <w:rPr>
                <w:rFonts w:ascii="Arial" w:hAnsi="Arial" w:cs="Arial"/>
                <w:sz w:val="24"/>
                <w:szCs w:val="24"/>
              </w:rPr>
            </w:pPr>
            <w:r>
              <w:rPr>
                <w:rFonts w:ascii="Arial" w:hAnsi="Arial" w:cs="Arial"/>
                <w:b/>
                <w:bCs/>
                <w:sz w:val="24"/>
                <w:szCs w:val="24"/>
              </w:rPr>
              <w:t>Naming Files</w:t>
            </w:r>
            <w:r>
              <w:rPr>
                <w:rFonts w:ascii="Arial" w:hAnsi="Arial" w:cs="Arial"/>
                <w:sz w:val="24"/>
                <w:szCs w:val="24"/>
              </w:rPr>
              <w:t xml:space="preserve"> </w:t>
            </w:r>
          </w:p>
          <w:p w14:paraId="1DE0A0C6" w14:textId="77777777" w:rsidR="00866014" w:rsidRDefault="00866014">
            <w:pPr>
              <w:pStyle w:val="indent1"/>
              <w:ind w:left="0" w:firstLine="0"/>
              <w:jc w:val="both"/>
              <w:rPr>
                <w:rFonts w:ascii="Arial" w:hAnsi="Arial" w:cs="Arial"/>
                <w:sz w:val="24"/>
                <w:szCs w:val="24"/>
              </w:rPr>
            </w:pPr>
            <w:r>
              <w:rPr>
                <w:rFonts w:ascii="Arial" w:hAnsi="Arial" w:cs="Arial"/>
                <w:sz w:val="24"/>
                <w:szCs w:val="24"/>
              </w:rPr>
              <w:t> </w:t>
            </w:r>
          </w:p>
          <w:p w14:paraId="4D84925D" w14:textId="77777777" w:rsidR="00866014" w:rsidRDefault="00866014">
            <w:pPr>
              <w:pStyle w:val="indent1"/>
              <w:ind w:left="0" w:firstLine="0"/>
              <w:jc w:val="both"/>
              <w:rPr>
                <w:rFonts w:ascii="Arial" w:hAnsi="Arial" w:cs="Arial"/>
                <w:sz w:val="24"/>
                <w:szCs w:val="24"/>
              </w:rPr>
            </w:pPr>
            <w:r>
              <w:rPr>
                <w:rFonts w:ascii="Arial" w:hAnsi="Arial" w:cs="Arial"/>
                <w:sz w:val="24"/>
                <w:szCs w:val="24"/>
              </w:rPr>
              <w:t xml:space="preserve">All individual documents should carry an identifying document name which in conjunction with the folder name should clearly indicates what it is. For example </w:t>
            </w:r>
          </w:p>
          <w:p w14:paraId="71EFC9BB" w14:textId="77777777" w:rsidR="00866014" w:rsidRDefault="00866014">
            <w:pPr>
              <w:pStyle w:val="indent1"/>
              <w:ind w:left="0" w:firstLine="0"/>
              <w:jc w:val="both"/>
              <w:rPr>
                <w:rFonts w:ascii="Arial" w:hAnsi="Arial" w:cs="Arial"/>
                <w:sz w:val="24"/>
                <w:szCs w:val="24"/>
              </w:rPr>
            </w:pPr>
            <w:r>
              <w:rPr>
                <w:rFonts w:ascii="Arial" w:hAnsi="Arial" w:cs="Arial"/>
                <w:sz w:val="24"/>
                <w:szCs w:val="24"/>
              </w:rPr>
              <w:t> </w:t>
            </w:r>
          </w:p>
          <w:p w14:paraId="171B03DF" w14:textId="77777777" w:rsidR="00866014" w:rsidRDefault="00866014">
            <w:pPr>
              <w:pStyle w:val="indent1"/>
              <w:ind w:left="0" w:firstLine="0"/>
              <w:jc w:val="both"/>
              <w:rPr>
                <w:rFonts w:ascii="Arial" w:hAnsi="Arial" w:cs="Arial"/>
                <w:sz w:val="24"/>
                <w:szCs w:val="24"/>
              </w:rPr>
            </w:pPr>
            <w:r>
              <w:rPr>
                <w:rFonts w:ascii="Arial" w:hAnsi="Arial" w:cs="Arial"/>
                <w:sz w:val="24"/>
                <w:szCs w:val="24"/>
                <w:u w:val="single"/>
              </w:rPr>
              <w:t>Minutes</w:t>
            </w:r>
            <w:r>
              <w:rPr>
                <w:rFonts w:ascii="Arial" w:hAnsi="Arial" w:cs="Arial"/>
                <w:sz w:val="24"/>
                <w:szCs w:val="24"/>
              </w:rPr>
              <w:t xml:space="preserve"> - name of the group or committee and meeting date in a recommended format (dd.mm.yyyy).</w:t>
            </w:r>
          </w:p>
          <w:p w14:paraId="02703C16" w14:textId="77777777" w:rsidR="00866014" w:rsidRDefault="00866014">
            <w:pPr>
              <w:pStyle w:val="indent1"/>
              <w:ind w:left="0" w:firstLine="0"/>
              <w:jc w:val="both"/>
              <w:rPr>
                <w:rFonts w:ascii="Arial" w:hAnsi="Arial" w:cs="Arial"/>
                <w:sz w:val="24"/>
                <w:szCs w:val="24"/>
              </w:rPr>
            </w:pPr>
            <w:r>
              <w:rPr>
                <w:rFonts w:ascii="Arial" w:hAnsi="Arial" w:cs="Arial"/>
                <w:sz w:val="24"/>
                <w:szCs w:val="24"/>
              </w:rPr>
              <w:t> </w:t>
            </w:r>
          </w:p>
          <w:p w14:paraId="26BDC2B4" w14:textId="77777777" w:rsidR="00866014" w:rsidRDefault="00866014">
            <w:pPr>
              <w:pStyle w:val="indent1"/>
              <w:ind w:left="0" w:firstLine="0"/>
              <w:jc w:val="both"/>
              <w:rPr>
                <w:rFonts w:ascii="Arial" w:hAnsi="Arial" w:cs="Arial"/>
                <w:sz w:val="24"/>
                <w:szCs w:val="24"/>
              </w:rPr>
            </w:pPr>
            <w:r>
              <w:rPr>
                <w:rFonts w:ascii="Arial" w:hAnsi="Arial" w:cs="Arial"/>
                <w:sz w:val="24"/>
                <w:szCs w:val="24"/>
                <w:u w:val="single"/>
              </w:rPr>
              <w:t>Reports</w:t>
            </w:r>
            <w:r>
              <w:rPr>
                <w:rFonts w:ascii="Arial" w:hAnsi="Arial" w:cs="Arial"/>
                <w:sz w:val="24"/>
                <w:szCs w:val="24"/>
              </w:rPr>
              <w:t xml:space="preserve"> – name of the report, date and version number.</w:t>
            </w:r>
          </w:p>
          <w:p w14:paraId="58E33B66" w14:textId="77777777" w:rsidR="00866014" w:rsidRDefault="00866014">
            <w:pPr>
              <w:pStyle w:val="indent1"/>
              <w:ind w:left="0" w:firstLine="0"/>
              <w:jc w:val="both"/>
              <w:rPr>
                <w:rFonts w:ascii="Arial" w:hAnsi="Arial" w:cs="Arial"/>
                <w:sz w:val="24"/>
                <w:szCs w:val="24"/>
              </w:rPr>
            </w:pPr>
            <w:r>
              <w:rPr>
                <w:rFonts w:ascii="Arial" w:hAnsi="Arial" w:cs="Arial"/>
                <w:sz w:val="24"/>
                <w:szCs w:val="24"/>
              </w:rPr>
              <w:t> </w:t>
            </w:r>
          </w:p>
          <w:p w14:paraId="206A97E4" w14:textId="77777777" w:rsidR="00866014" w:rsidRDefault="00866014">
            <w:pPr>
              <w:pStyle w:val="indent1"/>
              <w:ind w:left="0" w:firstLine="0"/>
              <w:jc w:val="both"/>
              <w:rPr>
                <w:rFonts w:ascii="Arial" w:hAnsi="Arial" w:cs="Arial"/>
                <w:sz w:val="24"/>
                <w:szCs w:val="24"/>
              </w:rPr>
            </w:pPr>
            <w:r>
              <w:rPr>
                <w:rFonts w:ascii="Arial" w:hAnsi="Arial" w:cs="Arial"/>
                <w:sz w:val="24"/>
                <w:szCs w:val="24"/>
                <w:u w:val="single"/>
              </w:rPr>
              <w:t>Filenames</w:t>
            </w:r>
            <w:r>
              <w:rPr>
                <w:rFonts w:ascii="Arial" w:hAnsi="Arial" w:cs="Arial"/>
                <w:sz w:val="24"/>
                <w:szCs w:val="24"/>
              </w:rPr>
              <w:t xml:space="preserve"> – add the filename and path to the footer of every document you create once it has been saved, to enable any one with a hardcopy to identify where it came from and what it is.</w:t>
            </w:r>
          </w:p>
          <w:p w14:paraId="3451C585" w14:textId="77777777" w:rsidR="00866014" w:rsidRDefault="00866014">
            <w:pPr>
              <w:pStyle w:val="indent1"/>
              <w:ind w:left="0" w:firstLine="0"/>
              <w:jc w:val="both"/>
              <w:rPr>
                <w:rFonts w:ascii="Arial" w:hAnsi="Arial" w:cs="Arial"/>
                <w:sz w:val="24"/>
                <w:szCs w:val="24"/>
              </w:rPr>
            </w:pPr>
            <w:r>
              <w:t> </w:t>
            </w:r>
          </w:p>
        </w:tc>
      </w:tr>
      <w:tr w:rsidR="00866014" w14:paraId="4CCE8D45" w14:textId="77777777">
        <w:tc>
          <w:tcPr>
            <w:tcW w:w="648" w:type="dxa"/>
            <w:tcBorders>
              <w:top w:val="nil"/>
              <w:left w:val="nil"/>
              <w:bottom w:val="nil"/>
              <w:right w:val="nil"/>
            </w:tcBorders>
          </w:tcPr>
          <w:p w14:paraId="3DD50D4B" w14:textId="77777777" w:rsidR="00866014" w:rsidRDefault="00866014">
            <w:pPr>
              <w:rPr>
                <w:rFonts w:ascii="Arial" w:hAnsi="Arial" w:cs="Arial"/>
                <w:b/>
                <w:bCs/>
              </w:rPr>
            </w:pPr>
            <w:r>
              <w:t> </w:t>
            </w:r>
          </w:p>
        </w:tc>
        <w:tc>
          <w:tcPr>
            <w:tcW w:w="10034" w:type="dxa"/>
            <w:tcBorders>
              <w:top w:val="nil"/>
              <w:left w:val="nil"/>
              <w:bottom w:val="nil"/>
              <w:right w:val="nil"/>
            </w:tcBorders>
          </w:tcPr>
          <w:p w14:paraId="316BDB2D" w14:textId="77777777" w:rsidR="00866014" w:rsidRDefault="00866014">
            <w:pPr>
              <w:pStyle w:val="indent1"/>
              <w:ind w:left="0" w:firstLine="0"/>
              <w:jc w:val="both"/>
              <w:rPr>
                <w:rFonts w:ascii="Arial" w:hAnsi="Arial" w:cs="Arial"/>
                <w:b/>
                <w:bCs/>
                <w:sz w:val="24"/>
                <w:szCs w:val="24"/>
              </w:rPr>
            </w:pPr>
            <w:r>
              <w:rPr>
                <w:rFonts w:ascii="Arial" w:hAnsi="Arial" w:cs="Arial"/>
                <w:b/>
                <w:bCs/>
                <w:sz w:val="24"/>
                <w:szCs w:val="24"/>
              </w:rPr>
              <w:t xml:space="preserve">Naming Folders </w:t>
            </w:r>
          </w:p>
          <w:p w14:paraId="11C41A87" w14:textId="77777777" w:rsidR="00866014" w:rsidRDefault="00866014">
            <w:pPr>
              <w:pStyle w:val="indent1"/>
              <w:ind w:left="0" w:firstLine="0"/>
              <w:jc w:val="both"/>
              <w:rPr>
                <w:rFonts w:ascii="Arial" w:hAnsi="Arial" w:cs="Arial"/>
                <w:b/>
                <w:bCs/>
                <w:sz w:val="24"/>
                <w:szCs w:val="24"/>
              </w:rPr>
            </w:pPr>
            <w:r>
              <w:rPr>
                <w:rFonts w:ascii="Arial" w:hAnsi="Arial" w:cs="Arial"/>
                <w:b/>
                <w:bCs/>
                <w:sz w:val="24"/>
                <w:szCs w:val="24"/>
              </w:rPr>
              <w:t> </w:t>
            </w:r>
          </w:p>
          <w:p w14:paraId="2B3A63F8" w14:textId="77777777" w:rsidR="00866014" w:rsidRDefault="00866014">
            <w:pPr>
              <w:pStyle w:val="indent1"/>
              <w:ind w:left="0" w:firstLine="0"/>
              <w:jc w:val="both"/>
              <w:rPr>
                <w:rFonts w:ascii="Arial" w:hAnsi="Arial" w:cs="Arial"/>
                <w:sz w:val="24"/>
                <w:szCs w:val="24"/>
              </w:rPr>
            </w:pPr>
            <w:r>
              <w:rPr>
                <w:rFonts w:ascii="Arial" w:hAnsi="Arial" w:cs="Arial"/>
                <w:sz w:val="24"/>
                <w:szCs w:val="24"/>
              </w:rPr>
              <w:t>Folders should carry a readily identifiable name which indicates their purpose. Try to put the majority of documents into global or shared folders and have a clear policy on folder names.</w:t>
            </w:r>
          </w:p>
          <w:p w14:paraId="7A19DA09" w14:textId="77777777" w:rsidR="00866014" w:rsidRDefault="00866014">
            <w:pPr>
              <w:pStyle w:val="indent1"/>
              <w:ind w:left="0" w:firstLine="0"/>
              <w:jc w:val="both"/>
              <w:rPr>
                <w:rFonts w:ascii="Arial" w:hAnsi="Arial" w:cs="Arial"/>
                <w:sz w:val="24"/>
                <w:szCs w:val="24"/>
              </w:rPr>
            </w:pPr>
            <w:r>
              <w:t> </w:t>
            </w:r>
          </w:p>
        </w:tc>
      </w:tr>
      <w:tr w:rsidR="00866014" w14:paraId="2D402BC0" w14:textId="77777777">
        <w:tc>
          <w:tcPr>
            <w:tcW w:w="648" w:type="dxa"/>
            <w:tcBorders>
              <w:top w:val="nil"/>
              <w:left w:val="nil"/>
              <w:bottom w:val="nil"/>
              <w:right w:val="nil"/>
            </w:tcBorders>
          </w:tcPr>
          <w:p w14:paraId="2B0E6F9A" w14:textId="77777777" w:rsidR="00866014" w:rsidRDefault="00866014">
            <w:pPr>
              <w:rPr>
                <w:rFonts w:ascii="Arial" w:hAnsi="Arial" w:cs="Arial"/>
                <w:b/>
                <w:bCs/>
              </w:rPr>
            </w:pPr>
            <w:r>
              <w:t> </w:t>
            </w:r>
          </w:p>
        </w:tc>
        <w:tc>
          <w:tcPr>
            <w:tcW w:w="10034" w:type="dxa"/>
            <w:tcBorders>
              <w:top w:val="nil"/>
              <w:left w:val="nil"/>
              <w:bottom w:val="nil"/>
              <w:right w:val="nil"/>
            </w:tcBorders>
          </w:tcPr>
          <w:p w14:paraId="63DC311F" w14:textId="77777777" w:rsidR="00866014" w:rsidRDefault="00866014">
            <w:pPr>
              <w:pStyle w:val="indent1"/>
              <w:ind w:left="0" w:firstLine="0"/>
              <w:jc w:val="both"/>
              <w:rPr>
                <w:rFonts w:ascii="Arial" w:hAnsi="Arial" w:cs="Arial"/>
                <w:sz w:val="24"/>
                <w:szCs w:val="24"/>
              </w:rPr>
            </w:pPr>
            <w:r>
              <w:rPr>
                <w:rFonts w:ascii="Arial" w:hAnsi="Arial" w:cs="Arial"/>
                <w:sz w:val="24"/>
                <w:szCs w:val="24"/>
              </w:rPr>
              <w:t>Consider:</w:t>
            </w:r>
          </w:p>
          <w:p w14:paraId="11556BB9" w14:textId="77777777" w:rsidR="00866014" w:rsidRDefault="00866014">
            <w:pPr>
              <w:pStyle w:val="indent1"/>
              <w:ind w:left="0" w:firstLine="0"/>
              <w:jc w:val="both"/>
              <w:rPr>
                <w:rFonts w:ascii="Arial" w:hAnsi="Arial" w:cs="Arial"/>
                <w:sz w:val="24"/>
                <w:szCs w:val="24"/>
              </w:rPr>
            </w:pPr>
            <w:r>
              <w:rPr>
                <w:rFonts w:ascii="Arial" w:hAnsi="Arial" w:cs="Arial"/>
                <w:sz w:val="24"/>
                <w:szCs w:val="24"/>
              </w:rPr>
              <w:t> </w:t>
            </w:r>
          </w:p>
          <w:p w14:paraId="15125C8B" w14:textId="77777777" w:rsidR="00866014" w:rsidRDefault="00866014">
            <w:pPr>
              <w:pStyle w:val="indent1"/>
              <w:numPr>
                <w:ilvl w:val="0"/>
                <w:numId w:val="4"/>
              </w:numPr>
              <w:jc w:val="both"/>
              <w:rPr>
                <w:rFonts w:ascii="Arial" w:hAnsi="Arial" w:cs="Arial"/>
                <w:sz w:val="24"/>
                <w:szCs w:val="24"/>
              </w:rPr>
            </w:pPr>
            <w:r>
              <w:rPr>
                <w:rFonts w:ascii="Arial" w:hAnsi="Arial" w:cs="Arial"/>
                <w:sz w:val="24"/>
                <w:szCs w:val="24"/>
              </w:rPr>
              <w:t>Is there a recognised term for the subject? Use this in preference.</w:t>
            </w:r>
          </w:p>
          <w:p w14:paraId="7C750D25" w14:textId="77777777" w:rsidR="00866014" w:rsidRDefault="00866014">
            <w:pPr>
              <w:pStyle w:val="indent1"/>
              <w:numPr>
                <w:ilvl w:val="0"/>
                <w:numId w:val="4"/>
              </w:numPr>
              <w:jc w:val="both"/>
              <w:rPr>
                <w:rFonts w:ascii="Arial" w:hAnsi="Arial" w:cs="Arial"/>
                <w:sz w:val="24"/>
                <w:szCs w:val="24"/>
              </w:rPr>
            </w:pPr>
            <w:r>
              <w:rPr>
                <w:rFonts w:ascii="Arial" w:hAnsi="Arial" w:cs="Arial"/>
                <w:sz w:val="24"/>
                <w:szCs w:val="24"/>
              </w:rPr>
              <w:t>Is the term likely to be recognised in the future? Try not to use current buzz words which may have passed out of use in the future when the folders have not.</w:t>
            </w:r>
          </w:p>
          <w:p w14:paraId="31863DAD" w14:textId="77777777" w:rsidR="00866014" w:rsidRDefault="00866014">
            <w:pPr>
              <w:pStyle w:val="indent1"/>
              <w:numPr>
                <w:ilvl w:val="0"/>
                <w:numId w:val="4"/>
              </w:numPr>
              <w:jc w:val="both"/>
              <w:rPr>
                <w:rFonts w:ascii="Arial" w:hAnsi="Arial" w:cs="Arial"/>
                <w:sz w:val="24"/>
                <w:szCs w:val="24"/>
              </w:rPr>
            </w:pPr>
            <w:r>
              <w:rPr>
                <w:rFonts w:ascii="Arial" w:hAnsi="Arial" w:cs="Arial"/>
                <w:sz w:val="24"/>
                <w:szCs w:val="24"/>
              </w:rPr>
              <w:t>Try not to use abbreviations unless they are very obvious.</w:t>
            </w:r>
          </w:p>
          <w:p w14:paraId="05F8EBCB" w14:textId="77777777" w:rsidR="00866014" w:rsidRDefault="00866014">
            <w:pPr>
              <w:pStyle w:val="indent1"/>
              <w:numPr>
                <w:ilvl w:val="0"/>
                <w:numId w:val="4"/>
              </w:numPr>
              <w:jc w:val="both"/>
              <w:rPr>
                <w:rFonts w:ascii="Arial" w:hAnsi="Arial" w:cs="Arial"/>
                <w:sz w:val="24"/>
                <w:szCs w:val="24"/>
              </w:rPr>
            </w:pPr>
            <w:r>
              <w:rPr>
                <w:rFonts w:ascii="Arial" w:hAnsi="Arial" w:cs="Arial"/>
                <w:sz w:val="24"/>
                <w:szCs w:val="24"/>
              </w:rPr>
              <w:t>Can a complete newcomer understand the subject from the folder name and find the information quickly using the folder name?</w:t>
            </w:r>
          </w:p>
          <w:p w14:paraId="397A8B56" w14:textId="77777777" w:rsidR="00866014" w:rsidRDefault="00866014">
            <w:pPr>
              <w:pStyle w:val="indent1"/>
              <w:ind w:left="0" w:firstLine="0"/>
              <w:jc w:val="both"/>
              <w:rPr>
                <w:rFonts w:ascii="Arial" w:hAnsi="Arial" w:cs="Arial"/>
                <w:b/>
                <w:bCs/>
                <w:sz w:val="24"/>
                <w:szCs w:val="24"/>
              </w:rPr>
            </w:pPr>
            <w:r>
              <w:t> </w:t>
            </w:r>
          </w:p>
        </w:tc>
      </w:tr>
      <w:tr w:rsidR="00866014" w14:paraId="5EE654F7" w14:textId="77777777">
        <w:tc>
          <w:tcPr>
            <w:tcW w:w="648" w:type="dxa"/>
            <w:tcBorders>
              <w:top w:val="nil"/>
              <w:left w:val="nil"/>
              <w:bottom w:val="nil"/>
              <w:right w:val="nil"/>
            </w:tcBorders>
          </w:tcPr>
          <w:p w14:paraId="11DB1F7F" w14:textId="77777777" w:rsidR="00866014" w:rsidRDefault="00866014">
            <w:pPr>
              <w:rPr>
                <w:rFonts w:ascii="Arial" w:hAnsi="Arial" w:cs="Arial"/>
                <w:b/>
                <w:bCs/>
              </w:rPr>
            </w:pPr>
            <w:r>
              <w:rPr>
                <w:rFonts w:ascii="Arial" w:hAnsi="Arial" w:cs="Arial"/>
                <w:b/>
                <w:bCs/>
              </w:rPr>
              <w:t> </w:t>
            </w:r>
          </w:p>
          <w:p w14:paraId="1E540E33" w14:textId="77777777" w:rsidR="00866014" w:rsidRDefault="00866014">
            <w:pPr>
              <w:rPr>
                <w:rFonts w:ascii="Arial" w:hAnsi="Arial" w:cs="Arial"/>
                <w:b/>
                <w:bCs/>
              </w:rPr>
            </w:pPr>
            <w:r>
              <w:t> </w:t>
            </w:r>
          </w:p>
        </w:tc>
        <w:tc>
          <w:tcPr>
            <w:tcW w:w="10034" w:type="dxa"/>
            <w:tcBorders>
              <w:top w:val="nil"/>
              <w:left w:val="nil"/>
              <w:bottom w:val="nil"/>
              <w:right w:val="nil"/>
            </w:tcBorders>
          </w:tcPr>
          <w:p w14:paraId="19B183CF" w14:textId="77777777" w:rsidR="00866014" w:rsidRDefault="00866014">
            <w:pPr>
              <w:pStyle w:val="indent1"/>
              <w:ind w:left="0" w:firstLine="0"/>
              <w:jc w:val="both"/>
              <w:rPr>
                <w:rFonts w:ascii="Arial" w:hAnsi="Arial" w:cs="Arial"/>
                <w:sz w:val="24"/>
                <w:szCs w:val="24"/>
              </w:rPr>
            </w:pPr>
            <w:r>
              <w:rPr>
                <w:rFonts w:ascii="Arial" w:hAnsi="Arial" w:cs="Arial"/>
                <w:b/>
                <w:bCs/>
                <w:sz w:val="24"/>
                <w:szCs w:val="24"/>
              </w:rPr>
              <w:t xml:space="preserve">Structuring </w:t>
            </w:r>
          </w:p>
          <w:p w14:paraId="4A1A6867" w14:textId="77777777" w:rsidR="00866014" w:rsidRDefault="00866014">
            <w:pPr>
              <w:pStyle w:val="indent1"/>
              <w:ind w:left="0" w:firstLine="0"/>
              <w:jc w:val="both"/>
              <w:rPr>
                <w:rFonts w:ascii="Arial" w:hAnsi="Arial" w:cs="Arial"/>
                <w:sz w:val="24"/>
                <w:szCs w:val="24"/>
              </w:rPr>
            </w:pPr>
            <w:r>
              <w:rPr>
                <w:rFonts w:ascii="Arial" w:hAnsi="Arial" w:cs="Arial"/>
                <w:sz w:val="24"/>
                <w:szCs w:val="24"/>
              </w:rPr>
              <w:t> </w:t>
            </w:r>
          </w:p>
          <w:p w14:paraId="722406D7" w14:textId="77777777" w:rsidR="00866014" w:rsidRDefault="00866014">
            <w:pPr>
              <w:pStyle w:val="indent1"/>
              <w:ind w:left="0" w:firstLine="0"/>
              <w:jc w:val="both"/>
              <w:rPr>
                <w:rFonts w:ascii="Arial" w:hAnsi="Arial" w:cs="Arial"/>
                <w:sz w:val="24"/>
                <w:szCs w:val="24"/>
              </w:rPr>
            </w:pPr>
            <w:r>
              <w:rPr>
                <w:rFonts w:ascii="Arial" w:hAnsi="Arial" w:cs="Arial"/>
                <w:sz w:val="24"/>
                <w:szCs w:val="24"/>
              </w:rPr>
              <w:t>Within shared folders, create individual folders for each subject. If there are a large number of files in a folder it is difficult to find specific information. Use additional folders to structure this as a hierarchy – general subjects first, and folders become more specific as you move down the hierarchy.</w:t>
            </w:r>
          </w:p>
          <w:p w14:paraId="6B27549F" w14:textId="77777777" w:rsidR="00866014" w:rsidRDefault="00866014">
            <w:pPr>
              <w:pStyle w:val="indent1"/>
              <w:ind w:left="0" w:firstLine="0"/>
              <w:jc w:val="both"/>
              <w:rPr>
                <w:rFonts w:ascii="Arial" w:hAnsi="Arial" w:cs="Arial"/>
                <w:sz w:val="24"/>
                <w:szCs w:val="24"/>
              </w:rPr>
            </w:pPr>
            <w:r>
              <w:rPr>
                <w:rFonts w:ascii="Arial" w:hAnsi="Arial" w:cs="Arial"/>
                <w:sz w:val="24"/>
                <w:szCs w:val="24"/>
              </w:rPr>
              <w:t> </w:t>
            </w:r>
            <w:r>
              <w:t> </w:t>
            </w:r>
          </w:p>
        </w:tc>
      </w:tr>
      <w:tr w:rsidR="00866014" w14:paraId="25928BAA" w14:textId="77777777">
        <w:tc>
          <w:tcPr>
            <w:tcW w:w="648" w:type="dxa"/>
            <w:tcBorders>
              <w:top w:val="nil"/>
              <w:left w:val="nil"/>
              <w:bottom w:val="nil"/>
              <w:right w:val="nil"/>
            </w:tcBorders>
          </w:tcPr>
          <w:p w14:paraId="455675A6" w14:textId="77777777" w:rsidR="00866014" w:rsidRDefault="00866014">
            <w:pPr>
              <w:rPr>
                <w:rFonts w:ascii="Arial" w:hAnsi="Arial" w:cs="Arial"/>
                <w:b/>
                <w:bCs/>
              </w:rPr>
            </w:pPr>
            <w:r>
              <w:lastRenderedPageBreak/>
              <w:t> </w:t>
            </w:r>
          </w:p>
        </w:tc>
        <w:tc>
          <w:tcPr>
            <w:tcW w:w="10034" w:type="dxa"/>
            <w:tcBorders>
              <w:top w:val="nil"/>
              <w:left w:val="nil"/>
              <w:bottom w:val="nil"/>
              <w:right w:val="nil"/>
            </w:tcBorders>
          </w:tcPr>
          <w:p w14:paraId="20EC4D0E" w14:textId="77777777" w:rsidR="00866014" w:rsidRDefault="00866014">
            <w:pPr>
              <w:pStyle w:val="indent1"/>
              <w:ind w:left="0" w:firstLine="0"/>
              <w:jc w:val="both"/>
              <w:rPr>
                <w:rFonts w:ascii="Arial" w:hAnsi="Arial" w:cs="Arial"/>
                <w:b/>
                <w:bCs/>
                <w:sz w:val="24"/>
                <w:szCs w:val="24"/>
              </w:rPr>
            </w:pPr>
            <w:r>
              <w:rPr>
                <w:rFonts w:ascii="Arial" w:hAnsi="Arial" w:cs="Arial"/>
                <w:b/>
                <w:bCs/>
                <w:sz w:val="24"/>
                <w:szCs w:val="24"/>
              </w:rPr>
              <w:t>Version Control</w:t>
            </w:r>
          </w:p>
          <w:p w14:paraId="2454CD35" w14:textId="77777777" w:rsidR="00866014" w:rsidRDefault="00866014">
            <w:pPr>
              <w:pStyle w:val="indent1"/>
              <w:ind w:left="0" w:firstLine="0"/>
              <w:jc w:val="both"/>
              <w:rPr>
                <w:rFonts w:ascii="Arial" w:hAnsi="Arial" w:cs="Arial"/>
                <w:b/>
                <w:bCs/>
                <w:sz w:val="24"/>
                <w:szCs w:val="24"/>
              </w:rPr>
            </w:pPr>
            <w:r>
              <w:rPr>
                <w:rFonts w:ascii="Arial" w:hAnsi="Arial" w:cs="Arial"/>
                <w:b/>
                <w:bCs/>
                <w:sz w:val="24"/>
                <w:szCs w:val="24"/>
              </w:rPr>
              <w:t> </w:t>
            </w:r>
          </w:p>
          <w:p w14:paraId="645129CB" w14:textId="77777777" w:rsidR="00866014" w:rsidRDefault="00866014">
            <w:pPr>
              <w:pStyle w:val="indent1"/>
              <w:ind w:left="0" w:firstLine="0"/>
              <w:jc w:val="both"/>
              <w:rPr>
                <w:rFonts w:ascii="Arial" w:hAnsi="Arial" w:cs="Arial"/>
                <w:sz w:val="24"/>
                <w:szCs w:val="24"/>
              </w:rPr>
            </w:pPr>
            <w:r>
              <w:rPr>
                <w:rFonts w:ascii="Arial" w:hAnsi="Arial" w:cs="Arial"/>
                <w:sz w:val="24"/>
                <w:szCs w:val="24"/>
              </w:rPr>
              <w:t>Where a document goes through a number of changes and earlier copies are kept, it is essential that version control is applied. This can be of two types.</w:t>
            </w:r>
          </w:p>
          <w:p w14:paraId="18BD2BC9" w14:textId="77777777" w:rsidR="00866014" w:rsidRDefault="00866014">
            <w:pPr>
              <w:pStyle w:val="indent1"/>
              <w:ind w:left="0" w:firstLine="0"/>
              <w:jc w:val="both"/>
              <w:rPr>
                <w:rFonts w:ascii="Arial" w:hAnsi="Arial" w:cs="Arial"/>
                <w:sz w:val="24"/>
                <w:szCs w:val="24"/>
              </w:rPr>
            </w:pPr>
            <w:r>
              <w:rPr>
                <w:rFonts w:ascii="Arial" w:hAnsi="Arial" w:cs="Arial"/>
                <w:sz w:val="24"/>
                <w:szCs w:val="24"/>
              </w:rPr>
              <w:t> </w:t>
            </w:r>
          </w:p>
          <w:p w14:paraId="2C458C19" w14:textId="77777777" w:rsidR="00866014" w:rsidRDefault="00866014">
            <w:pPr>
              <w:pStyle w:val="indent1"/>
              <w:numPr>
                <w:ilvl w:val="0"/>
                <w:numId w:val="4"/>
              </w:numPr>
              <w:jc w:val="both"/>
              <w:rPr>
                <w:rFonts w:ascii="Arial" w:hAnsi="Arial" w:cs="Arial"/>
                <w:sz w:val="24"/>
                <w:szCs w:val="24"/>
              </w:rPr>
            </w:pPr>
            <w:r>
              <w:rPr>
                <w:rFonts w:ascii="Arial" w:hAnsi="Arial" w:cs="Arial"/>
                <w:sz w:val="24"/>
                <w:szCs w:val="24"/>
              </w:rPr>
              <w:t>Version 0.1, 0.2 – where small changes are being made to an existing document.</w:t>
            </w:r>
          </w:p>
          <w:p w14:paraId="031C58E7" w14:textId="77777777" w:rsidR="00866014" w:rsidRDefault="00866014">
            <w:pPr>
              <w:pStyle w:val="indent1"/>
              <w:numPr>
                <w:ilvl w:val="0"/>
                <w:numId w:val="4"/>
              </w:numPr>
              <w:jc w:val="both"/>
              <w:rPr>
                <w:rFonts w:ascii="Arial" w:hAnsi="Arial" w:cs="Arial"/>
                <w:sz w:val="24"/>
                <w:szCs w:val="24"/>
              </w:rPr>
            </w:pPr>
            <w:r>
              <w:rPr>
                <w:rFonts w:ascii="Arial" w:hAnsi="Arial" w:cs="Arial"/>
                <w:sz w:val="24"/>
                <w:szCs w:val="24"/>
              </w:rPr>
              <w:t>Version 2, Version 3 – where a major revision is made and a new revised version will replace an earlier version.</w:t>
            </w:r>
          </w:p>
          <w:p w14:paraId="718B43C5" w14:textId="77777777" w:rsidR="00866014" w:rsidRDefault="00866014">
            <w:pPr>
              <w:pStyle w:val="indent1"/>
              <w:ind w:left="0" w:firstLine="0"/>
              <w:jc w:val="both"/>
              <w:rPr>
                <w:rFonts w:ascii="Arial" w:hAnsi="Arial" w:cs="Arial"/>
                <w:sz w:val="24"/>
                <w:szCs w:val="24"/>
              </w:rPr>
            </w:pPr>
            <w:r>
              <w:rPr>
                <w:rFonts w:ascii="Arial" w:hAnsi="Arial" w:cs="Arial"/>
                <w:sz w:val="24"/>
                <w:szCs w:val="24"/>
              </w:rPr>
              <w:t> </w:t>
            </w:r>
          </w:p>
          <w:p w14:paraId="06B3E312" w14:textId="77777777" w:rsidR="00866014" w:rsidRDefault="00866014">
            <w:pPr>
              <w:pStyle w:val="indent1"/>
              <w:ind w:left="0" w:firstLine="0"/>
              <w:jc w:val="both"/>
              <w:rPr>
                <w:rFonts w:ascii="Arial" w:hAnsi="Arial" w:cs="Arial"/>
                <w:sz w:val="24"/>
                <w:szCs w:val="24"/>
              </w:rPr>
            </w:pPr>
            <w:r>
              <w:rPr>
                <w:rFonts w:ascii="Arial" w:hAnsi="Arial" w:cs="Arial"/>
                <w:sz w:val="24"/>
                <w:szCs w:val="24"/>
              </w:rPr>
              <w:t>The version information should appear in the file name and on the front page of the document (e.g. Mission Policy – Final Version – 2006). Consider whether you want to retain or delete earlier versions?</w:t>
            </w:r>
          </w:p>
          <w:p w14:paraId="3E1ACF61" w14:textId="77777777" w:rsidR="00866014" w:rsidRDefault="00866014">
            <w:pPr>
              <w:pStyle w:val="indent1"/>
              <w:ind w:left="0" w:firstLine="0"/>
              <w:jc w:val="both"/>
              <w:rPr>
                <w:rFonts w:ascii="Arial" w:hAnsi="Arial" w:cs="Arial"/>
                <w:b/>
                <w:bCs/>
                <w:sz w:val="24"/>
                <w:szCs w:val="24"/>
              </w:rPr>
            </w:pPr>
            <w:r>
              <w:t> </w:t>
            </w:r>
          </w:p>
        </w:tc>
      </w:tr>
      <w:tr w:rsidR="00866014" w14:paraId="225E3B04" w14:textId="77777777">
        <w:tc>
          <w:tcPr>
            <w:tcW w:w="648" w:type="dxa"/>
            <w:tcBorders>
              <w:top w:val="nil"/>
              <w:left w:val="nil"/>
              <w:bottom w:val="nil"/>
              <w:right w:val="nil"/>
            </w:tcBorders>
          </w:tcPr>
          <w:p w14:paraId="0204C0EB" w14:textId="77777777" w:rsidR="00866014" w:rsidRDefault="00866014">
            <w:pPr>
              <w:rPr>
                <w:rFonts w:ascii="Arial" w:hAnsi="Arial" w:cs="Arial"/>
                <w:b/>
                <w:bCs/>
              </w:rPr>
            </w:pPr>
            <w:r>
              <w:t> </w:t>
            </w:r>
          </w:p>
        </w:tc>
        <w:tc>
          <w:tcPr>
            <w:tcW w:w="10034" w:type="dxa"/>
            <w:tcBorders>
              <w:top w:val="nil"/>
              <w:left w:val="nil"/>
              <w:bottom w:val="nil"/>
              <w:right w:val="nil"/>
            </w:tcBorders>
          </w:tcPr>
          <w:p w14:paraId="0B69A7C7" w14:textId="77777777" w:rsidR="00866014" w:rsidRDefault="00866014">
            <w:pPr>
              <w:pStyle w:val="indent1"/>
              <w:ind w:left="0" w:firstLine="0"/>
              <w:jc w:val="both"/>
              <w:rPr>
                <w:rFonts w:ascii="Arial" w:hAnsi="Arial" w:cs="Arial"/>
                <w:b/>
                <w:bCs/>
                <w:sz w:val="24"/>
                <w:szCs w:val="24"/>
              </w:rPr>
            </w:pPr>
            <w:r>
              <w:rPr>
                <w:rFonts w:ascii="Arial" w:hAnsi="Arial" w:cs="Arial"/>
                <w:b/>
                <w:bCs/>
                <w:sz w:val="24"/>
                <w:szCs w:val="24"/>
              </w:rPr>
              <w:t>Security</w:t>
            </w:r>
          </w:p>
          <w:p w14:paraId="6F563DCE" w14:textId="77777777" w:rsidR="00866014" w:rsidRDefault="00866014">
            <w:pPr>
              <w:pStyle w:val="indent1"/>
              <w:ind w:left="0" w:firstLine="0"/>
              <w:jc w:val="both"/>
              <w:rPr>
                <w:rFonts w:ascii="Arial" w:hAnsi="Arial" w:cs="Arial"/>
                <w:b/>
                <w:bCs/>
                <w:sz w:val="24"/>
                <w:szCs w:val="24"/>
              </w:rPr>
            </w:pPr>
            <w:r>
              <w:rPr>
                <w:rFonts w:ascii="Arial" w:hAnsi="Arial" w:cs="Arial"/>
                <w:b/>
                <w:bCs/>
                <w:sz w:val="24"/>
                <w:szCs w:val="24"/>
              </w:rPr>
              <w:t> </w:t>
            </w:r>
          </w:p>
          <w:p w14:paraId="5A8E07BA" w14:textId="77777777" w:rsidR="00866014" w:rsidRDefault="00866014">
            <w:pPr>
              <w:pStyle w:val="indent1"/>
              <w:ind w:left="0" w:firstLine="0"/>
              <w:jc w:val="both"/>
              <w:rPr>
                <w:rFonts w:ascii="Arial" w:hAnsi="Arial" w:cs="Arial"/>
                <w:sz w:val="24"/>
                <w:szCs w:val="24"/>
              </w:rPr>
            </w:pPr>
            <w:r>
              <w:rPr>
                <w:rFonts w:ascii="Arial" w:hAnsi="Arial" w:cs="Arial"/>
                <w:sz w:val="24"/>
                <w:szCs w:val="24"/>
              </w:rPr>
              <w:t>Global or shared folders may contain sensitive information, the use of which requires to be restricted. There are two ways to set up protection on these folders.</w:t>
            </w:r>
          </w:p>
          <w:p w14:paraId="15CB5DE3" w14:textId="77777777" w:rsidR="00866014" w:rsidRDefault="00866014">
            <w:pPr>
              <w:pStyle w:val="indent1"/>
              <w:ind w:left="0" w:firstLine="0"/>
              <w:jc w:val="both"/>
              <w:rPr>
                <w:rFonts w:ascii="Arial" w:hAnsi="Arial" w:cs="Arial"/>
                <w:sz w:val="24"/>
                <w:szCs w:val="24"/>
              </w:rPr>
            </w:pPr>
            <w:r>
              <w:rPr>
                <w:rFonts w:ascii="Arial" w:hAnsi="Arial" w:cs="Arial"/>
                <w:sz w:val="24"/>
                <w:szCs w:val="24"/>
              </w:rPr>
              <w:t> </w:t>
            </w:r>
          </w:p>
          <w:p w14:paraId="35DD95D9" w14:textId="77777777" w:rsidR="00866014" w:rsidRDefault="00866014">
            <w:pPr>
              <w:pStyle w:val="indent1"/>
              <w:numPr>
                <w:ilvl w:val="0"/>
                <w:numId w:val="4"/>
              </w:numPr>
              <w:jc w:val="both"/>
              <w:rPr>
                <w:rFonts w:ascii="Arial" w:hAnsi="Arial" w:cs="Arial"/>
                <w:sz w:val="24"/>
                <w:szCs w:val="24"/>
              </w:rPr>
            </w:pPr>
            <w:r>
              <w:rPr>
                <w:rFonts w:ascii="Arial" w:hAnsi="Arial" w:cs="Arial"/>
                <w:sz w:val="24"/>
                <w:szCs w:val="24"/>
              </w:rPr>
              <w:t>If the technical support is available, arrange that some folders on a global or shared drive can only be accessed by certain individuals.</w:t>
            </w:r>
          </w:p>
          <w:p w14:paraId="10CA6B25" w14:textId="77777777" w:rsidR="00866014" w:rsidRDefault="00866014">
            <w:pPr>
              <w:pStyle w:val="indent1"/>
              <w:numPr>
                <w:ilvl w:val="0"/>
                <w:numId w:val="4"/>
              </w:numPr>
              <w:jc w:val="both"/>
              <w:rPr>
                <w:rFonts w:ascii="Arial" w:hAnsi="Arial" w:cs="Arial"/>
                <w:sz w:val="24"/>
                <w:szCs w:val="24"/>
              </w:rPr>
            </w:pPr>
            <w:r>
              <w:rPr>
                <w:rFonts w:ascii="Arial" w:hAnsi="Arial" w:cs="Arial"/>
                <w:sz w:val="24"/>
                <w:szCs w:val="24"/>
              </w:rPr>
              <w:t xml:space="preserve">Individual parish officers can set up password protection. Only individuals entitled to have access will have these passwords. </w:t>
            </w:r>
          </w:p>
          <w:p w14:paraId="407D1E98" w14:textId="77777777" w:rsidR="00866014" w:rsidRDefault="00866014">
            <w:pPr>
              <w:pStyle w:val="indent1"/>
              <w:ind w:left="0" w:firstLine="0"/>
              <w:jc w:val="both"/>
              <w:rPr>
                <w:rFonts w:ascii="Arial" w:hAnsi="Arial" w:cs="Arial"/>
                <w:b/>
                <w:bCs/>
                <w:sz w:val="24"/>
                <w:szCs w:val="24"/>
              </w:rPr>
            </w:pPr>
            <w:r>
              <w:rPr>
                <w:rFonts w:ascii="Arial" w:hAnsi="Arial" w:cs="Arial"/>
                <w:b/>
                <w:bCs/>
                <w:sz w:val="24"/>
                <w:szCs w:val="24"/>
              </w:rPr>
              <w:t> </w:t>
            </w:r>
          </w:p>
          <w:p w14:paraId="1B0B70E2" w14:textId="77777777" w:rsidR="00866014" w:rsidRDefault="00866014">
            <w:pPr>
              <w:pStyle w:val="indent1"/>
              <w:ind w:left="0" w:firstLine="0"/>
              <w:jc w:val="both"/>
              <w:rPr>
                <w:rFonts w:ascii="Arial" w:hAnsi="Arial" w:cs="Arial"/>
                <w:sz w:val="24"/>
                <w:szCs w:val="24"/>
              </w:rPr>
            </w:pPr>
            <w:r>
              <w:rPr>
                <w:rFonts w:ascii="Arial" w:hAnsi="Arial" w:cs="Arial"/>
                <w:sz w:val="24"/>
                <w:szCs w:val="24"/>
              </w:rPr>
              <w:t>It may be worth organising a short training seminar for parish officers on ways to protect sensitive information.</w:t>
            </w:r>
          </w:p>
          <w:p w14:paraId="20F64267" w14:textId="77777777" w:rsidR="00866014" w:rsidRDefault="00866014">
            <w:pPr>
              <w:pStyle w:val="indent1"/>
              <w:ind w:left="0" w:firstLine="0"/>
              <w:jc w:val="both"/>
              <w:rPr>
                <w:rFonts w:ascii="Arial" w:hAnsi="Arial" w:cs="Arial"/>
                <w:sz w:val="24"/>
                <w:szCs w:val="24"/>
              </w:rPr>
            </w:pPr>
            <w:r>
              <w:t> </w:t>
            </w:r>
          </w:p>
        </w:tc>
      </w:tr>
      <w:tr w:rsidR="00866014" w14:paraId="3B4F226D" w14:textId="77777777">
        <w:tc>
          <w:tcPr>
            <w:tcW w:w="648" w:type="dxa"/>
            <w:tcBorders>
              <w:top w:val="nil"/>
              <w:left w:val="nil"/>
              <w:bottom w:val="nil"/>
              <w:right w:val="nil"/>
            </w:tcBorders>
          </w:tcPr>
          <w:p w14:paraId="140ADAE1" w14:textId="77777777" w:rsidR="00866014" w:rsidRDefault="00866014">
            <w:pPr>
              <w:rPr>
                <w:rFonts w:ascii="Arial" w:hAnsi="Arial" w:cs="Arial"/>
                <w:b/>
                <w:bCs/>
              </w:rPr>
            </w:pPr>
            <w:r>
              <w:t> </w:t>
            </w:r>
          </w:p>
        </w:tc>
        <w:tc>
          <w:tcPr>
            <w:tcW w:w="10034" w:type="dxa"/>
            <w:tcBorders>
              <w:top w:val="nil"/>
              <w:left w:val="nil"/>
              <w:bottom w:val="nil"/>
              <w:right w:val="nil"/>
            </w:tcBorders>
          </w:tcPr>
          <w:p w14:paraId="7F7B95B8" w14:textId="77777777" w:rsidR="00866014" w:rsidRDefault="00866014">
            <w:pPr>
              <w:pStyle w:val="indent1"/>
              <w:ind w:left="0" w:firstLine="0"/>
              <w:jc w:val="both"/>
              <w:rPr>
                <w:rFonts w:ascii="Arial" w:hAnsi="Arial" w:cs="Arial"/>
                <w:b/>
                <w:bCs/>
                <w:sz w:val="24"/>
                <w:szCs w:val="24"/>
              </w:rPr>
            </w:pPr>
            <w:r>
              <w:rPr>
                <w:rFonts w:ascii="Arial" w:hAnsi="Arial" w:cs="Arial"/>
                <w:b/>
                <w:bCs/>
                <w:sz w:val="24"/>
                <w:szCs w:val="24"/>
              </w:rPr>
              <w:t>Record Retention</w:t>
            </w:r>
          </w:p>
          <w:p w14:paraId="432BA596" w14:textId="77777777" w:rsidR="00866014" w:rsidRDefault="00866014">
            <w:pPr>
              <w:pStyle w:val="indent1"/>
              <w:ind w:left="0" w:firstLine="0"/>
              <w:jc w:val="both"/>
              <w:rPr>
                <w:rFonts w:ascii="Arial" w:hAnsi="Arial" w:cs="Arial"/>
                <w:b/>
                <w:bCs/>
                <w:sz w:val="24"/>
                <w:szCs w:val="24"/>
              </w:rPr>
            </w:pPr>
            <w:r>
              <w:rPr>
                <w:rFonts w:ascii="Arial" w:hAnsi="Arial" w:cs="Arial"/>
                <w:b/>
                <w:bCs/>
                <w:sz w:val="24"/>
                <w:szCs w:val="24"/>
              </w:rPr>
              <w:t> </w:t>
            </w:r>
          </w:p>
          <w:p w14:paraId="7C7C3B23" w14:textId="77777777" w:rsidR="00866014" w:rsidRDefault="00866014">
            <w:pPr>
              <w:pStyle w:val="indent1"/>
              <w:ind w:left="0" w:firstLine="0"/>
              <w:jc w:val="both"/>
              <w:rPr>
                <w:rFonts w:ascii="Arial" w:hAnsi="Arial" w:cs="Arial"/>
                <w:sz w:val="24"/>
                <w:szCs w:val="24"/>
              </w:rPr>
            </w:pPr>
            <w:r>
              <w:rPr>
                <w:rFonts w:ascii="Arial" w:hAnsi="Arial" w:cs="Arial"/>
                <w:sz w:val="24"/>
                <w:szCs w:val="24"/>
              </w:rPr>
              <w:t xml:space="preserve">Review files and folders regularly to ensure you don’t end up with huge amounts of information you seldom use. If a file exists electronically, consider: is it still being used, and if not how long should it be kept? You can create a folder for archive information, or place  </w:t>
            </w:r>
          </w:p>
          <w:p w14:paraId="44F5B124" w14:textId="77777777" w:rsidR="00866014" w:rsidRDefault="00866014">
            <w:pPr>
              <w:pStyle w:val="indent1"/>
              <w:ind w:left="0" w:firstLine="0"/>
              <w:jc w:val="both"/>
              <w:rPr>
                <w:rFonts w:ascii="Arial" w:hAnsi="Arial" w:cs="Arial"/>
                <w:sz w:val="24"/>
                <w:szCs w:val="24"/>
              </w:rPr>
            </w:pPr>
            <w:r>
              <w:rPr>
                <w:rFonts w:ascii="Arial" w:hAnsi="Arial" w:cs="Arial"/>
                <w:sz w:val="24"/>
                <w:szCs w:val="24"/>
              </w:rPr>
              <w:t>such items on disc or CD-Rom and keep this as an archive file.</w:t>
            </w:r>
          </w:p>
          <w:p w14:paraId="20997CA2" w14:textId="77777777" w:rsidR="00866014" w:rsidRDefault="00866014">
            <w:pPr>
              <w:pStyle w:val="indent1"/>
              <w:ind w:left="0" w:firstLine="0"/>
              <w:jc w:val="both"/>
              <w:rPr>
                <w:rFonts w:ascii="Arial" w:hAnsi="Arial" w:cs="Arial"/>
                <w:sz w:val="24"/>
                <w:szCs w:val="24"/>
              </w:rPr>
            </w:pPr>
            <w:r>
              <w:t> </w:t>
            </w:r>
          </w:p>
        </w:tc>
      </w:tr>
      <w:tr w:rsidR="00866014" w14:paraId="617FC0A6" w14:textId="77777777">
        <w:tc>
          <w:tcPr>
            <w:tcW w:w="648" w:type="dxa"/>
            <w:tcBorders>
              <w:top w:val="nil"/>
              <w:left w:val="nil"/>
              <w:bottom w:val="nil"/>
              <w:right w:val="nil"/>
            </w:tcBorders>
          </w:tcPr>
          <w:p w14:paraId="65E885B0" w14:textId="77777777" w:rsidR="00866014" w:rsidRDefault="00866014">
            <w:pPr>
              <w:rPr>
                <w:rFonts w:ascii="Arial" w:hAnsi="Arial" w:cs="Arial"/>
                <w:b/>
                <w:bCs/>
              </w:rPr>
            </w:pPr>
            <w:r>
              <w:t> </w:t>
            </w:r>
          </w:p>
        </w:tc>
        <w:tc>
          <w:tcPr>
            <w:tcW w:w="10034" w:type="dxa"/>
            <w:tcBorders>
              <w:top w:val="nil"/>
              <w:left w:val="nil"/>
              <w:bottom w:val="nil"/>
              <w:right w:val="nil"/>
            </w:tcBorders>
          </w:tcPr>
          <w:p w14:paraId="245DA5D4" w14:textId="77777777" w:rsidR="00866014" w:rsidRDefault="00866014">
            <w:pPr>
              <w:pStyle w:val="indent1"/>
              <w:ind w:left="0" w:firstLine="0"/>
              <w:jc w:val="both"/>
              <w:rPr>
                <w:rFonts w:ascii="Arial" w:hAnsi="Arial" w:cs="Arial"/>
                <w:sz w:val="24"/>
                <w:szCs w:val="24"/>
              </w:rPr>
            </w:pPr>
            <w:r>
              <w:rPr>
                <w:rFonts w:ascii="Arial" w:hAnsi="Arial" w:cs="Arial"/>
                <w:sz w:val="24"/>
                <w:szCs w:val="24"/>
              </w:rPr>
              <w:t>Putting information on the same subject together on a single CD-Rom or disc makes it easy to find when requested, and easy to delete when it is no longer required. However, make sure that all parish officers know where they are kept and what ‘s on it.</w:t>
            </w:r>
          </w:p>
          <w:p w14:paraId="37AF7747" w14:textId="77777777" w:rsidR="00866014" w:rsidRDefault="00866014">
            <w:pPr>
              <w:pStyle w:val="indent1"/>
              <w:ind w:left="0" w:firstLine="0"/>
              <w:jc w:val="both"/>
              <w:rPr>
                <w:rFonts w:ascii="Arial" w:hAnsi="Arial" w:cs="Arial"/>
                <w:sz w:val="24"/>
                <w:szCs w:val="24"/>
              </w:rPr>
            </w:pPr>
            <w:r>
              <w:t> </w:t>
            </w:r>
          </w:p>
        </w:tc>
      </w:tr>
      <w:tr w:rsidR="00866014" w14:paraId="775D3D6F" w14:textId="77777777">
        <w:tc>
          <w:tcPr>
            <w:tcW w:w="648" w:type="dxa"/>
            <w:tcBorders>
              <w:top w:val="nil"/>
              <w:left w:val="nil"/>
              <w:bottom w:val="nil"/>
              <w:right w:val="nil"/>
            </w:tcBorders>
          </w:tcPr>
          <w:p w14:paraId="7D0E82AF" w14:textId="77777777" w:rsidR="00866014" w:rsidRDefault="00866014">
            <w:pPr>
              <w:rPr>
                <w:rFonts w:ascii="Arial" w:hAnsi="Arial" w:cs="Arial"/>
                <w:b/>
                <w:bCs/>
              </w:rPr>
            </w:pPr>
            <w:r>
              <w:t> </w:t>
            </w:r>
          </w:p>
        </w:tc>
        <w:tc>
          <w:tcPr>
            <w:tcW w:w="10034" w:type="dxa"/>
            <w:tcBorders>
              <w:top w:val="nil"/>
              <w:left w:val="nil"/>
              <w:bottom w:val="nil"/>
              <w:right w:val="nil"/>
            </w:tcBorders>
          </w:tcPr>
          <w:p w14:paraId="30B8605F" w14:textId="77777777" w:rsidR="00866014" w:rsidRDefault="00866014">
            <w:pPr>
              <w:pStyle w:val="indent1"/>
              <w:ind w:left="0" w:firstLine="0"/>
              <w:jc w:val="both"/>
              <w:rPr>
                <w:rFonts w:ascii="Arial" w:hAnsi="Arial" w:cs="Arial"/>
                <w:sz w:val="24"/>
                <w:szCs w:val="24"/>
              </w:rPr>
            </w:pPr>
            <w:r>
              <w:rPr>
                <w:rFonts w:ascii="Arial" w:hAnsi="Arial" w:cs="Arial"/>
                <w:sz w:val="24"/>
                <w:szCs w:val="24"/>
              </w:rPr>
              <w:t>If you are intending to keep the information or documents for a number of years, consider whether the electronic format will be accessible – it is probably better to print everything onto archival quality paper and retain it on an archival quality file, or else get all the documents microfilmed and keep the record in this way. Both approaches will require some indexing. There is a risk of archiving onto media that later becomes obsolete.</w:t>
            </w:r>
          </w:p>
          <w:p w14:paraId="2C55EC76" w14:textId="77777777" w:rsidR="00866014" w:rsidRDefault="00866014">
            <w:pPr>
              <w:pStyle w:val="indent1"/>
              <w:ind w:left="0" w:firstLine="0"/>
              <w:jc w:val="both"/>
              <w:rPr>
                <w:rFonts w:ascii="Arial" w:hAnsi="Arial" w:cs="Arial"/>
                <w:sz w:val="24"/>
                <w:szCs w:val="24"/>
              </w:rPr>
            </w:pPr>
            <w:r>
              <w:t> </w:t>
            </w:r>
          </w:p>
        </w:tc>
      </w:tr>
      <w:tr w:rsidR="00866014" w14:paraId="6E930890" w14:textId="77777777">
        <w:tc>
          <w:tcPr>
            <w:tcW w:w="648" w:type="dxa"/>
            <w:tcBorders>
              <w:top w:val="nil"/>
              <w:left w:val="nil"/>
              <w:bottom w:val="nil"/>
              <w:right w:val="nil"/>
            </w:tcBorders>
          </w:tcPr>
          <w:p w14:paraId="4F0AD1F8" w14:textId="77777777" w:rsidR="00866014" w:rsidRDefault="00866014">
            <w:pPr>
              <w:rPr>
                <w:rFonts w:ascii="Arial" w:hAnsi="Arial" w:cs="Arial"/>
                <w:b/>
                <w:bCs/>
              </w:rPr>
            </w:pPr>
            <w:r>
              <w:t> </w:t>
            </w:r>
          </w:p>
        </w:tc>
        <w:tc>
          <w:tcPr>
            <w:tcW w:w="10034" w:type="dxa"/>
            <w:tcBorders>
              <w:top w:val="nil"/>
              <w:left w:val="nil"/>
              <w:bottom w:val="nil"/>
              <w:right w:val="nil"/>
            </w:tcBorders>
          </w:tcPr>
          <w:p w14:paraId="6D2600AA" w14:textId="77777777" w:rsidR="00866014" w:rsidRDefault="00866014">
            <w:pPr>
              <w:pStyle w:val="indent1"/>
              <w:ind w:left="0" w:firstLine="0"/>
              <w:jc w:val="both"/>
              <w:rPr>
                <w:rFonts w:ascii="Arial" w:hAnsi="Arial" w:cs="Arial"/>
                <w:sz w:val="24"/>
                <w:szCs w:val="24"/>
              </w:rPr>
            </w:pPr>
            <w:r>
              <w:rPr>
                <w:rFonts w:ascii="Arial" w:hAnsi="Arial" w:cs="Arial"/>
                <w:sz w:val="24"/>
                <w:szCs w:val="24"/>
              </w:rPr>
              <w:t>There are often good statutory or best practice reasons for keeping information for a specific periods of time, so don’t make unilateral decisions you may have to justify later. Develop a records retention schedule which lists records that should be retained, preferably by activity or function using sections 3a – 3g of these guidelines as a template.</w:t>
            </w:r>
          </w:p>
          <w:p w14:paraId="65F47756" w14:textId="77777777" w:rsidR="00866014" w:rsidRDefault="00866014">
            <w:pPr>
              <w:pStyle w:val="indent1"/>
              <w:ind w:left="0" w:firstLine="0"/>
              <w:jc w:val="both"/>
              <w:rPr>
                <w:rFonts w:ascii="Arial" w:hAnsi="Arial" w:cs="Arial"/>
                <w:sz w:val="24"/>
                <w:szCs w:val="24"/>
              </w:rPr>
            </w:pPr>
            <w:r>
              <w:t> </w:t>
            </w:r>
          </w:p>
        </w:tc>
      </w:tr>
      <w:tr w:rsidR="00866014" w14:paraId="1C0733F5" w14:textId="77777777">
        <w:tc>
          <w:tcPr>
            <w:tcW w:w="648" w:type="dxa"/>
            <w:tcBorders>
              <w:top w:val="nil"/>
              <w:left w:val="nil"/>
              <w:bottom w:val="nil"/>
              <w:right w:val="nil"/>
            </w:tcBorders>
          </w:tcPr>
          <w:p w14:paraId="19BC72DA" w14:textId="77777777" w:rsidR="00866014" w:rsidRDefault="00866014">
            <w:pPr>
              <w:rPr>
                <w:rFonts w:ascii="Arial" w:hAnsi="Arial" w:cs="Arial"/>
              </w:rPr>
            </w:pPr>
            <w:r>
              <w:t> </w:t>
            </w:r>
          </w:p>
        </w:tc>
        <w:tc>
          <w:tcPr>
            <w:tcW w:w="10034" w:type="dxa"/>
            <w:tcBorders>
              <w:top w:val="nil"/>
              <w:left w:val="nil"/>
              <w:bottom w:val="nil"/>
              <w:right w:val="nil"/>
            </w:tcBorders>
          </w:tcPr>
          <w:p w14:paraId="6D8ED675" w14:textId="77777777" w:rsidR="00866014" w:rsidRDefault="00866014">
            <w:pPr>
              <w:pStyle w:val="indent1"/>
              <w:ind w:left="0" w:firstLine="0"/>
              <w:jc w:val="both"/>
              <w:rPr>
                <w:rFonts w:ascii="Arial" w:hAnsi="Arial" w:cs="Arial"/>
                <w:sz w:val="24"/>
                <w:szCs w:val="24"/>
              </w:rPr>
            </w:pPr>
            <w:r>
              <w:rPr>
                <w:rFonts w:ascii="Arial" w:hAnsi="Arial" w:cs="Arial"/>
                <w:sz w:val="24"/>
                <w:szCs w:val="24"/>
              </w:rPr>
              <w:t>Regularly review and delete documents which don’t need to be kept. Keep an Excel spreadsheet listing what has been deleted –it can be part of an indexing system for all records both paper and electronic and will greatly assist answering any future enquiries concerning the records.</w:t>
            </w:r>
          </w:p>
          <w:p w14:paraId="1BC6285D" w14:textId="77777777" w:rsidR="00866014" w:rsidRDefault="00866014">
            <w:pPr>
              <w:pStyle w:val="indent1"/>
              <w:ind w:left="0" w:firstLine="0"/>
              <w:jc w:val="both"/>
              <w:rPr>
                <w:rFonts w:ascii="Arial" w:hAnsi="Arial" w:cs="Arial"/>
                <w:sz w:val="24"/>
                <w:szCs w:val="24"/>
              </w:rPr>
            </w:pPr>
            <w:r>
              <w:t> </w:t>
            </w:r>
          </w:p>
        </w:tc>
      </w:tr>
      <w:tr w:rsidR="00866014" w14:paraId="5EE2C3B4" w14:textId="77777777">
        <w:tc>
          <w:tcPr>
            <w:tcW w:w="648" w:type="dxa"/>
            <w:tcBorders>
              <w:top w:val="nil"/>
              <w:left w:val="nil"/>
              <w:bottom w:val="nil"/>
              <w:right w:val="nil"/>
            </w:tcBorders>
          </w:tcPr>
          <w:p w14:paraId="5B60EC02" w14:textId="77777777" w:rsidR="00866014" w:rsidRDefault="00866014">
            <w:pPr>
              <w:rPr>
                <w:rFonts w:ascii="Arial" w:hAnsi="Arial" w:cs="Arial"/>
                <w:b/>
                <w:bCs/>
              </w:rPr>
            </w:pPr>
            <w:r>
              <w:lastRenderedPageBreak/>
              <w:t> </w:t>
            </w:r>
          </w:p>
        </w:tc>
        <w:tc>
          <w:tcPr>
            <w:tcW w:w="10034" w:type="dxa"/>
            <w:tcBorders>
              <w:top w:val="nil"/>
              <w:left w:val="nil"/>
              <w:bottom w:val="nil"/>
              <w:right w:val="nil"/>
            </w:tcBorders>
          </w:tcPr>
          <w:p w14:paraId="304AF6CC" w14:textId="77777777" w:rsidR="00866014" w:rsidRDefault="00866014">
            <w:pPr>
              <w:pStyle w:val="indent1"/>
              <w:ind w:left="0" w:firstLine="0"/>
              <w:jc w:val="both"/>
              <w:rPr>
                <w:rFonts w:ascii="Arial" w:hAnsi="Arial" w:cs="Arial"/>
                <w:b/>
                <w:bCs/>
                <w:sz w:val="24"/>
                <w:szCs w:val="24"/>
              </w:rPr>
            </w:pPr>
            <w:r>
              <w:rPr>
                <w:rFonts w:ascii="Arial" w:hAnsi="Arial" w:cs="Arial"/>
                <w:b/>
                <w:bCs/>
                <w:sz w:val="24"/>
                <w:szCs w:val="24"/>
              </w:rPr>
              <w:t>E-mail</w:t>
            </w:r>
          </w:p>
          <w:p w14:paraId="46EAC36E" w14:textId="77777777" w:rsidR="00866014" w:rsidRDefault="00866014">
            <w:pPr>
              <w:pStyle w:val="indent1"/>
              <w:ind w:left="0" w:firstLine="0"/>
              <w:jc w:val="both"/>
              <w:rPr>
                <w:rFonts w:ascii="Arial" w:hAnsi="Arial" w:cs="Arial"/>
                <w:b/>
                <w:bCs/>
                <w:sz w:val="24"/>
                <w:szCs w:val="24"/>
              </w:rPr>
            </w:pPr>
            <w:r>
              <w:rPr>
                <w:rFonts w:ascii="Arial" w:hAnsi="Arial" w:cs="Arial"/>
                <w:b/>
                <w:bCs/>
                <w:sz w:val="24"/>
                <w:szCs w:val="24"/>
              </w:rPr>
              <w:t> </w:t>
            </w:r>
          </w:p>
          <w:p w14:paraId="37582C34" w14:textId="77777777" w:rsidR="00866014" w:rsidRDefault="00866014">
            <w:pPr>
              <w:pStyle w:val="indent1"/>
              <w:ind w:left="0" w:firstLine="0"/>
              <w:jc w:val="both"/>
              <w:rPr>
                <w:rFonts w:ascii="Arial" w:hAnsi="Arial" w:cs="Arial"/>
                <w:sz w:val="24"/>
                <w:szCs w:val="24"/>
              </w:rPr>
            </w:pPr>
            <w:r>
              <w:rPr>
                <w:rFonts w:ascii="Arial" w:hAnsi="Arial" w:cs="Arial"/>
                <w:sz w:val="24"/>
                <w:szCs w:val="24"/>
              </w:rPr>
              <w:t>There needs to be a clear policy to ensure that e-mail when used as a formal means of communication are treated as such. Make clear how e-mails should be archived if required and that the record retention schedule include reference to e-mails within the subject folders or shared drives. E-mails containing significant decisions or discussions should be retained if the substance of them is not contained in more formal electronic documents.</w:t>
            </w:r>
          </w:p>
          <w:p w14:paraId="4CA4872E" w14:textId="77777777" w:rsidR="00866014" w:rsidRDefault="00866014">
            <w:pPr>
              <w:pStyle w:val="indent1"/>
              <w:ind w:left="0" w:firstLine="0"/>
              <w:jc w:val="both"/>
              <w:rPr>
                <w:rFonts w:ascii="Arial" w:hAnsi="Arial" w:cs="Arial"/>
                <w:sz w:val="24"/>
                <w:szCs w:val="24"/>
              </w:rPr>
            </w:pPr>
            <w:r>
              <w:t> </w:t>
            </w:r>
          </w:p>
        </w:tc>
      </w:tr>
    </w:tbl>
    <w:p w14:paraId="3C7AC1FC" w14:textId="77777777" w:rsidR="00866014" w:rsidRDefault="00866014"/>
    <w:tbl>
      <w:tblPr>
        <w:tblW w:w="0" w:type="auto"/>
        <w:tblLayout w:type="fixed"/>
        <w:tblLook w:val="0000" w:firstRow="0" w:lastRow="0" w:firstColumn="0" w:lastColumn="0" w:noHBand="0" w:noVBand="0"/>
      </w:tblPr>
      <w:tblGrid>
        <w:gridCol w:w="648"/>
        <w:gridCol w:w="10034"/>
      </w:tblGrid>
      <w:tr w:rsidR="00866014" w14:paraId="01B0F709" w14:textId="77777777">
        <w:tc>
          <w:tcPr>
            <w:tcW w:w="648" w:type="dxa"/>
            <w:tcBorders>
              <w:top w:val="nil"/>
              <w:left w:val="nil"/>
              <w:bottom w:val="nil"/>
              <w:right w:val="nil"/>
            </w:tcBorders>
          </w:tcPr>
          <w:p w14:paraId="4C70A21C" w14:textId="77777777" w:rsidR="00866014" w:rsidRDefault="00866014">
            <w:pPr>
              <w:rPr>
                <w:rFonts w:ascii="Arial" w:hAnsi="Arial" w:cs="Arial"/>
                <w:b/>
                <w:bCs/>
              </w:rPr>
            </w:pPr>
            <w:r>
              <w:t> </w:t>
            </w:r>
          </w:p>
        </w:tc>
        <w:tc>
          <w:tcPr>
            <w:tcW w:w="10034" w:type="dxa"/>
            <w:tcBorders>
              <w:top w:val="nil"/>
              <w:left w:val="nil"/>
              <w:bottom w:val="nil"/>
              <w:right w:val="nil"/>
            </w:tcBorders>
          </w:tcPr>
          <w:p w14:paraId="1807E38B" w14:textId="77777777" w:rsidR="00866014" w:rsidRDefault="00866014">
            <w:pPr>
              <w:pStyle w:val="indent1"/>
              <w:ind w:left="0" w:firstLine="0"/>
              <w:jc w:val="both"/>
              <w:rPr>
                <w:rFonts w:ascii="Arial" w:hAnsi="Arial" w:cs="Arial"/>
                <w:b/>
                <w:bCs/>
                <w:sz w:val="24"/>
                <w:szCs w:val="24"/>
              </w:rPr>
            </w:pPr>
            <w:r>
              <w:t> </w:t>
            </w:r>
          </w:p>
        </w:tc>
      </w:tr>
      <w:tr w:rsidR="00866014" w14:paraId="30E3F22B" w14:textId="77777777">
        <w:tc>
          <w:tcPr>
            <w:tcW w:w="648" w:type="dxa"/>
            <w:tcBorders>
              <w:top w:val="nil"/>
              <w:left w:val="nil"/>
              <w:bottom w:val="nil"/>
              <w:right w:val="nil"/>
            </w:tcBorders>
          </w:tcPr>
          <w:p w14:paraId="7D01B5D6" w14:textId="77777777" w:rsidR="00866014" w:rsidRDefault="00866014">
            <w:pPr>
              <w:rPr>
                <w:rFonts w:ascii="Arial" w:hAnsi="Arial" w:cs="Arial"/>
                <w:b/>
                <w:bCs/>
              </w:rPr>
            </w:pPr>
            <w:r>
              <w:rPr>
                <w:rFonts w:ascii="Arial" w:hAnsi="Arial" w:cs="Arial"/>
                <w:b/>
                <w:bCs/>
              </w:rPr>
              <w:t>6.</w:t>
            </w:r>
          </w:p>
        </w:tc>
        <w:tc>
          <w:tcPr>
            <w:tcW w:w="10034" w:type="dxa"/>
            <w:tcBorders>
              <w:top w:val="nil"/>
              <w:left w:val="nil"/>
              <w:bottom w:val="nil"/>
              <w:right w:val="nil"/>
            </w:tcBorders>
          </w:tcPr>
          <w:p w14:paraId="45A9BAF8" w14:textId="77777777" w:rsidR="00866014" w:rsidRDefault="00866014">
            <w:pPr>
              <w:pStyle w:val="indent1"/>
              <w:ind w:left="0" w:firstLine="0"/>
              <w:jc w:val="both"/>
              <w:rPr>
                <w:rFonts w:ascii="Arial" w:hAnsi="Arial" w:cs="Arial"/>
                <w:b/>
                <w:bCs/>
                <w:sz w:val="24"/>
                <w:szCs w:val="24"/>
              </w:rPr>
            </w:pPr>
            <w:r>
              <w:rPr>
                <w:rFonts w:ascii="Arial" w:hAnsi="Arial" w:cs="Arial"/>
                <w:b/>
                <w:bCs/>
                <w:sz w:val="24"/>
                <w:szCs w:val="24"/>
              </w:rPr>
              <w:t>DATA PROTECTION</w:t>
            </w:r>
          </w:p>
          <w:p w14:paraId="1B769FFA" w14:textId="77777777" w:rsidR="00866014" w:rsidRDefault="00866014">
            <w:pPr>
              <w:pStyle w:val="indent1"/>
              <w:ind w:left="0" w:firstLine="0"/>
              <w:jc w:val="both"/>
              <w:rPr>
                <w:rFonts w:ascii="Arial" w:hAnsi="Arial" w:cs="Arial"/>
                <w:sz w:val="24"/>
                <w:szCs w:val="24"/>
              </w:rPr>
            </w:pPr>
            <w:r>
              <w:t> </w:t>
            </w:r>
          </w:p>
        </w:tc>
      </w:tr>
      <w:tr w:rsidR="00866014" w14:paraId="5D394CBA" w14:textId="77777777">
        <w:tc>
          <w:tcPr>
            <w:tcW w:w="648" w:type="dxa"/>
            <w:tcBorders>
              <w:top w:val="nil"/>
              <w:left w:val="nil"/>
              <w:bottom w:val="nil"/>
              <w:right w:val="nil"/>
            </w:tcBorders>
          </w:tcPr>
          <w:p w14:paraId="33CE25E0" w14:textId="77777777" w:rsidR="00866014" w:rsidRDefault="00866014">
            <w:pPr>
              <w:rPr>
                <w:rFonts w:ascii="Arial" w:hAnsi="Arial" w:cs="Arial"/>
                <w:b/>
                <w:bCs/>
              </w:rPr>
            </w:pPr>
            <w:r>
              <w:t> </w:t>
            </w:r>
          </w:p>
        </w:tc>
        <w:tc>
          <w:tcPr>
            <w:tcW w:w="10034" w:type="dxa"/>
            <w:tcBorders>
              <w:top w:val="nil"/>
              <w:left w:val="nil"/>
              <w:bottom w:val="nil"/>
              <w:right w:val="nil"/>
            </w:tcBorders>
          </w:tcPr>
          <w:p w14:paraId="068FDC71" w14:textId="77777777" w:rsidR="00866014" w:rsidRDefault="00866014">
            <w:pPr>
              <w:pStyle w:val="indent1"/>
              <w:ind w:left="0" w:firstLine="0"/>
              <w:jc w:val="both"/>
              <w:rPr>
                <w:rFonts w:ascii="Arial" w:hAnsi="Arial" w:cs="Arial"/>
                <w:sz w:val="24"/>
                <w:szCs w:val="24"/>
              </w:rPr>
            </w:pPr>
            <w:r>
              <w:rPr>
                <w:rFonts w:ascii="Arial" w:hAnsi="Arial" w:cs="Arial"/>
                <w:sz w:val="24"/>
                <w:szCs w:val="24"/>
              </w:rPr>
              <w:t>As most parishes collect personal information they are subject to the Data Protection Act 1998. Not-for-profit organisations are not required to notify the Information Commissioner of the personal data they are processing unless they wish to. There is an annual fee of £35.</w:t>
            </w:r>
          </w:p>
          <w:p w14:paraId="58089B43" w14:textId="77777777" w:rsidR="00866014" w:rsidRDefault="00866014">
            <w:pPr>
              <w:pStyle w:val="indent1"/>
              <w:ind w:left="0" w:firstLine="0"/>
              <w:jc w:val="both"/>
              <w:rPr>
                <w:rFonts w:ascii="Arial" w:hAnsi="Arial" w:cs="Arial"/>
                <w:sz w:val="24"/>
                <w:szCs w:val="24"/>
              </w:rPr>
            </w:pPr>
            <w:r>
              <w:t> </w:t>
            </w:r>
          </w:p>
        </w:tc>
      </w:tr>
      <w:tr w:rsidR="00866014" w14:paraId="60A339D2" w14:textId="77777777">
        <w:tc>
          <w:tcPr>
            <w:tcW w:w="648" w:type="dxa"/>
            <w:tcBorders>
              <w:top w:val="nil"/>
              <w:left w:val="nil"/>
              <w:bottom w:val="nil"/>
              <w:right w:val="nil"/>
            </w:tcBorders>
          </w:tcPr>
          <w:p w14:paraId="7A417148" w14:textId="77777777" w:rsidR="00866014" w:rsidRDefault="00866014">
            <w:pPr>
              <w:rPr>
                <w:rFonts w:ascii="Arial" w:hAnsi="Arial" w:cs="Arial"/>
                <w:b/>
                <w:bCs/>
              </w:rPr>
            </w:pPr>
            <w:r>
              <w:t> </w:t>
            </w:r>
          </w:p>
        </w:tc>
        <w:tc>
          <w:tcPr>
            <w:tcW w:w="10034" w:type="dxa"/>
            <w:tcBorders>
              <w:top w:val="nil"/>
              <w:left w:val="nil"/>
              <w:bottom w:val="nil"/>
              <w:right w:val="nil"/>
            </w:tcBorders>
          </w:tcPr>
          <w:p w14:paraId="3BA3BEB5" w14:textId="77777777" w:rsidR="00866014" w:rsidRDefault="00866014">
            <w:pPr>
              <w:pStyle w:val="indent1"/>
              <w:ind w:left="0" w:firstLine="0"/>
              <w:jc w:val="both"/>
              <w:rPr>
                <w:rFonts w:ascii="Arial" w:hAnsi="Arial" w:cs="Arial"/>
                <w:sz w:val="24"/>
                <w:szCs w:val="24"/>
              </w:rPr>
            </w:pPr>
            <w:r>
              <w:rPr>
                <w:rFonts w:ascii="Arial" w:hAnsi="Arial" w:cs="Arial"/>
                <w:sz w:val="24"/>
                <w:szCs w:val="24"/>
              </w:rPr>
              <w:t>However, whether the parish chooses to notify the Information Commissioner or not it is still subject to the eight data protection principles and must manage all personal data against these principles.</w:t>
            </w:r>
          </w:p>
          <w:p w14:paraId="13D800CB" w14:textId="77777777" w:rsidR="00866014" w:rsidRDefault="00866014">
            <w:pPr>
              <w:pStyle w:val="indent1"/>
              <w:ind w:left="0" w:firstLine="0"/>
              <w:jc w:val="both"/>
              <w:rPr>
                <w:rFonts w:ascii="Arial" w:hAnsi="Arial" w:cs="Arial"/>
                <w:sz w:val="24"/>
                <w:szCs w:val="24"/>
              </w:rPr>
            </w:pPr>
            <w:r>
              <w:t> </w:t>
            </w:r>
          </w:p>
        </w:tc>
      </w:tr>
      <w:tr w:rsidR="00866014" w14:paraId="33BB634D" w14:textId="77777777">
        <w:tc>
          <w:tcPr>
            <w:tcW w:w="648" w:type="dxa"/>
            <w:tcBorders>
              <w:top w:val="nil"/>
              <w:left w:val="nil"/>
              <w:bottom w:val="nil"/>
              <w:right w:val="nil"/>
            </w:tcBorders>
          </w:tcPr>
          <w:p w14:paraId="70EE1177" w14:textId="77777777" w:rsidR="00866014" w:rsidRDefault="00866014">
            <w:pPr>
              <w:rPr>
                <w:rFonts w:ascii="Arial" w:hAnsi="Arial" w:cs="Arial"/>
                <w:b/>
                <w:bCs/>
              </w:rPr>
            </w:pPr>
            <w:r>
              <w:t> </w:t>
            </w:r>
          </w:p>
        </w:tc>
        <w:tc>
          <w:tcPr>
            <w:tcW w:w="10034" w:type="dxa"/>
            <w:tcBorders>
              <w:top w:val="nil"/>
              <w:left w:val="nil"/>
              <w:bottom w:val="nil"/>
              <w:right w:val="nil"/>
            </w:tcBorders>
          </w:tcPr>
          <w:p w14:paraId="7820FCCF" w14:textId="77777777" w:rsidR="00866014" w:rsidRDefault="00866014">
            <w:pPr>
              <w:pStyle w:val="indent1"/>
              <w:ind w:left="0" w:firstLine="0"/>
              <w:jc w:val="both"/>
              <w:rPr>
                <w:rFonts w:ascii="Arial" w:hAnsi="Arial" w:cs="Arial"/>
                <w:sz w:val="24"/>
                <w:szCs w:val="24"/>
              </w:rPr>
            </w:pPr>
            <w:r>
              <w:rPr>
                <w:rFonts w:ascii="Arial" w:hAnsi="Arial" w:cs="Arial"/>
                <w:sz w:val="24"/>
                <w:szCs w:val="24"/>
              </w:rPr>
              <w:t xml:space="preserve">Your Diocesan Office or website may provide detailed guidance concerning how the legislation applies to parishes and a good example of such guidance being available over the Internet is that given by the Diocese of London: </w:t>
            </w:r>
            <w:hyperlink r:id="rId11" w:history="1">
              <w:r>
                <w:rPr>
                  <w:rStyle w:val="Hyperlink"/>
                  <w:rFonts w:ascii="Arial" w:hAnsi="Arial" w:cs="Arial"/>
                </w:rPr>
                <w:t>www.london.anglican.org/Regulations/data-protection.html</w:t>
              </w:r>
            </w:hyperlink>
            <w:r>
              <w:rPr>
                <w:rFonts w:ascii="Arial" w:hAnsi="Arial" w:cs="Arial"/>
                <w:sz w:val="24"/>
                <w:szCs w:val="24"/>
              </w:rPr>
              <w:t xml:space="preserve"> </w:t>
            </w:r>
          </w:p>
          <w:p w14:paraId="248F97B3" w14:textId="77777777" w:rsidR="00866014" w:rsidRDefault="00866014">
            <w:pPr>
              <w:pStyle w:val="indent1"/>
              <w:ind w:left="0" w:firstLine="0"/>
              <w:jc w:val="both"/>
              <w:rPr>
                <w:rFonts w:ascii="Arial" w:hAnsi="Arial" w:cs="Arial"/>
                <w:sz w:val="24"/>
                <w:szCs w:val="24"/>
              </w:rPr>
            </w:pPr>
            <w:r>
              <w:t> </w:t>
            </w:r>
          </w:p>
        </w:tc>
      </w:tr>
    </w:tbl>
    <w:p w14:paraId="36DD606F" w14:textId="77777777" w:rsidR="00866014" w:rsidRDefault="00866014">
      <w:pPr>
        <w:rPr>
          <w:rFonts w:ascii="Arial" w:hAnsi="Arial" w:cs="Arial"/>
        </w:rPr>
      </w:pPr>
      <w:r>
        <w:rPr>
          <w:rFonts w:ascii="Arial" w:hAnsi="Arial" w:cs="Arial"/>
        </w:rPr>
        <w:t>   </w:t>
      </w:r>
    </w:p>
    <w:tbl>
      <w:tblPr>
        <w:tblW w:w="0" w:type="auto"/>
        <w:tblLayout w:type="fixed"/>
        <w:tblLook w:val="0000" w:firstRow="0" w:lastRow="0" w:firstColumn="0" w:lastColumn="0" w:noHBand="0" w:noVBand="0"/>
      </w:tblPr>
      <w:tblGrid>
        <w:gridCol w:w="236"/>
        <w:gridCol w:w="114"/>
        <w:gridCol w:w="1770"/>
        <w:gridCol w:w="8248"/>
        <w:gridCol w:w="314"/>
      </w:tblGrid>
      <w:tr w:rsidR="00866014" w14:paraId="2DB43B43" w14:textId="77777777">
        <w:trPr>
          <w:gridAfter w:val="1"/>
          <w:wAfter w:w="314" w:type="dxa"/>
        </w:trPr>
        <w:tc>
          <w:tcPr>
            <w:tcW w:w="350" w:type="dxa"/>
            <w:gridSpan w:val="2"/>
            <w:tcBorders>
              <w:top w:val="nil"/>
              <w:left w:val="nil"/>
              <w:bottom w:val="nil"/>
              <w:right w:val="nil"/>
            </w:tcBorders>
          </w:tcPr>
          <w:p w14:paraId="65C94588" w14:textId="77777777" w:rsidR="00866014" w:rsidRDefault="00866014">
            <w:pPr>
              <w:rPr>
                <w:rFonts w:ascii="Arial" w:hAnsi="Arial" w:cs="Arial"/>
                <w:b/>
                <w:bCs/>
              </w:rPr>
            </w:pPr>
            <w:r>
              <w:rPr>
                <w:rFonts w:ascii="Arial" w:hAnsi="Arial" w:cs="Arial"/>
                <w:b/>
                <w:bCs/>
              </w:rPr>
              <w:t>7</w:t>
            </w:r>
          </w:p>
        </w:tc>
        <w:tc>
          <w:tcPr>
            <w:tcW w:w="10018" w:type="dxa"/>
            <w:gridSpan w:val="2"/>
            <w:tcBorders>
              <w:top w:val="nil"/>
              <w:left w:val="nil"/>
              <w:bottom w:val="nil"/>
              <w:right w:val="nil"/>
            </w:tcBorders>
          </w:tcPr>
          <w:p w14:paraId="757D6FFC" w14:textId="77777777" w:rsidR="00866014" w:rsidRDefault="00866014">
            <w:pPr>
              <w:pStyle w:val="indent1"/>
              <w:tabs>
                <w:tab w:val="left" w:pos="3135"/>
              </w:tabs>
              <w:ind w:left="0" w:firstLine="0"/>
              <w:jc w:val="both"/>
              <w:rPr>
                <w:rFonts w:ascii="Arial" w:hAnsi="Arial" w:cs="Arial"/>
                <w:sz w:val="24"/>
                <w:szCs w:val="24"/>
              </w:rPr>
            </w:pPr>
            <w:r>
              <w:rPr>
                <w:rFonts w:ascii="Arial" w:hAnsi="Arial" w:cs="Arial"/>
                <w:b/>
                <w:bCs/>
                <w:sz w:val="24"/>
                <w:szCs w:val="24"/>
              </w:rPr>
              <w:t>RETENTION GUIDELINES</w:t>
            </w:r>
            <w:r>
              <w:rPr>
                <w:rFonts w:ascii="Arial" w:hAnsi="Arial" w:cs="Arial"/>
                <w:b/>
                <w:bCs/>
                <w:sz w:val="24"/>
                <w:szCs w:val="24"/>
              </w:rPr>
              <w:tab/>
            </w:r>
          </w:p>
          <w:p w14:paraId="683E00DE" w14:textId="77777777" w:rsidR="00866014" w:rsidRDefault="00866014">
            <w:pPr>
              <w:pStyle w:val="indent1"/>
              <w:ind w:left="0" w:firstLine="0"/>
              <w:jc w:val="both"/>
              <w:rPr>
                <w:rFonts w:ascii="Arial" w:hAnsi="Arial" w:cs="Arial"/>
                <w:sz w:val="24"/>
                <w:szCs w:val="24"/>
              </w:rPr>
            </w:pPr>
            <w:r>
              <w:t> </w:t>
            </w:r>
          </w:p>
        </w:tc>
      </w:tr>
      <w:tr w:rsidR="00866014" w14:paraId="200B6B51" w14:textId="77777777">
        <w:trPr>
          <w:gridAfter w:val="1"/>
          <w:wAfter w:w="314" w:type="dxa"/>
        </w:trPr>
        <w:tc>
          <w:tcPr>
            <w:tcW w:w="350" w:type="dxa"/>
            <w:gridSpan w:val="2"/>
            <w:tcBorders>
              <w:top w:val="nil"/>
              <w:left w:val="nil"/>
              <w:bottom w:val="nil"/>
              <w:right w:val="nil"/>
            </w:tcBorders>
          </w:tcPr>
          <w:p w14:paraId="7652416B" w14:textId="77777777" w:rsidR="00866014" w:rsidRDefault="00866014">
            <w:pPr>
              <w:rPr>
                <w:rFonts w:ascii="Arial" w:hAnsi="Arial" w:cs="Arial"/>
                <w:b/>
                <w:bCs/>
              </w:rPr>
            </w:pPr>
            <w:r>
              <w:t> </w:t>
            </w:r>
          </w:p>
        </w:tc>
        <w:tc>
          <w:tcPr>
            <w:tcW w:w="10018" w:type="dxa"/>
            <w:gridSpan w:val="2"/>
            <w:tcBorders>
              <w:top w:val="nil"/>
              <w:left w:val="nil"/>
              <w:bottom w:val="nil"/>
              <w:right w:val="nil"/>
            </w:tcBorders>
          </w:tcPr>
          <w:p w14:paraId="4CA49C08" w14:textId="77777777" w:rsidR="00866014" w:rsidRDefault="00866014">
            <w:pPr>
              <w:pStyle w:val="indent1"/>
              <w:tabs>
                <w:tab w:val="left" w:pos="3135"/>
              </w:tabs>
              <w:ind w:left="0" w:firstLine="0"/>
              <w:jc w:val="both"/>
              <w:rPr>
                <w:rFonts w:ascii="Arial" w:hAnsi="Arial" w:cs="Arial"/>
                <w:sz w:val="24"/>
                <w:szCs w:val="24"/>
              </w:rPr>
            </w:pPr>
            <w:r>
              <w:rPr>
                <w:rFonts w:ascii="Arial" w:hAnsi="Arial" w:cs="Arial"/>
                <w:sz w:val="24"/>
                <w:szCs w:val="24"/>
              </w:rPr>
              <w:t>This section sets out the retention advice given in Sections 3a – 3g in the form of a table and follows the same order of record groups.</w:t>
            </w:r>
          </w:p>
          <w:p w14:paraId="6202C9FA" w14:textId="77777777" w:rsidR="00866014" w:rsidRDefault="00866014">
            <w:pPr>
              <w:pStyle w:val="indent1"/>
              <w:tabs>
                <w:tab w:val="left" w:pos="3135"/>
              </w:tabs>
              <w:ind w:left="0" w:firstLine="0"/>
              <w:jc w:val="both"/>
              <w:rPr>
                <w:rFonts w:ascii="Arial" w:hAnsi="Arial" w:cs="Arial"/>
                <w:sz w:val="24"/>
                <w:szCs w:val="24"/>
              </w:rPr>
            </w:pPr>
            <w:r>
              <w:t> </w:t>
            </w:r>
          </w:p>
        </w:tc>
      </w:tr>
      <w:tr w:rsidR="00866014" w14:paraId="36451E0D" w14:textId="77777777">
        <w:trPr>
          <w:gridAfter w:val="1"/>
          <w:wAfter w:w="314" w:type="dxa"/>
        </w:trPr>
        <w:tc>
          <w:tcPr>
            <w:tcW w:w="350" w:type="dxa"/>
            <w:gridSpan w:val="2"/>
            <w:tcBorders>
              <w:top w:val="nil"/>
              <w:left w:val="nil"/>
              <w:bottom w:val="nil"/>
              <w:right w:val="nil"/>
            </w:tcBorders>
          </w:tcPr>
          <w:p w14:paraId="7120C0B0" w14:textId="77777777" w:rsidR="00866014" w:rsidRDefault="00866014">
            <w:pPr>
              <w:rPr>
                <w:rFonts w:ascii="Arial" w:hAnsi="Arial" w:cs="Arial"/>
                <w:b/>
                <w:bCs/>
              </w:rPr>
            </w:pPr>
            <w:r>
              <w:t> </w:t>
            </w:r>
          </w:p>
        </w:tc>
        <w:tc>
          <w:tcPr>
            <w:tcW w:w="10018" w:type="dxa"/>
            <w:gridSpan w:val="2"/>
            <w:tcBorders>
              <w:top w:val="nil"/>
              <w:left w:val="nil"/>
              <w:bottom w:val="nil"/>
              <w:right w:val="nil"/>
            </w:tcBorders>
          </w:tcPr>
          <w:p w14:paraId="108D1DF8" w14:textId="77777777" w:rsidR="00866014" w:rsidRDefault="00866014">
            <w:pPr>
              <w:pStyle w:val="indent1"/>
              <w:ind w:left="0" w:firstLine="0"/>
              <w:jc w:val="both"/>
              <w:rPr>
                <w:rFonts w:ascii="Arial" w:hAnsi="Arial" w:cs="Arial"/>
                <w:sz w:val="24"/>
                <w:szCs w:val="24"/>
              </w:rPr>
            </w:pPr>
            <w:r>
              <w:rPr>
                <w:rFonts w:ascii="Arial" w:hAnsi="Arial" w:cs="Arial"/>
                <w:sz w:val="24"/>
                <w:szCs w:val="24"/>
              </w:rPr>
              <w:t>The following retention guidelines give suggested minimum periods for keeping each type of parish record less than 100 years old. If you are in any doubt please seek advice from your Diocesan Record Office, which us usually your local Archives and Local History Service.</w:t>
            </w:r>
          </w:p>
          <w:p w14:paraId="10C37AA7" w14:textId="77777777" w:rsidR="00866014" w:rsidRDefault="00866014">
            <w:pPr>
              <w:pStyle w:val="indent1"/>
              <w:ind w:left="0" w:firstLine="0"/>
              <w:jc w:val="both"/>
              <w:rPr>
                <w:rFonts w:ascii="Arial" w:hAnsi="Arial" w:cs="Arial"/>
                <w:sz w:val="24"/>
                <w:szCs w:val="24"/>
              </w:rPr>
            </w:pPr>
            <w:r>
              <w:t> </w:t>
            </w:r>
          </w:p>
        </w:tc>
      </w:tr>
      <w:tr w:rsidR="00866014" w14:paraId="75DF2D18" w14:textId="77777777">
        <w:tc>
          <w:tcPr>
            <w:tcW w:w="236" w:type="dxa"/>
            <w:tcBorders>
              <w:top w:val="nil"/>
              <w:left w:val="nil"/>
              <w:bottom w:val="nil"/>
              <w:right w:val="nil"/>
            </w:tcBorders>
          </w:tcPr>
          <w:p w14:paraId="149EBA35" w14:textId="77777777" w:rsidR="00866014" w:rsidRDefault="00866014">
            <w:pPr>
              <w:rPr>
                <w:rFonts w:ascii="Arial" w:hAnsi="Arial" w:cs="Arial"/>
                <w:b/>
                <w:bCs/>
              </w:rPr>
            </w:pPr>
            <w:r>
              <w:rPr>
                <w:rFonts w:ascii="Arial" w:hAnsi="Arial" w:cs="Arial"/>
              </w:rPr>
              <w:t> </w:t>
            </w:r>
            <w:r>
              <w:t> </w:t>
            </w:r>
          </w:p>
        </w:tc>
        <w:tc>
          <w:tcPr>
            <w:tcW w:w="10446" w:type="dxa"/>
            <w:gridSpan w:val="4"/>
            <w:tcBorders>
              <w:top w:val="nil"/>
              <w:left w:val="nil"/>
              <w:bottom w:val="nil"/>
              <w:right w:val="nil"/>
            </w:tcBorders>
          </w:tcPr>
          <w:p w14:paraId="285A42CB" w14:textId="77777777" w:rsidR="00866014" w:rsidRDefault="00866014">
            <w:pPr>
              <w:pStyle w:val="indent1"/>
              <w:ind w:left="0" w:firstLine="0"/>
              <w:jc w:val="both"/>
              <w:rPr>
                <w:rFonts w:ascii="Arial" w:hAnsi="Arial" w:cs="Arial"/>
                <w:b/>
                <w:bCs/>
                <w:sz w:val="24"/>
                <w:szCs w:val="24"/>
              </w:rPr>
            </w:pPr>
            <w:r>
              <w:rPr>
                <w:rFonts w:ascii="Arial" w:hAnsi="Arial" w:cs="Arial"/>
                <w:b/>
                <w:bCs/>
                <w:sz w:val="24"/>
                <w:szCs w:val="24"/>
              </w:rPr>
              <w:t>Key:</w:t>
            </w:r>
          </w:p>
          <w:p w14:paraId="29C140C9" w14:textId="77777777" w:rsidR="00866014" w:rsidRDefault="00866014">
            <w:pPr>
              <w:pStyle w:val="indent1"/>
              <w:ind w:left="0" w:firstLine="0"/>
              <w:jc w:val="both"/>
              <w:rPr>
                <w:rFonts w:ascii="Arial" w:hAnsi="Arial" w:cs="Arial"/>
                <w:sz w:val="24"/>
                <w:szCs w:val="24"/>
              </w:rPr>
            </w:pPr>
            <w:r>
              <w:t> </w:t>
            </w:r>
          </w:p>
        </w:tc>
      </w:tr>
      <w:tr w:rsidR="00866014" w14:paraId="32949344" w14:textId="77777777">
        <w:tc>
          <w:tcPr>
            <w:tcW w:w="236" w:type="dxa"/>
            <w:tcBorders>
              <w:top w:val="nil"/>
              <w:left w:val="nil"/>
              <w:bottom w:val="nil"/>
              <w:right w:val="nil"/>
            </w:tcBorders>
          </w:tcPr>
          <w:p w14:paraId="0DD1D5E7" w14:textId="77777777" w:rsidR="00866014" w:rsidRDefault="00866014">
            <w:pPr>
              <w:rPr>
                <w:rFonts w:ascii="Arial" w:hAnsi="Arial" w:cs="Arial"/>
                <w:b/>
                <w:bCs/>
              </w:rPr>
            </w:pPr>
            <w:r>
              <w:t> </w:t>
            </w:r>
          </w:p>
        </w:tc>
        <w:tc>
          <w:tcPr>
            <w:tcW w:w="1884" w:type="dxa"/>
            <w:gridSpan w:val="2"/>
            <w:tcBorders>
              <w:top w:val="nil"/>
              <w:left w:val="nil"/>
              <w:bottom w:val="nil"/>
              <w:right w:val="nil"/>
            </w:tcBorders>
          </w:tcPr>
          <w:p w14:paraId="4607ACD9" w14:textId="77777777" w:rsidR="00866014" w:rsidRDefault="00866014">
            <w:pPr>
              <w:pStyle w:val="indent1"/>
              <w:ind w:left="0" w:firstLine="0"/>
              <w:jc w:val="both"/>
              <w:rPr>
                <w:rFonts w:ascii="Arial" w:hAnsi="Arial" w:cs="Arial"/>
                <w:sz w:val="24"/>
                <w:szCs w:val="24"/>
              </w:rPr>
            </w:pPr>
            <w:r>
              <w:rPr>
                <w:rFonts w:ascii="Arial" w:hAnsi="Arial" w:cs="Arial"/>
                <w:sz w:val="24"/>
                <w:szCs w:val="24"/>
              </w:rPr>
              <w:t>Permanent (deposit)</w:t>
            </w:r>
          </w:p>
        </w:tc>
        <w:tc>
          <w:tcPr>
            <w:tcW w:w="8562" w:type="dxa"/>
            <w:gridSpan w:val="2"/>
            <w:tcBorders>
              <w:top w:val="nil"/>
              <w:left w:val="nil"/>
              <w:bottom w:val="nil"/>
              <w:right w:val="nil"/>
            </w:tcBorders>
          </w:tcPr>
          <w:p w14:paraId="2F7EE7EF" w14:textId="77777777" w:rsidR="00866014" w:rsidRDefault="00866014">
            <w:pPr>
              <w:pStyle w:val="indent1"/>
              <w:ind w:left="0" w:firstLine="0"/>
              <w:rPr>
                <w:rFonts w:ascii="Arial" w:hAnsi="Arial" w:cs="Arial"/>
                <w:sz w:val="24"/>
                <w:szCs w:val="24"/>
              </w:rPr>
            </w:pPr>
            <w:r>
              <w:rPr>
                <w:rFonts w:ascii="Arial" w:hAnsi="Arial" w:cs="Arial"/>
                <w:sz w:val="24"/>
                <w:szCs w:val="24"/>
              </w:rPr>
              <w:t>Important material which needs to be kept permanently.  It is acceptable to deposit originals with the Diocesan Record Office and keep photocopies for parish use.</w:t>
            </w:r>
          </w:p>
        </w:tc>
      </w:tr>
      <w:tr w:rsidR="00866014" w14:paraId="59FEF8AE" w14:textId="77777777">
        <w:tc>
          <w:tcPr>
            <w:tcW w:w="236" w:type="dxa"/>
            <w:tcBorders>
              <w:top w:val="nil"/>
              <w:left w:val="nil"/>
              <w:bottom w:val="nil"/>
              <w:right w:val="nil"/>
            </w:tcBorders>
          </w:tcPr>
          <w:p w14:paraId="08E27092" w14:textId="77777777" w:rsidR="00866014" w:rsidRDefault="00866014">
            <w:pPr>
              <w:rPr>
                <w:rFonts w:ascii="Arial" w:hAnsi="Arial" w:cs="Arial"/>
                <w:b/>
                <w:bCs/>
              </w:rPr>
            </w:pPr>
            <w:r>
              <w:t> </w:t>
            </w:r>
          </w:p>
        </w:tc>
        <w:tc>
          <w:tcPr>
            <w:tcW w:w="1884" w:type="dxa"/>
            <w:gridSpan w:val="2"/>
            <w:tcBorders>
              <w:top w:val="nil"/>
              <w:left w:val="nil"/>
              <w:bottom w:val="nil"/>
              <w:right w:val="nil"/>
            </w:tcBorders>
          </w:tcPr>
          <w:p w14:paraId="720554D9" w14:textId="77777777" w:rsidR="00866014" w:rsidRDefault="00866014">
            <w:pPr>
              <w:pStyle w:val="indent1"/>
              <w:ind w:left="0" w:firstLine="0"/>
              <w:jc w:val="both"/>
              <w:rPr>
                <w:rFonts w:ascii="Arial" w:hAnsi="Arial" w:cs="Arial"/>
                <w:sz w:val="24"/>
                <w:szCs w:val="24"/>
              </w:rPr>
            </w:pPr>
            <w:r>
              <w:rPr>
                <w:rFonts w:ascii="Arial" w:hAnsi="Arial" w:cs="Arial"/>
                <w:sz w:val="24"/>
                <w:szCs w:val="24"/>
              </w:rPr>
              <w:t>Destroy</w:t>
            </w:r>
          </w:p>
        </w:tc>
        <w:tc>
          <w:tcPr>
            <w:tcW w:w="8562" w:type="dxa"/>
            <w:gridSpan w:val="2"/>
            <w:tcBorders>
              <w:top w:val="nil"/>
              <w:left w:val="nil"/>
              <w:bottom w:val="nil"/>
              <w:right w:val="nil"/>
            </w:tcBorders>
          </w:tcPr>
          <w:p w14:paraId="5194F16E" w14:textId="77777777" w:rsidR="00866014" w:rsidRDefault="00866014">
            <w:pPr>
              <w:pStyle w:val="indent1"/>
              <w:ind w:left="0" w:firstLine="0"/>
              <w:rPr>
                <w:rFonts w:ascii="Arial" w:hAnsi="Arial" w:cs="Arial"/>
                <w:sz w:val="24"/>
                <w:szCs w:val="24"/>
              </w:rPr>
            </w:pPr>
            <w:r>
              <w:rPr>
                <w:rFonts w:ascii="Arial" w:hAnsi="Arial" w:cs="Arial"/>
                <w:sz w:val="24"/>
                <w:szCs w:val="24"/>
              </w:rPr>
              <w:t>Ephemeral material which can be discarded once its purpose has been served.  Do not destroy if there is any possibility that the document may be required as evidence.</w:t>
            </w:r>
          </w:p>
        </w:tc>
      </w:tr>
      <w:tr w:rsidR="00866014" w14:paraId="2E419ACF" w14:textId="77777777">
        <w:tc>
          <w:tcPr>
            <w:tcW w:w="236" w:type="dxa"/>
            <w:tcBorders>
              <w:top w:val="nil"/>
              <w:left w:val="nil"/>
              <w:bottom w:val="nil"/>
              <w:right w:val="nil"/>
            </w:tcBorders>
          </w:tcPr>
          <w:p w14:paraId="2596FE62" w14:textId="77777777" w:rsidR="00866014" w:rsidRDefault="00866014">
            <w:pPr>
              <w:rPr>
                <w:rFonts w:ascii="Arial" w:hAnsi="Arial" w:cs="Arial"/>
                <w:b/>
                <w:bCs/>
              </w:rPr>
            </w:pPr>
            <w:r>
              <w:t> </w:t>
            </w:r>
          </w:p>
        </w:tc>
        <w:tc>
          <w:tcPr>
            <w:tcW w:w="1884" w:type="dxa"/>
            <w:gridSpan w:val="2"/>
            <w:tcBorders>
              <w:top w:val="nil"/>
              <w:left w:val="nil"/>
              <w:bottom w:val="nil"/>
              <w:right w:val="nil"/>
            </w:tcBorders>
          </w:tcPr>
          <w:p w14:paraId="2CA9C0E8" w14:textId="77777777" w:rsidR="00866014" w:rsidRDefault="00866014">
            <w:pPr>
              <w:pStyle w:val="indent1"/>
              <w:ind w:left="0" w:firstLine="0"/>
              <w:jc w:val="both"/>
              <w:rPr>
                <w:rFonts w:ascii="Arial" w:hAnsi="Arial" w:cs="Arial"/>
                <w:sz w:val="24"/>
                <w:szCs w:val="24"/>
              </w:rPr>
            </w:pPr>
            <w:r>
              <w:rPr>
                <w:rFonts w:ascii="Arial" w:hAnsi="Arial" w:cs="Arial"/>
                <w:sz w:val="24"/>
                <w:szCs w:val="24"/>
              </w:rPr>
              <w:t>Review/Sample</w:t>
            </w:r>
          </w:p>
        </w:tc>
        <w:tc>
          <w:tcPr>
            <w:tcW w:w="8562" w:type="dxa"/>
            <w:gridSpan w:val="2"/>
            <w:tcBorders>
              <w:top w:val="nil"/>
              <w:left w:val="nil"/>
              <w:bottom w:val="nil"/>
              <w:right w:val="nil"/>
            </w:tcBorders>
          </w:tcPr>
          <w:p w14:paraId="075A4CD1" w14:textId="77777777" w:rsidR="00866014" w:rsidRDefault="00866014">
            <w:pPr>
              <w:pStyle w:val="indent1"/>
              <w:ind w:left="0" w:firstLine="0"/>
              <w:jc w:val="both"/>
              <w:rPr>
                <w:rFonts w:ascii="Arial" w:hAnsi="Arial" w:cs="Arial"/>
                <w:sz w:val="24"/>
                <w:szCs w:val="24"/>
              </w:rPr>
            </w:pPr>
            <w:r>
              <w:rPr>
                <w:rFonts w:ascii="Arial" w:hAnsi="Arial" w:cs="Arial"/>
                <w:sz w:val="24"/>
                <w:szCs w:val="24"/>
              </w:rPr>
              <w:t>Material where a proportion needs to be kept, either by reviewing its value after an agreed period, or by taking a sample. Where it is appropriate transfer the whole record series to the Diocesan Record Office to allow the archivist to take an appropriate sample.</w:t>
            </w:r>
          </w:p>
        </w:tc>
      </w:tr>
    </w:tbl>
    <w:p w14:paraId="25DCC979" w14:textId="77777777" w:rsidR="00866014" w:rsidRDefault="00866014">
      <w:pPr>
        <w:rPr>
          <w:rFonts w:ascii="Arial" w:hAnsi="Arial" w:cs="Arial"/>
        </w:rPr>
      </w:pPr>
      <w:r>
        <w:rPr>
          <w:rFonts w:ascii="Arial" w:hAnsi="Arial" w:cs="Arial"/>
        </w:rPr>
        <w:t> </w:t>
      </w:r>
    </w:p>
    <w:p w14:paraId="2229EB5E" w14:textId="77777777" w:rsidR="00866014" w:rsidRDefault="00866014">
      <w:pPr>
        <w:rPr>
          <w:rFonts w:ascii="Arial" w:hAnsi="Arial" w:cs="Arial"/>
        </w:rPr>
      </w:pPr>
    </w:p>
    <w:p w14:paraId="3D3748C5" w14:textId="77777777" w:rsidR="00866014" w:rsidRDefault="00866014">
      <w:pPr>
        <w:rPr>
          <w:rFonts w:ascii="Arial" w:hAnsi="Arial" w:cs="Arial"/>
        </w:rPr>
      </w:pPr>
    </w:p>
    <w:p w14:paraId="0CEF7C52" w14:textId="77777777" w:rsidR="00866014" w:rsidRDefault="00866014">
      <w:pPr>
        <w:rPr>
          <w:rFonts w:ascii="Arial" w:hAnsi="Arial" w:cs="Arial"/>
        </w:rPr>
      </w:pPr>
    </w:p>
    <w:p w14:paraId="5A810598" w14:textId="77777777" w:rsidR="00866014" w:rsidRDefault="00866014">
      <w:pPr>
        <w:rPr>
          <w:rFonts w:ascii="Arial" w:hAnsi="Arial" w:cs="Arial"/>
        </w:rPr>
      </w:pPr>
    </w:p>
    <w:p w14:paraId="22C06DB7" w14:textId="77777777" w:rsidR="00866014" w:rsidRDefault="00866014">
      <w:pPr>
        <w:rPr>
          <w:rFonts w:ascii="Arial" w:hAnsi="Arial" w:cs="Arial"/>
        </w:rPr>
      </w:pPr>
    </w:p>
    <w:p w14:paraId="4B3DC29F" w14:textId="77777777" w:rsidR="00866014" w:rsidRDefault="00866014">
      <w:pPr>
        <w:rPr>
          <w:rFonts w:ascii="Arial" w:hAnsi="Arial" w:cs="Arial"/>
        </w:rPr>
      </w:pPr>
    </w:p>
    <w:tbl>
      <w:tblPr>
        <w:tblW w:w="0" w:type="auto"/>
        <w:tblLayout w:type="fixed"/>
        <w:tblLook w:val="0000" w:firstRow="0" w:lastRow="0" w:firstColumn="0" w:lastColumn="0" w:noHBand="0" w:noVBand="0"/>
      </w:tblPr>
      <w:tblGrid>
        <w:gridCol w:w="483"/>
        <w:gridCol w:w="2111"/>
      </w:tblGrid>
      <w:tr w:rsidR="00866014" w14:paraId="4B4F6851" w14:textId="77777777">
        <w:tc>
          <w:tcPr>
            <w:tcW w:w="483" w:type="dxa"/>
            <w:tcBorders>
              <w:top w:val="nil"/>
              <w:left w:val="nil"/>
              <w:bottom w:val="nil"/>
              <w:right w:val="nil"/>
            </w:tcBorders>
          </w:tcPr>
          <w:p w14:paraId="1B602FFF" w14:textId="77777777" w:rsidR="00866014" w:rsidRDefault="00866014">
            <w:pPr>
              <w:rPr>
                <w:rFonts w:ascii="Arial" w:hAnsi="Arial" w:cs="Arial"/>
                <w:b/>
                <w:bCs/>
              </w:rPr>
            </w:pPr>
            <w:r>
              <w:rPr>
                <w:rFonts w:ascii="Arial" w:hAnsi="Arial" w:cs="Arial"/>
                <w:b/>
                <w:bCs/>
              </w:rPr>
              <w:lastRenderedPageBreak/>
              <w:t>7a</w:t>
            </w:r>
          </w:p>
        </w:tc>
        <w:tc>
          <w:tcPr>
            <w:tcW w:w="2111" w:type="dxa"/>
            <w:tcBorders>
              <w:top w:val="nil"/>
              <w:left w:val="nil"/>
              <w:bottom w:val="nil"/>
              <w:right w:val="nil"/>
            </w:tcBorders>
          </w:tcPr>
          <w:p w14:paraId="541E0222" w14:textId="77777777" w:rsidR="00866014" w:rsidRDefault="00866014">
            <w:pPr>
              <w:pStyle w:val="indent1"/>
              <w:tabs>
                <w:tab w:val="left" w:pos="3135"/>
              </w:tabs>
              <w:ind w:left="0" w:firstLine="0"/>
              <w:jc w:val="both"/>
              <w:rPr>
                <w:rFonts w:ascii="Arial" w:hAnsi="Arial" w:cs="Arial"/>
                <w:sz w:val="24"/>
                <w:szCs w:val="24"/>
              </w:rPr>
            </w:pPr>
            <w:r>
              <w:rPr>
                <w:rFonts w:ascii="Arial" w:hAnsi="Arial" w:cs="Arial"/>
                <w:b/>
                <w:bCs/>
                <w:sz w:val="24"/>
                <w:szCs w:val="24"/>
              </w:rPr>
              <w:t>Church Services</w:t>
            </w:r>
          </w:p>
          <w:p w14:paraId="1E44AA8B" w14:textId="77777777" w:rsidR="00866014" w:rsidRDefault="00866014">
            <w:pPr>
              <w:pStyle w:val="indent1"/>
              <w:ind w:left="0" w:firstLine="0"/>
              <w:jc w:val="both"/>
              <w:rPr>
                <w:rFonts w:ascii="Arial" w:hAnsi="Arial" w:cs="Arial"/>
                <w:sz w:val="24"/>
                <w:szCs w:val="24"/>
              </w:rPr>
            </w:pPr>
            <w:r>
              <w:t> </w:t>
            </w:r>
          </w:p>
        </w:tc>
      </w:tr>
    </w:tbl>
    <w:p w14:paraId="4061D2C1" w14:textId="77777777" w:rsidR="00866014" w:rsidRDefault="00866014">
      <w:pPr>
        <w:rPr>
          <w:rFonts w:ascii="Arial" w:hAnsi="Arial" w:cs="Arial"/>
        </w:rPr>
      </w:pPr>
      <w:r>
        <w:rPr>
          <w:rFonts w:ascii="Arial" w:hAnsi="Arial" w:cs="Arial"/>
        </w:rPr>
        <w:t> </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444"/>
        <w:gridCol w:w="3184"/>
        <w:gridCol w:w="2054"/>
      </w:tblGrid>
      <w:tr w:rsidR="00866014" w14:paraId="04DC901F" w14:textId="77777777">
        <w:trPr>
          <w:tblHeader/>
        </w:trPr>
        <w:tc>
          <w:tcPr>
            <w:tcW w:w="0" w:type="auto"/>
            <w:tcBorders>
              <w:top w:val="single" w:sz="4" w:space="0" w:color="auto"/>
              <w:bottom w:val="nil"/>
              <w:right w:val="single" w:sz="4" w:space="0" w:color="auto"/>
            </w:tcBorders>
            <w:shd w:val="clear" w:color="auto" w:fill="C0C0C0"/>
          </w:tcPr>
          <w:p w14:paraId="03DEFC1A" w14:textId="77777777" w:rsidR="00866014" w:rsidRDefault="00866014">
            <w:pPr>
              <w:rPr>
                <w:rFonts w:ascii="Arial" w:hAnsi="Arial" w:cs="Arial"/>
                <w:b/>
                <w:bCs/>
              </w:rPr>
            </w:pPr>
            <w:r>
              <w:rPr>
                <w:rFonts w:ascii="Arial" w:hAnsi="Arial" w:cs="Arial"/>
                <w:b/>
                <w:bCs/>
              </w:rPr>
              <w:t>Basic record description</w:t>
            </w:r>
          </w:p>
        </w:tc>
        <w:tc>
          <w:tcPr>
            <w:tcW w:w="0" w:type="auto"/>
            <w:tcBorders>
              <w:top w:val="single" w:sz="4" w:space="0" w:color="auto"/>
              <w:left w:val="single" w:sz="4" w:space="0" w:color="auto"/>
              <w:bottom w:val="nil"/>
              <w:right w:val="single" w:sz="4" w:space="0" w:color="auto"/>
            </w:tcBorders>
            <w:shd w:val="clear" w:color="auto" w:fill="C0C0C0"/>
          </w:tcPr>
          <w:p w14:paraId="1C7A1796" w14:textId="77777777" w:rsidR="00866014" w:rsidRDefault="00866014">
            <w:pPr>
              <w:rPr>
                <w:rFonts w:ascii="Arial" w:hAnsi="Arial" w:cs="Arial"/>
                <w:b/>
                <w:bCs/>
              </w:rPr>
            </w:pPr>
            <w:r>
              <w:rPr>
                <w:rFonts w:ascii="Arial" w:hAnsi="Arial" w:cs="Arial"/>
                <w:b/>
                <w:bCs/>
              </w:rPr>
              <w:t>Keep in parish</w:t>
            </w:r>
          </w:p>
          <w:p w14:paraId="12E79A6E" w14:textId="77777777" w:rsidR="00866014" w:rsidRDefault="00866014">
            <w:pPr>
              <w:rPr>
                <w:rFonts w:ascii="Arial" w:hAnsi="Arial" w:cs="Arial"/>
                <w:b/>
                <w:bCs/>
              </w:rPr>
            </w:pPr>
            <w:r>
              <w:t> </w:t>
            </w:r>
          </w:p>
        </w:tc>
        <w:tc>
          <w:tcPr>
            <w:tcW w:w="0" w:type="auto"/>
            <w:tcBorders>
              <w:top w:val="single" w:sz="4" w:space="0" w:color="auto"/>
              <w:left w:val="single" w:sz="4" w:space="0" w:color="auto"/>
              <w:bottom w:val="nil"/>
            </w:tcBorders>
            <w:shd w:val="clear" w:color="auto" w:fill="C0C0C0"/>
          </w:tcPr>
          <w:p w14:paraId="5A1C25A2" w14:textId="77777777" w:rsidR="00866014" w:rsidRDefault="00866014">
            <w:pPr>
              <w:rPr>
                <w:rFonts w:ascii="Arial" w:hAnsi="Arial" w:cs="Arial"/>
                <w:b/>
                <w:bCs/>
              </w:rPr>
            </w:pPr>
            <w:r>
              <w:rPr>
                <w:rFonts w:ascii="Arial" w:hAnsi="Arial" w:cs="Arial"/>
                <w:b/>
                <w:bCs/>
              </w:rPr>
              <w:t>Final Action</w:t>
            </w:r>
          </w:p>
        </w:tc>
      </w:tr>
      <w:tr w:rsidR="00866014" w14:paraId="7273CC73" w14:textId="77777777">
        <w:tc>
          <w:tcPr>
            <w:tcW w:w="0" w:type="auto"/>
            <w:tcBorders>
              <w:top w:val="single" w:sz="4" w:space="0" w:color="auto"/>
              <w:bottom w:val="single" w:sz="4" w:space="0" w:color="auto"/>
              <w:right w:val="single" w:sz="4" w:space="0" w:color="auto"/>
            </w:tcBorders>
          </w:tcPr>
          <w:p w14:paraId="1C91A7B1" w14:textId="77777777" w:rsidR="00866014" w:rsidRDefault="00866014">
            <w:pPr>
              <w:rPr>
                <w:rFonts w:ascii="Arial" w:hAnsi="Arial" w:cs="Arial"/>
              </w:rPr>
            </w:pPr>
            <w:r>
              <w:rPr>
                <w:rFonts w:ascii="Arial" w:hAnsi="Arial" w:cs="Arial"/>
              </w:rPr>
              <w:t>Baptism, marriage, burial, and confirmation registers</w:t>
            </w:r>
          </w:p>
        </w:tc>
        <w:tc>
          <w:tcPr>
            <w:tcW w:w="0" w:type="auto"/>
            <w:tcBorders>
              <w:top w:val="single" w:sz="4" w:space="0" w:color="auto"/>
              <w:left w:val="single" w:sz="4" w:space="0" w:color="auto"/>
              <w:bottom w:val="single" w:sz="4" w:space="0" w:color="auto"/>
              <w:right w:val="single" w:sz="4" w:space="0" w:color="auto"/>
            </w:tcBorders>
          </w:tcPr>
          <w:p w14:paraId="1ADAEE25" w14:textId="77777777" w:rsidR="00866014" w:rsidRDefault="00866014">
            <w:pPr>
              <w:rPr>
                <w:rFonts w:ascii="Arial" w:hAnsi="Arial" w:cs="Arial"/>
              </w:rPr>
            </w:pPr>
            <w:r>
              <w:rPr>
                <w:rFonts w:ascii="Arial" w:hAnsi="Arial" w:cs="Arial"/>
              </w:rPr>
              <w:t>Arrange phased transfer to the Archives and Local History Service</w:t>
            </w:r>
          </w:p>
        </w:tc>
        <w:tc>
          <w:tcPr>
            <w:tcW w:w="0" w:type="auto"/>
            <w:tcBorders>
              <w:top w:val="single" w:sz="4" w:space="0" w:color="auto"/>
              <w:left w:val="single" w:sz="4" w:space="0" w:color="auto"/>
              <w:bottom w:val="single" w:sz="4" w:space="0" w:color="auto"/>
            </w:tcBorders>
          </w:tcPr>
          <w:p w14:paraId="5BEEC7CC" w14:textId="77777777" w:rsidR="00866014" w:rsidRDefault="00866014">
            <w:pPr>
              <w:rPr>
                <w:rFonts w:ascii="Arial" w:hAnsi="Arial" w:cs="Arial"/>
              </w:rPr>
            </w:pPr>
            <w:r>
              <w:rPr>
                <w:rFonts w:ascii="Arial" w:hAnsi="Arial" w:cs="Arial"/>
              </w:rPr>
              <w:t>Permanent (deposit)</w:t>
            </w:r>
          </w:p>
        </w:tc>
      </w:tr>
      <w:tr w:rsidR="00866014" w14:paraId="1BE04CE1" w14:textId="77777777">
        <w:tc>
          <w:tcPr>
            <w:tcW w:w="0" w:type="auto"/>
            <w:tcBorders>
              <w:top w:val="single" w:sz="4" w:space="0" w:color="auto"/>
              <w:bottom w:val="single" w:sz="4" w:space="0" w:color="auto"/>
              <w:right w:val="single" w:sz="4" w:space="0" w:color="auto"/>
            </w:tcBorders>
          </w:tcPr>
          <w:p w14:paraId="5F7754D5" w14:textId="77777777" w:rsidR="00866014" w:rsidRDefault="00866014">
            <w:pPr>
              <w:rPr>
                <w:rFonts w:ascii="Arial" w:hAnsi="Arial" w:cs="Arial"/>
              </w:rPr>
            </w:pPr>
            <w:r>
              <w:rPr>
                <w:rFonts w:ascii="Arial" w:hAnsi="Arial" w:cs="Arial"/>
              </w:rPr>
              <w:t>Banns registers</w:t>
            </w:r>
          </w:p>
        </w:tc>
        <w:tc>
          <w:tcPr>
            <w:tcW w:w="0" w:type="auto"/>
            <w:tcBorders>
              <w:top w:val="single" w:sz="4" w:space="0" w:color="auto"/>
              <w:left w:val="single" w:sz="4" w:space="0" w:color="auto"/>
              <w:bottom w:val="single" w:sz="4" w:space="0" w:color="auto"/>
              <w:right w:val="single" w:sz="4" w:space="0" w:color="auto"/>
            </w:tcBorders>
          </w:tcPr>
          <w:p w14:paraId="7FFE4F5C" w14:textId="77777777" w:rsidR="00866014" w:rsidRDefault="00866014">
            <w:pPr>
              <w:rPr>
                <w:rFonts w:ascii="Arial" w:hAnsi="Arial" w:cs="Arial"/>
              </w:rPr>
            </w:pPr>
            <w:r>
              <w:rPr>
                <w:rFonts w:ascii="Arial" w:hAnsi="Arial" w:cs="Arial"/>
              </w:rPr>
              <w:t>Arrange phased transfer to the Archives and Local History Service</w:t>
            </w:r>
          </w:p>
        </w:tc>
        <w:tc>
          <w:tcPr>
            <w:tcW w:w="0" w:type="auto"/>
            <w:tcBorders>
              <w:top w:val="single" w:sz="4" w:space="0" w:color="auto"/>
              <w:left w:val="single" w:sz="4" w:space="0" w:color="auto"/>
              <w:bottom w:val="single" w:sz="4" w:space="0" w:color="auto"/>
            </w:tcBorders>
          </w:tcPr>
          <w:p w14:paraId="5A377069" w14:textId="77777777" w:rsidR="00866014" w:rsidRDefault="00866014">
            <w:pPr>
              <w:rPr>
                <w:rFonts w:ascii="Arial" w:hAnsi="Arial" w:cs="Arial"/>
              </w:rPr>
            </w:pPr>
            <w:r>
              <w:rPr>
                <w:rFonts w:ascii="Arial" w:hAnsi="Arial" w:cs="Arial"/>
              </w:rPr>
              <w:t>Permanent (deposit)</w:t>
            </w:r>
          </w:p>
        </w:tc>
      </w:tr>
      <w:tr w:rsidR="00866014" w14:paraId="5DE33B61" w14:textId="77777777">
        <w:tc>
          <w:tcPr>
            <w:tcW w:w="0" w:type="auto"/>
            <w:tcBorders>
              <w:top w:val="single" w:sz="4" w:space="0" w:color="auto"/>
              <w:bottom w:val="single" w:sz="4" w:space="0" w:color="auto"/>
              <w:right w:val="single" w:sz="4" w:space="0" w:color="auto"/>
            </w:tcBorders>
          </w:tcPr>
          <w:p w14:paraId="06F21A53" w14:textId="77777777" w:rsidR="00866014" w:rsidRDefault="00866014">
            <w:pPr>
              <w:pStyle w:val="indent2"/>
              <w:ind w:left="0" w:firstLine="0"/>
              <w:rPr>
                <w:rFonts w:ascii="Arial" w:hAnsi="Arial" w:cs="Arial"/>
                <w:sz w:val="24"/>
                <w:szCs w:val="24"/>
              </w:rPr>
            </w:pPr>
            <w:r>
              <w:rPr>
                <w:rFonts w:ascii="Arial" w:hAnsi="Arial" w:cs="Arial"/>
                <w:sz w:val="24"/>
                <w:szCs w:val="24"/>
              </w:rPr>
              <w:t>Service Registers</w:t>
            </w:r>
          </w:p>
        </w:tc>
        <w:tc>
          <w:tcPr>
            <w:tcW w:w="0" w:type="auto"/>
            <w:tcBorders>
              <w:top w:val="single" w:sz="4" w:space="0" w:color="auto"/>
              <w:left w:val="single" w:sz="4" w:space="0" w:color="auto"/>
              <w:bottom w:val="single" w:sz="4" w:space="0" w:color="auto"/>
              <w:right w:val="single" w:sz="4" w:space="0" w:color="auto"/>
            </w:tcBorders>
          </w:tcPr>
          <w:p w14:paraId="10E899AD" w14:textId="77777777" w:rsidR="00866014" w:rsidRDefault="00866014">
            <w:pPr>
              <w:rPr>
                <w:rFonts w:ascii="Arial" w:hAnsi="Arial" w:cs="Arial"/>
              </w:rPr>
            </w:pPr>
            <w:r>
              <w:rPr>
                <w:rFonts w:ascii="Arial" w:hAnsi="Arial" w:cs="Arial"/>
              </w:rPr>
              <w:t>Arrange phased transfer to the Archives and Local History Service</w:t>
            </w:r>
          </w:p>
        </w:tc>
        <w:tc>
          <w:tcPr>
            <w:tcW w:w="0" w:type="auto"/>
            <w:tcBorders>
              <w:top w:val="single" w:sz="4" w:space="0" w:color="auto"/>
              <w:left w:val="single" w:sz="4" w:space="0" w:color="auto"/>
              <w:bottom w:val="single" w:sz="4" w:space="0" w:color="auto"/>
            </w:tcBorders>
          </w:tcPr>
          <w:p w14:paraId="465C4C2D" w14:textId="77777777" w:rsidR="00866014" w:rsidRDefault="00866014">
            <w:pPr>
              <w:rPr>
                <w:rFonts w:ascii="Arial" w:hAnsi="Arial" w:cs="Arial"/>
              </w:rPr>
            </w:pPr>
            <w:r>
              <w:rPr>
                <w:rFonts w:ascii="Arial" w:hAnsi="Arial" w:cs="Arial"/>
              </w:rPr>
              <w:t>Permanent (deposit)</w:t>
            </w:r>
          </w:p>
        </w:tc>
      </w:tr>
      <w:tr w:rsidR="00866014" w14:paraId="4B24DD2E" w14:textId="77777777">
        <w:tc>
          <w:tcPr>
            <w:tcW w:w="0" w:type="auto"/>
            <w:tcBorders>
              <w:top w:val="single" w:sz="4" w:space="0" w:color="auto"/>
              <w:bottom w:val="single" w:sz="4" w:space="0" w:color="auto"/>
              <w:right w:val="single" w:sz="4" w:space="0" w:color="auto"/>
            </w:tcBorders>
          </w:tcPr>
          <w:p w14:paraId="7169DAB1" w14:textId="77777777" w:rsidR="00866014" w:rsidRDefault="00866014">
            <w:pPr>
              <w:pStyle w:val="indent2"/>
              <w:ind w:left="0" w:firstLine="0"/>
              <w:rPr>
                <w:rFonts w:ascii="Arial" w:hAnsi="Arial" w:cs="Arial"/>
                <w:sz w:val="24"/>
                <w:szCs w:val="24"/>
              </w:rPr>
            </w:pPr>
            <w:r>
              <w:rPr>
                <w:rFonts w:ascii="Arial" w:hAnsi="Arial" w:cs="Arial"/>
                <w:sz w:val="24"/>
                <w:szCs w:val="24"/>
              </w:rPr>
              <w:t>Orders of Service</w:t>
            </w:r>
          </w:p>
        </w:tc>
        <w:tc>
          <w:tcPr>
            <w:tcW w:w="0" w:type="auto"/>
            <w:tcBorders>
              <w:top w:val="single" w:sz="4" w:space="0" w:color="auto"/>
              <w:left w:val="single" w:sz="4" w:space="0" w:color="auto"/>
              <w:bottom w:val="single" w:sz="4" w:space="0" w:color="auto"/>
              <w:right w:val="single" w:sz="4" w:space="0" w:color="auto"/>
            </w:tcBorders>
          </w:tcPr>
          <w:p w14:paraId="04F7AC12" w14:textId="77777777" w:rsidR="00866014" w:rsidRDefault="00866014">
            <w:pPr>
              <w:rPr>
                <w:rFonts w:ascii="Arial" w:hAnsi="Arial" w:cs="Arial"/>
              </w:rPr>
            </w:pPr>
            <w:r>
              <w:rPr>
                <w:rFonts w:ascii="Arial" w:hAnsi="Arial" w:cs="Arial"/>
              </w:rPr>
              <w:t>Arrange phased transfer to the Archives and Local History Service</w:t>
            </w:r>
          </w:p>
        </w:tc>
        <w:tc>
          <w:tcPr>
            <w:tcW w:w="0" w:type="auto"/>
            <w:tcBorders>
              <w:top w:val="single" w:sz="4" w:space="0" w:color="auto"/>
              <w:left w:val="single" w:sz="4" w:space="0" w:color="auto"/>
              <w:bottom w:val="single" w:sz="4" w:space="0" w:color="auto"/>
            </w:tcBorders>
          </w:tcPr>
          <w:p w14:paraId="2C90D414" w14:textId="77777777" w:rsidR="00866014" w:rsidRDefault="00866014">
            <w:pPr>
              <w:rPr>
                <w:rFonts w:ascii="Arial" w:hAnsi="Arial" w:cs="Arial"/>
              </w:rPr>
            </w:pPr>
            <w:r>
              <w:rPr>
                <w:rFonts w:ascii="Arial" w:hAnsi="Arial" w:cs="Arial"/>
              </w:rPr>
              <w:t>Permanent (deposit)</w:t>
            </w:r>
          </w:p>
        </w:tc>
      </w:tr>
      <w:tr w:rsidR="00866014" w14:paraId="0DE38630" w14:textId="77777777">
        <w:tc>
          <w:tcPr>
            <w:tcW w:w="0" w:type="auto"/>
            <w:tcBorders>
              <w:top w:val="single" w:sz="4" w:space="0" w:color="auto"/>
              <w:bottom w:val="single" w:sz="4" w:space="0" w:color="auto"/>
              <w:right w:val="single" w:sz="4" w:space="0" w:color="auto"/>
            </w:tcBorders>
          </w:tcPr>
          <w:p w14:paraId="60460659" w14:textId="77777777" w:rsidR="00866014" w:rsidRDefault="00866014">
            <w:pPr>
              <w:pStyle w:val="indent2"/>
              <w:ind w:left="0" w:firstLine="0"/>
              <w:rPr>
                <w:rFonts w:ascii="Arial" w:hAnsi="Arial" w:cs="Arial"/>
                <w:sz w:val="24"/>
                <w:szCs w:val="24"/>
              </w:rPr>
            </w:pPr>
            <w:r>
              <w:rPr>
                <w:rFonts w:ascii="Arial" w:hAnsi="Arial" w:cs="Arial"/>
                <w:sz w:val="24"/>
                <w:szCs w:val="24"/>
              </w:rPr>
              <w:t>Baptism certificate counterfoils; marriage certificate counterfoils; copy burial certificates; applications for baptisms or banns</w:t>
            </w:r>
          </w:p>
        </w:tc>
        <w:tc>
          <w:tcPr>
            <w:tcW w:w="0" w:type="auto"/>
            <w:tcBorders>
              <w:top w:val="single" w:sz="4" w:space="0" w:color="auto"/>
              <w:left w:val="single" w:sz="4" w:space="0" w:color="auto"/>
              <w:bottom w:val="single" w:sz="4" w:space="0" w:color="auto"/>
              <w:right w:val="single" w:sz="4" w:space="0" w:color="auto"/>
            </w:tcBorders>
          </w:tcPr>
          <w:p w14:paraId="796E7FF6" w14:textId="77777777" w:rsidR="00866014" w:rsidRDefault="00866014">
            <w:pPr>
              <w:rPr>
                <w:rFonts w:ascii="Arial" w:hAnsi="Arial" w:cs="Arial"/>
              </w:rPr>
            </w:pPr>
            <w:r>
              <w:rPr>
                <w:rFonts w:ascii="Arial" w:hAnsi="Arial" w:cs="Arial"/>
              </w:rPr>
              <w:t>Last entry + 2 years</w:t>
            </w:r>
          </w:p>
        </w:tc>
        <w:tc>
          <w:tcPr>
            <w:tcW w:w="0" w:type="auto"/>
            <w:tcBorders>
              <w:top w:val="single" w:sz="4" w:space="0" w:color="auto"/>
              <w:left w:val="single" w:sz="4" w:space="0" w:color="auto"/>
              <w:bottom w:val="single" w:sz="4" w:space="0" w:color="auto"/>
            </w:tcBorders>
          </w:tcPr>
          <w:p w14:paraId="1F2FF555" w14:textId="77777777" w:rsidR="00866014" w:rsidRDefault="00866014">
            <w:pPr>
              <w:rPr>
                <w:rFonts w:ascii="Arial" w:hAnsi="Arial" w:cs="Arial"/>
              </w:rPr>
            </w:pPr>
            <w:r>
              <w:rPr>
                <w:rFonts w:ascii="Arial" w:hAnsi="Arial" w:cs="Arial"/>
              </w:rPr>
              <w:t>Destroy</w:t>
            </w:r>
          </w:p>
        </w:tc>
      </w:tr>
      <w:tr w:rsidR="00866014" w14:paraId="0D2C3772" w14:textId="77777777">
        <w:tc>
          <w:tcPr>
            <w:tcW w:w="0" w:type="auto"/>
            <w:tcBorders>
              <w:top w:val="single" w:sz="4" w:space="0" w:color="auto"/>
              <w:bottom w:val="single" w:sz="4" w:space="0" w:color="auto"/>
              <w:right w:val="single" w:sz="4" w:space="0" w:color="auto"/>
            </w:tcBorders>
          </w:tcPr>
          <w:p w14:paraId="6C9F9DC7" w14:textId="77777777" w:rsidR="00866014" w:rsidRDefault="00866014">
            <w:pPr>
              <w:pStyle w:val="indent2"/>
              <w:ind w:left="0" w:firstLine="0"/>
              <w:rPr>
                <w:rFonts w:ascii="Arial" w:hAnsi="Arial" w:cs="Arial"/>
                <w:sz w:val="24"/>
                <w:szCs w:val="24"/>
              </w:rPr>
            </w:pPr>
            <w:r>
              <w:rPr>
                <w:rFonts w:ascii="Arial" w:hAnsi="Arial" w:cs="Arial"/>
                <w:sz w:val="24"/>
                <w:szCs w:val="24"/>
              </w:rPr>
              <w:t>Intercession lists</w:t>
            </w:r>
          </w:p>
        </w:tc>
        <w:tc>
          <w:tcPr>
            <w:tcW w:w="0" w:type="auto"/>
            <w:tcBorders>
              <w:top w:val="single" w:sz="4" w:space="0" w:color="auto"/>
              <w:left w:val="single" w:sz="4" w:space="0" w:color="auto"/>
              <w:bottom w:val="single" w:sz="4" w:space="0" w:color="auto"/>
              <w:right w:val="single" w:sz="4" w:space="0" w:color="auto"/>
            </w:tcBorders>
          </w:tcPr>
          <w:p w14:paraId="4274B9ED" w14:textId="77777777" w:rsidR="00866014" w:rsidRDefault="00866014">
            <w:pPr>
              <w:rPr>
                <w:rFonts w:ascii="Arial" w:hAnsi="Arial" w:cs="Arial"/>
              </w:rPr>
            </w:pPr>
            <w:r>
              <w:rPr>
                <w:rFonts w:ascii="Arial" w:hAnsi="Arial" w:cs="Arial"/>
              </w:rPr>
              <w:t>Last entry + 5 years</w:t>
            </w:r>
          </w:p>
        </w:tc>
        <w:tc>
          <w:tcPr>
            <w:tcW w:w="0" w:type="auto"/>
            <w:tcBorders>
              <w:top w:val="single" w:sz="4" w:space="0" w:color="auto"/>
              <w:left w:val="single" w:sz="4" w:space="0" w:color="auto"/>
              <w:bottom w:val="single" w:sz="4" w:space="0" w:color="auto"/>
            </w:tcBorders>
          </w:tcPr>
          <w:p w14:paraId="130DA2D3" w14:textId="77777777" w:rsidR="00866014" w:rsidRDefault="00866014">
            <w:pPr>
              <w:rPr>
                <w:rFonts w:ascii="Arial" w:hAnsi="Arial" w:cs="Arial"/>
              </w:rPr>
            </w:pPr>
            <w:r>
              <w:rPr>
                <w:rFonts w:ascii="Arial" w:hAnsi="Arial" w:cs="Arial"/>
              </w:rPr>
              <w:t>Review/Sample</w:t>
            </w:r>
          </w:p>
        </w:tc>
      </w:tr>
    </w:tbl>
    <w:p w14:paraId="7457CC21" w14:textId="77777777" w:rsidR="00866014" w:rsidRDefault="00866014">
      <w:pPr>
        <w:tabs>
          <w:tab w:val="left" w:pos="1134"/>
          <w:tab w:val="left" w:pos="3969"/>
        </w:tabs>
        <w:rPr>
          <w:rFonts w:ascii="Arial" w:hAnsi="Arial" w:cs="Arial"/>
          <w:sz w:val="22"/>
          <w:szCs w:val="22"/>
        </w:rPr>
      </w:pPr>
      <w:r>
        <w:rPr>
          <w:rFonts w:ascii="Arial" w:hAnsi="Arial" w:cs="Arial"/>
          <w:sz w:val="22"/>
          <w:szCs w:val="22"/>
        </w:rPr>
        <w:t> </w:t>
      </w:r>
    </w:p>
    <w:tbl>
      <w:tblPr>
        <w:tblW w:w="0" w:type="auto"/>
        <w:tblLayout w:type="fixed"/>
        <w:tblLook w:val="0000" w:firstRow="0" w:lastRow="0" w:firstColumn="0" w:lastColumn="0" w:noHBand="0" w:noVBand="0"/>
      </w:tblPr>
      <w:tblGrid>
        <w:gridCol w:w="497"/>
        <w:gridCol w:w="3763"/>
      </w:tblGrid>
      <w:tr w:rsidR="00866014" w14:paraId="13688295" w14:textId="77777777">
        <w:tc>
          <w:tcPr>
            <w:tcW w:w="497" w:type="dxa"/>
            <w:tcBorders>
              <w:top w:val="nil"/>
              <w:left w:val="nil"/>
              <w:bottom w:val="nil"/>
              <w:right w:val="nil"/>
            </w:tcBorders>
          </w:tcPr>
          <w:p w14:paraId="673F0546" w14:textId="77777777" w:rsidR="00866014" w:rsidRDefault="00866014">
            <w:pPr>
              <w:rPr>
                <w:rFonts w:ascii="Arial" w:hAnsi="Arial" w:cs="Arial"/>
                <w:b/>
                <w:bCs/>
              </w:rPr>
            </w:pPr>
            <w:r>
              <w:rPr>
                <w:rFonts w:ascii="Arial" w:hAnsi="Arial" w:cs="Arial"/>
                <w:b/>
                <w:bCs/>
              </w:rPr>
              <w:t>7b</w:t>
            </w:r>
          </w:p>
        </w:tc>
        <w:tc>
          <w:tcPr>
            <w:tcW w:w="3763" w:type="dxa"/>
            <w:tcBorders>
              <w:top w:val="nil"/>
              <w:left w:val="nil"/>
              <w:bottom w:val="nil"/>
              <w:right w:val="nil"/>
            </w:tcBorders>
          </w:tcPr>
          <w:p w14:paraId="77BA2EDC" w14:textId="77777777" w:rsidR="00866014" w:rsidRDefault="00866014">
            <w:pPr>
              <w:pStyle w:val="indent1"/>
              <w:tabs>
                <w:tab w:val="left" w:pos="3135"/>
              </w:tabs>
              <w:ind w:left="0" w:firstLine="0"/>
              <w:jc w:val="both"/>
              <w:rPr>
                <w:rFonts w:ascii="Arial" w:hAnsi="Arial" w:cs="Arial"/>
                <w:sz w:val="24"/>
                <w:szCs w:val="24"/>
              </w:rPr>
            </w:pPr>
            <w:r>
              <w:rPr>
                <w:rFonts w:ascii="Arial" w:hAnsi="Arial" w:cs="Arial"/>
                <w:b/>
                <w:bCs/>
                <w:sz w:val="24"/>
                <w:szCs w:val="24"/>
              </w:rPr>
              <w:t>Church Buildings and Property</w:t>
            </w:r>
          </w:p>
          <w:p w14:paraId="3CA4A55C" w14:textId="77777777" w:rsidR="00866014" w:rsidRDefault="00866014">
            <w:pPr>
              <w:pStyle w:val="indent1"/>
              <w:ind w:left="0" w:firstLine="0"/>
              <w:jc w:val="both"/>
              <w:rPr>
                <w:rFonts w:ascii="Arial" w:hAnsi="Arial" w:cs="Arial"/>
                <w:sz w:val="24"/>
                <w:szCs w:val="24"/>
              </w:rPr>
            </w:pPr>
            <w:r>
              <w:t> </w:t>
            </w:r>
          </w:p>
        </w:tc>
      </w:tr>
      <w:tr w:rsidR="00866014" w14:paraId="37EB890F" w14:textId="77777777">
        <w:tc>
          <w:tcPr>
            <w:tcW w:w="497" w:type="dxa"/>
            <w:tcBorders>
              <w:top w:val="nil"/>
              <w:left w:val="nil"/>
              <w:bottom w:val="nil"/>
              <w:right w:val="nil"/>
            </w:tcBorders>
          </w:tcPr>
          <w:p w14:paraId="2B663E89" w14:textId="77777777" w:rsidR="00866014" w:rsidRDefault="00866014">
            <w:pPr>
              <w:rPr>
                <w:rFonts w:ascii="Arial" w:hAnsi="Arial" w:cs="Arial"/>
                <w:b/>
                <w:bCs/>
              </w:rPr>
            </w:pPr>
            <w:r>
              <w:t> </w:t>
            </w:r>
          </w:p>
        </w:tc>
        <w:tc>
          <w:tcPr>
            <w:tcW w:w="3763" w:type="dxa"/>
            <w:tcBorders>
              <w:top w:val="nil"/>
              <w:left w:val="nil"/>
              <w:bottom w:val="nil"/>
              <w:right w:val="nil"/>
            </w:tcBorders>
          </w:tcPr>
          <w:p w14:paraId="0C79CE49" w14:textId="77777777" w:rsidR="00866014" w:rsidRDefault="00866014">
            <w:pPr>
              <w:pStyle w:val="indent1"/>
              <w:tabs>
                <w:tab w:val="left" w:pos="3135"/>
              </w:tabs>
              <w:ind w:left="0" w:firstLine="0"/>
              <w:jc w:val="both"/>
              <w:rPr>
                <w:rFonts w:ascii="Arial" w:hAnsi="Arial" w:cs="Arial"/>
                <w:b/>
                <w:bCs/>
                <w:sz w:val="24"/>
                <w:szCs w:val="24"/>
              </w:rPr>
            </w:pPr>
            <w:r>
              <w:rPr>
                <w:rFonts w:ascii="Arial" w:hAnsi="Arial" w:cs="Arial"/>
                <w:b/>
                <w:bCs/>
                <w:sz w:val="24"/>
                <w:szCs w:val="24"/>
              </w:rPr>
              <w:t>[see also Legal Documents]</w:t>
            </w:r>
          </w:p>
        </w:tc>
      </w:tr>
    </w:tbl>
    <w:p w14:paraId="61F5C350" w14:textId="77777777" w:rsidR="00866014" w:rsidRDefault="00866014">
      <w:pPr>
        <w:rPr>
          <w:rFonts w:ascii="Arial" w:hAnsi="Arial" w:cs="Arial"/>
        </w:rPr>
      </w:pPr>
      <w:r>
        <w:rPr>
          <w:rFonts w:ascii="Arial" w:hAnsi="Arial" w:cs="Arial"/>
        </w:rPr>
        <w:t> </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868"/>
        <w:gridCol w:w="2776"/>
        <w:gridCol w:w="1918"/>
      </w:tblGrid>
      <w:tr w:rsidR="00866014" w14:paraId="2DB70132" w14:textId="77777777">
        <w:trPr>
          <w:tblHeader/>
        </w:trPr>
        <w:tc>
          <w:tcPr>
            <w:tcW w:w="5868" w:type="dxa"/>
            <w:tcBorders>
              <w:top w:val="single" w:sz="4" w:space="0" w:color="auto"/>
              <w:bottom w:val="nil"/>
              <w:right w:val="single" w:sz="4" w:space="0" w:color="auto"/>
            </w:tcBorders>
            <w:shd w:val="clear" w:color="auto" w:fill="C0C0C0"/>
          </w:tcPr>
          <w:p w14:paraId="2C52BD1D" w14:textId="77777777" w:rsidR="00866014" w:rsidRDefault="00866014">
            <w:pPr>
              <w:rPr>
                <w:rFonts w:ascii="Arial" w:hAnsi="Arial" w:cs="Arial"/>
                <w:b/>
                <w:bCs/>
              </w:rPr>
            </w:pPr>
            <w:r>
              <w:rPr>
                <w:rFonts w:ascii="Arial" w:hAnsi="Arial" w:cs="Arial"/>
                <w:b/>
                <w:bCs/>
              </w:rPr>
              <w:t>Basic record description</w:t>
            </w:r>
          </w:p>
        </w:tc>
        <w:tc>
          <w:tcPr>
            <w:tcW w:w="2776" w:type="dxa"/>
            <w:tcBorders>
              <w:top w:val="single" w:sz="4" w:space="0" w:color="auto"/>
              <w:left w:val="single" w:sz="4" w:space="0" w:color="auto"/>
              <w:bottom w:val="nil"/>
              <w:right w:val="single" w:sz="4" w:space="0" w:color="auto"/>
            </w:tcBorders>
            <w:shd w:val="clear" w:color="auto" w:fill="C0C0C0"/>
          </w:tcPr>
          <w:p w14:paraId="7D2DCE55" w14:textId="77777777" w:rsidR="00866014" w:rsidRDefault="00866014">
            <w:pPr>
              <w:rPr>
                <w:rFonts w:ascii="Arial" w:hAnsi="Arial" w:cs="Arial"/>
                <w:b/>
                <w:bCs/>
              </w:rPr>
            </w:pPr>
            <w:r>
              <w:rPr>
                <w:rFonts w:ascii="Arial" w:hAnsi="Arial" w:cs="Arial"/>
                <w:b/>
                <w:bCs/>
              </w:rPr>
              <w:t>Keep in parish</w:t>
            </w:r>
          </w:p>
          <w:p w14:paraId="61519A0C" w14:textId="77777777" w:rsidR="00866014" w:rsidRDefault="00866014">
            <w:pPr>
              <w:rPr>
                <w:rFonts w:ascii="Arial" w:hAnsi="Arial" w:cs="Arial"/>
                <w:b/>
                <w:bCs/>
              </w:rPr>
            </w:pPr>
            <w:r>
              <w:t> </w:t>
            </w:r>
          </w:p>
        </w:tc>
        <w:tc>
          <w:tcPr>
            <w:tcW w:w="1918" w:type="dxa"/>
            <w:tcBorders>
              <w:top w:val="single" w:sz="4" w:space="0" w:color="auto"/>
              <w:left w:val="single" w:sz="4" w:space="0" w:color="auto"/>
              <w:bottom w:val="nil"/>
            </w:tcBorders>
            <w:shd w:val="clear" w:color="auto" w:fill="C0C0C0"/>
          </w:tcPr>
          <w:p w14:paraId="128FB247" w14:textId="77777777" w:rsidR="00866014" w:rsidRDefault="00866014">
            <w:pPr>
              <w:rPr>
                <w:rFonts w:ascii="Arial" w:hAnsi="Arial" w:cs="Arial"/>
                <w:b/>
                <w:bCs/>
              </w:rPr>
            </w:pPr>
            <w:r>
              <w:rPr>
                <w:rFonts w:ascii="Arial" w:hAnsi="Arial" w:cs="Arial"/>
                <w:b/>
                <w:bCs/>
              </w:rPr>
              <w:t>Final Action</w:t>
            </w:r>
          </w:p>
        </w:tc>
      </w:tr>
      <w:tr w:rsidR="00866014" w14:paraId="2E368B21" w14:textId="77777777">
        <w:tc>
          <w:tcPr>
            <w:tcW w:w="5868" w:type="dxa"/>
            <w:tcBorders>
              <w:top w:val="single" w:sz="4" w:space="0" w:color="auto"/>
              <w:bottom w:val="single" w:sz="4" w:space="0" w:color="auto"/>
              <w:right w:val="single" w:sz="4" w:space="0" w:color="auto"/>
            </w:tcBorders>
          </w:tcPr>
          <w:p w14:paraId="60B5A5DE" w14:textId="77777777" w:rsidR="00866014" w:rsidRDefault="00866014">
            <w:pPr>
              <w:rPr>
                <w:rFonts w:ascii="Arial" w:hAnsi="Arial" w:cs="Arial"/>
                <w:b/>
                <w:bCs/>
                <w:i/>
                <w:iCs/>
              </w:rPr>
            </w:pPr>
            <w:r>
              <w:rPr>
                <w:rFonts w:ascii="Arial" w:hAnsi="Arial" w:cs="Arial"/>
                <w:b/>
                <w:bCs/>
                <w:i/>
                <w:iCs/>
              </w:rPr>
              <w:t>Church, furnishing and contents</w:t>
            </w:r>
          </w:p>
          <w:p w14:paraId="33A91329" w14:textId="77777777" w:rsidR="00866014" w:rsidRDefault="00866014">
            <w:pPr>
              <w:rPr>
                <w:rFonts w:ascii="Arial" w:hAnsi="Arial" w:cs="Arial"/>
                <w:b/>
                <w:bCs/>
                <w:i/>
                <w:iCs/>
              </w:rPr>
            </w:pPr>
            <w:r>
              <w:t> </w:t>
            </w:r>
          </w:p>
        </w:tc>
        <w:tc>
          <w:tcPr>
            <w:tcW w:w="2776" w:type="dxa"/>
            <w:tcBorders>
              <w:top w:val="single" w:sz="4" w:space="0" w:color="auto"/>
              <w:left w:val="single" w:sz="4" w:space="0" w:color="auto"/>
              <w:bottom w:val="single" w:sz="4" w:space="0" w:color="auto"/>
              <w:right w:val="single" w:sz="4" w:space="0" w:color="auto"/>
            </w:tcBorders>
          </w:tcPr>
          <w:p w14:paraId="7850D9BE" w14:textId="77777777" w:rsidR="00866014" w:rsidRDefault="00866014">
            <w:pPr>
              <w:rPr>
                <w:rFonts w:ascii="Arial" w:hAnsi="Arial" w:cs="Arial"/>
                <w:b/>
                <w:bCs/>
                <w:i/>
                <w:iCs/>
              </w:rPr>
            </w:pPr>
            <w:r>
              <w:t> </w:t>
            </w:r>
          </w:p>
        </w:tc>
        <w:tc>
          <w:tcPr>
            <w:tcW w:w="1918" w:type="dxa"/>
            <w:tcBorders>
              <w:top w:val="single" w:sz="4" w:space="0" w:color="auto"/>
              <w:left w:val="single" w:sz="4" w:space="0" w:color="auto"/>
              <w:bottom w:val="single" w:sz="4" w:space="0" w:color="auto"/>
            </w:tcBorders>
          </w:tcPr>
          <w:p w14:paraId="50BE43A9" w14:textId="77777777" w:rsidR="00866014" w:rsidRDefault="00866014">
            <w:pPr>
              <w:rPr>
                <w:rFonts w:ascii="Arial" w:hAnsi="Arial" w:cs="Arial"/>
                <w:b/>
                <w:bCs/>
                <w:i/>
                <w:iCs/>
              </w:rPr>
            </w:pPr>
            <w:r>
              <w:t> </w:t>
            </w:r>
          </w:p>
        </w:tc>
      </w:tr>
      <w:tr w:rsidR="00866014" w14:paraId="715AAD7F" w14:textId="77777777">
        <w:tc>
          <w:tcPr>
            <w:tcW w:w="5868" w:type="dxa"/>
            <w:tcBorders>
              <w:top w:val="single" w:sz="4" w:space="0" w:color="auto"/>
              <w:bottom w:val="single" w:sz="4" w:space="0" w:color="auto"/>
              <w:right w:val="single" w:sz="4" w:space="0" w:color="auto"/>
            </w:tcBorders>
          </w:tcPr>
          <w:p w14:paraId="7D843791" w14:textId="77777777" w:rsidR="00866014" w:rsidRDefault="00866014">
            <w:pPr>
              <w:rPr>
                <w:rFonts w:ascii="Arial" w:hAnsi="Arial" w:cs="Arial"/>
              </w:rPr>
            </w:pPr>
            <w:r>
              <w:rPr>
                <w:rFonts w:ascii="Arial" w:hAnsi="Arial" w:cs="Arial"/>
              </w:rPr>
              <w:t>Faculties, citations and accompanying records</w:t>
            </w:r>
          </w:p>
        </w:tc>
        <w:tc>
          <w:tcPr>
            <w:tcW w:w="2776" w:type="dxa"/>
            <w:tcBorders>
              <w:top w:val="single" w:sz="4" w:space="0" w:color="auto"/>
              <w:left w:val="single" w:sz="4" w:space="0" w:color="auto"/>
              <w:bottom w:val="single" w:sz="4" w:space="0" w:color="auto"/>
              <w:right w:val="single" w:sz="4" w:space="0" w:color="auto"/>
            </w:tcBorders>
          </w:tcPr>
          <w:p w14:paraId="5454B9EC" w14:textId="77777777" w:rsidR="00866014" w:rsidRDefault="00866014">
            <w:pPr>
              <w:rPr>
                <w:rFonts w:ascii="Arial" w:hAnsi="Arial" w:cs="Arial"/>
              </w:rPr>
            </w:pPr>
            <w:r>
              <w:rPr>
                <w:rFonts w:ascii="Arial" w:hAnsi="Arial" w:cs="Arial"/>
              </w:rPr>
              <w:t>Last action + 5 years</w:t>
            </w:r>
          </w:p>
        </w:tc>
        <w:tc>
          <w:tcPr>
            <w:tcW w:w="1918" w:type="dxa"/>
            <w:tcBorders>
              <w:top w:val="single" w:sz="4" w:space="0" w:color="auto"/>
              <w:left w:val="single" w:sz="4" w:space="0" w:color="auto"/>
              <w:bottom w:val="single" w:sz="4" w:space="0" w:color="auto"/>
            </w:tcBorders>
          </w:tcPr>
          <w:p w14:paraId="516D8380" w14:textId="77777777" w:rsidR="00866014" w:rsidRDefault="00866014">
            <w:pPr>
              <w:rPr>
                <w:rFonts w:ascii="Arial" w:hAnsi="Arial" w:cs="Arial"/>
              </w:rPr>
            </w:pPr>
            <w:r>
              <w:rPr>
                <w:rFonts w:ascii="Arial" w:hAnsi="Arial" w:cs="Arial"/>
              </w:rPr>
              <w:t>Permanent (deposit)</w:t>
            </w:r>
          </w:p>
        </w:tc>
      </w:tr>
      <w:tr w:rsidR="00866014" w14:paraId="32D1D05B" w14:textId="77777777">
        <w:tc>
          <w:tcPr>
            <w:tcW w:w="5868" w:type="dxa"/>
            <w:tcBorders>
              <w:top w:val="single" w:sz="4" w:space="0" w:color="auto"/>
              <w:bottom w:val="single" w:sz="4" w:space="0" w:color="auto"/>
              <w:right w:val="single" w:sz="4" w:space="0" w:color="auto"/>
            </w:tcBorders>
          </w:tcPr>
          <w:p w14:paraId="3EBEE5D6" w14:textId="77777777" w:rsidR="00866014" w:rsidRDefault="00866014">
            <w:pPr>
              <w:rPr>
                <w:rFonts w:ascii="Arial" w:hAnsi="Arial" w:cs="Arial"/>
              </w:rPr>
            </w:pPr>
            <w:r>
              <w:rPr>
                <w:rFonts w:ascii="Arial" w:hAnsi="Arial" w:cs="Arial"/>
              </w:rPr>
              <w:t xml:space="preserve">Terrier and inventory, logbook </w:t>
            </w:r>
          </w:p>
        </w:tc>
        <w:tc>
          <w:tcPr>
            <w:tcW w:w="2776" w:type="dxa"/>
            <w:tcBorders>
              <w:top w:val="single" w:sz="4" w:space="0" w:color="auto"/>
              <w:left w:val="single" w:sz="4" w:space="0" w:color="auto"/>
              <w:bottom w:val="single" w:sz="4" w:space="0" w:color="auto"/>
              <w:right w:val="single" w:sz="4" w:space="0" w:color="auto"/>
            </w:tcBorders>
          </w:tcPr>
          <w:p w14:paraId="3C841098" w14:textId="77777777" w:rsidR="00866014" w:rsidRDefault="00866014">
            <w:pPr>
              <w:rPr>
                <w:rFonts w:ascii="Arial" w:hAnsi="Arial" w:cs="Arial"/>
              </w:rPr>
            </w:pPr>
            <w:r>
              <w:rPr>
                <w:rFonts w:ascii="Arial" w:hAnsi="Arial" w:cs="Arial"/>
              </w:rPr>
              <w:t>Last action + 1 year</w:t>
            </w:r>
          </w:p>
        </w:tc>
        <w:tc>
          <w:tcPr>
            <w:tcW w:w="1918" w:type="dxa"/>
            <w:tcBorders>
              <w:top w:val="single" w:sz="4" w:space="0" w:color="auto"/>
              <w:left w:val="single" w:sz="4" w:space="0" w:color="auto"/>
              <w:bottom w:val="single" w:sz="4" w:space="0" w:color="auto"/>
            </w:tcBorders>
          </w:tcPr>
          <w:p w14:paraId="317D667E" w14:textId="77777777" w:rsidR="00866014" w:rsidRDefault="00866014">
            <w:pPr>
              <w:rPr>
                <w:rFonts w:ascii="Arial" w:hAnsi="Arial" w:cs="Arial"/>
              </w:rPr>
            </w:pPr>
            <w:r>
              <w:rPr>
                <w:rFonts w:ascii="Arial" w:hAnsi="Arial" w:cs="Arial"/>
              </w:rPr>
              <w:t>Permanent (deposit)</w:t>
            </w:r>
          </w:p>
        </w:tc>
      </w:tr>
      <w:tr w:rsidR="00866014" w14:paraId="1463CA16" w14:textId="77777777">
        <w:tc>
          <w:tcPr>
            <w:tcW w:w="5868" w:type="dxa"/>
            <w:tcBorders>
              <w:top w:val="single" w:sz="4" w:space="0" w:color="auto"/>
              <w:bottom w:val="single" w:sz="4" w:space="0" w:color="auto"/>
              <w:right w:val="single" w:sz="4" w:space="0" w:color="auto"/>
            </w:tcBorders>
          </w:tcPr>
          <w:p w14:paraId="36331212" w14:textId="77777777" w:rsidR="00866014" w:rsidRDefault="00866014">
            <w:pPr>
              <w:rPr>
                <w:rFonts w:ascii="Arial" w:hAnsi="Arial" w:cs="Arial"/>
              </w:rPr>
            </w:pPr>
            <w:r>
              <w:rPr>
                <w:rFonts w:ascii="Arial" w:hAnsi="Arial" w:cs="Arial"/>
              </w:rPr>
              <w:t>Architects’ Quinquennial reports</w:t>
            </w:r>
          </w:p>
        </w:tc>
        <w:tc>
          <w:tcPr>
            <w:tcW w:w="2776" w:type="dxa"/>
            <w:tcBorders>
              <w:top w:val="single" w:sz="4" w:space="0" w:color="auto"/>
              <w:left w:val="single" w:sz="4" w:space="0" w:color="auto"/>
              <w:bottom w:val="single" w:sz="4" w:space="0" w:color="auto"/>
              <w:right w:val="single" w:sz="4" w:space="0" w:color="auto"/>
            </w:tcBorders>
          </w:tcPr>
          <w:p w14:paraId="6048FC4D" w14:textId="77777777" w:rsidR="00866014" w:rsidRDefault="00866014">
            <w:pPr>
              <w:rPr>
                <w:rFonts w:ascii="Arial" w:hAnsi="Arial" w:cs="Arial"/>
              </w:rPr>
            </w:pPr>
            <w:r>
              <w:rPr>
                <w:rFonts w:ascii="Arial" w:hAnsi="Arial" w:cs="Arial"/>
              </w:rPr>
              <w:t>Last action + 5 years</w:t>
            </w:r>
          </w:p>
        </w:tc>
        <w:tc>
          <w:tcPr>
            <w:tcW w:w="1918" w:type="dxa"/>
            <w:tcBorders>
              <w:top w:val="single" w:sz="4" w:space="0" w:color="auto"/>
              <w:left w:val="single" w:sz="4" w:space="0" w:color="auto"/>
              <w:bottom w:val="single" w:sz="4" w:space="0" w:color="auto"/>
            </w:tcBorders>
          </w:tcPr>
          <w:p w14:paraId="6B0405EA" w14:textId="77777777" w:rsidR="00866014" w:rsidRDefault="00866014">
            <w:pPr>
              <w:rPr>
                <w:rFonts w:ascii="Arial" w:hAnsi="Arial" w:cs="Arial"/>
              </w:rPr>
            </w:pPr>
            <w:r>
              <w:rPr>
                <w:rFonts w:ascii="Arial" w:hAnsi="Arial" w:cs="Arial"/>
              </w:rPr>
              <w:t>Permanent (deposit)</w:t>
            </w:r>
          </w:p>
        </w:tc>
      </w:tr>
      <w:tr w:rsidR="00866014" w14:paraId="04A8B87F" w14:textId="77777777">
        <w:tc>
          <w:tcPr>
            <w:tcW w:w="5868" w:type="dxa"/>
            <w:tcBorders>
              <w:top w:val="single" w:sz="4" w:space="0" w:color="auto"/>
              <w:bottom w:val="single" w:sz="4" w:space="0" w:color="auto"/>
              <w:right w:val="single" w:sz="4" w:space="0" w:color="auto"/>
            </w:tcBorders>
          </w:tcPr>
          <w:p w14:paraId="534C6D02" w14:textId="77777777" w:rsidR="00866014" w:rsidRDefault="00866014">
            <w:pPr>
              <w:jc w:val="both"/>
              <w:rPr>
                <w:rFonts w:ascii="Arial" w:hAnsi="Arial" w:cs="Arial"/>
              </w:rPr>
            </w:pPr>
            <w:r>
              <w:rPr>
                <w:rFonts w:ascii="Arial" w:hAnsi="Arial" w:cs="Arial"/>
              </w:rPr>
              <w:t>Reports by Council for the Care of Churches, English Heritage and other conservation organisations</w:t>
            </w:r>
          </w:p>
          <w:p w14:paraId="35FEB65A" w14:textId="77777777" w:rsidR="00866014" w:rsidRDefault="00866014">
            <w:pPr>
              <w:rPr>
                <w:rFonts w:ascii="Arial" w:hAnsi="Arial" w:cs="Arial"/>
              </w:rPr>
            </w:pPr>
            <w:r>
              <w:t> </w:t>
            </w:r>
          </w:p>
        </w:tc>
        <w:tc>
          <w:tcPr>
            <w:tcW w:w="2776" w:type="dxa"/>
            <w:tcBorders>
              <w:top w:val="single" w:sz="4" w:space="0" w:color="auto"/>
              <w:left w:val="single" w:sz="4" w:space="0" w:color="auto"/>
              <w:bottom w:val="single" w:sz="4" w:space="0" w:color="auto"/>
              <w:right w:val="single" w:sz="4" w:space="0" w:color="auto"/>
            </w:tcBorders>
          </w:tcPr>
          <w:p w14:paraId="07A65F42" w14:textId="77777777" w:rsidR="00866014" w:rsidRDefault="00866014">
            <w:pPr>
              <w:rPr>
                <w:rFonts w:ascii="Arial" w:hAnsi="Arial" w:cs="Arial"/>
              </w:rPr>
            </w:pPr>
            <w:r>
              <w:rPr>
                <w:rFonts w:ascii="Arial" w:hAnsi="Arial" w:cs="Arial"/>
              </w:rPr>
              <w:t xml:space="preserve">Last action + 5 years </w:t>
            </w:r>
          </w:p>
        </w:tc>
        <w:tc>
          <w:tcPr>
            <w:tcW w:w="1918" w:type="dxa"/>
            <w:tcBorders>
              <w:top w:val="single" w:sz="4" w:space="0" w:color="auto"/>
              <w:left w:val="single" w:sz="4" w:space="0" w:color="auto"/>
              <w:bottom w:val="single" w:sz="4" w:space="0" w:color="auto"/>
            </w:tcBorders>
          </w:tcPr>
          <w:p w14:paraId="14A1222C" w14:textId="77777777" w:rsidR="00866014" w:rsidRDefault="00866014">
            <w:pPr>
              <w:rPr>
                <w:rFonts w:ascii="Arial" w:hAnsi="Arial" w:cs="Arial"/>
              </w:rPr>
            </w:pPr>
            <w:r>
              <w:rPr>
                <w:rFonts w:ascii="Arial" w:hAnsi="Arial" w:cs="Arial"/>
              </w:rPr>
              <w:t>Permanent (deposit)</w:t>
            </w:r>
          </w:p>
        </w:tc>
      </w:tr>
      <w:tr w:rsidR="00866014" w14:paraId="48AA2D7C" w14:textId="77777777">
        <w:tc>
          <w:tcPr>
            <w:tcW w:w="5868" w:type="dxa"/>
            <w:tcBorders>
              <w:top w:val="single" w:sz="4" w:space="0" w:color="auto"/>
              <w:bottom w:val="single" w:sz="4" w:space="0" w:color="auto"/>
              <w:right w:val="single" w:sz="4" w:space="0" w:color="auto"/>
            </w:tcBorders>
          </w:tcPr>
          <w:p w14:paraId="57BA90B0" w14:textId="77777777" w:rsidR="00866014" w:rsidRDefault="00866014">
            <w:pPr>
              <w:rPr>
                <w:rFonts w:ascii="Arial" w:hAnsi="Arial" w:cs="Arial"/>
              </w:rPr>
            </w:pPr>
            <w:r>
              <w:rPr>
                <w:rFonts w:ascii="Arial" w:hAnsi="Arial" w:cs="Arial"/>
              </w:rPr>
              <w:t>Minutes, accounts, specifications, tenders, contracts, plans, photographs, drawings and other papers relating to major works to the church</w:t>
            </w:r>
          </w:p>
          <w:p w14:paraId="2B4DA4C1" w14:textId="77777777" w:rsidR="00866014" w:rsidRDefault="00866014">
            <w:pPr>
              <w:rPr>
                <w:rFonts w:ascii="Arial" w:hAnsi="Arial" w:cs="Arial"/>
              </w:rPr>
            </w:pPr>
          </w:p>
        </w:tc>
        <w:tc>
          <w:tcPr>
            <w:tcW w:w="2776" w:type="dxa"/>
            <w:tcBorders>
              <w:top w:val="single" w:sz="4" w:space="0" w:color="auto"/>
              <w:left w:val="single" w:sz="4" w:space="0" w:color="auto"/>
              <w:bottom w:val="single" w:sz="4" w:space="0" w:color="auto"/>
              <w:right w:val="single" w:sz="4" w:space="0" w:color="auto"/>
            </w:tcBorders>
          </w:tcPr>
          <w:p w14:paraId="5CB63A68" w14:textId="77777777" w:rsidR="00866014" w:rsidRDefault="00866014">
            <w:pPr>
              <w:rPr>
                <w:rFonts w:ascii="Arial" w:hAnsi="Arial" w:cs="Arial"/>
              </w:rPr>
            </w:pPr>
            <w:r>
              <w:rPr>
                <w:rFonts w:ascii="Arial" w:hAnsi="Arial" w:cs="Arial"/>
              </w:rPr>
              <w:t>Last action + 5 years</w:t>
            </w:r>
          </w:p>
        </w:tc>
        <w:tc>
          <w:tcPr>
            <w:tcW w:w="1918" w:type="dxa"/>
            <w:tcBorders>
              <w:top w:val="single" w:sz="4" w:space="0" w:color="auto"/>
              <w:left w:val="single" w:sz="4" w:space="0" w:color="auto"/>
              <w:bottom w:val="single" w:sz="4" w:space="0" w:color="auto"/>
            </w:tcBorders>
          </w:tcPr>
          <w:p w14:paraId="55EB8DC2" w14:textId="77777777" w:rsidR="00866014" w:rsidRDefault="00866014">
            <w:pPr>
              <w:rPr>
                <w:rFonts w:ascii="Arial" w:hAnsi="Arial" w:cs="Arial"/>
              </w:rPr>
            </w:pPr>
            <w:r>
              <w:rPr>
                <w:rFonts w:ascii="Arial" w:hAnsi="Arial" w:cs="Arial"/>
              </w:rPr>
              <w:t>Permanent (deposit)</w:t>
            </w:r>
          </w:p>
        </w:tc>
      </w:tr>
      <w:tr w:rsidR="00866014" w14:paraId="57E079CB" w14:textId="77777777">
        <w:tc>
          <w:tcPr>
            <w:tcW w:w="5868" w:type="dxa"/>
            <w:tcBorders>
              <w:top w:val="single" w:sz="4" w:space="0" w:color="auto"/>
              <w:bottom w:val="single" w:sz="4" w:space="0" w:color="auto"/>
              <w:right w:val="single" w:sz="4" w:space="0" w:color="auto"/>
            </w:tcBorders>
          </w:tcPr>
          <w:p w14:paraId="439FB800" w14:textId="77777777" w:rsidR="00866014" w:rsidRDefault="00866014">
            <w:pPr>
              <w:rPr>
                <w:rFonts w:ascii="Arial" w:hAnsi="Arial" w:cs="Arial"/>
              </w:rPr>
            </w:pPr>
            <w:r>
              <w:rPr>
                <w:rFonts w:ascii="Arial" w:hAnsi="Arial" w:cs="Arial"/>
              </w:rPr>
              <w:t>Contracts, tenders and specifications for minor works</w:t>
            </w:r>
          </w:p>
        </w:tc>
        <w:tc>
          <w:tcPr>
            <w:tcW w:w="2776" w:type="dxa"/>
            <w:tcBorders>
              <w:top w:val="single" w:sz="4" w:space="0" w:color="auto"/>
              <w:left w:val="single" w:sz="4" w:space="0" w:color="auto"/>
              <w:bottom w:val="single" w:sz="4" w:space="0" w:color="auto"/>
              <w:right w:val="single" w:sz="4" w:space="0" w:color="auto"/>
            </w:tcBorders>
          </w:tcPr>
          <w:p w14:paraId="6162BC8D" w14:textId="77777777" w:rsidR="00866014" w:rsidRDefault="00866014">
            <w:pPr>
              <w:rPr>
                <w:rFonts w:ascii="Arial" w:hAnsi="Arial" w:cs="Arial"/>
              </w:rPr>
            </w:pPr>
            <w:r>
              <w:rPr>
                <w:rFonts w:ascii="Arial" w:hAnsi="Arial" w:cs="Arial"/>
              </w:rPr>
              <w:t>Last action + 6 years</w:t>
            </w:r>
          </w:p>
          <w:p w14:paraId="23E86449" w14:textId="77777777" w:rsidR="00866014" w:rsidRDefault="00866014">
            <w:pPr>
              <w:rPr>
                <w:rFonts w:ascii="Arial" w:hAnsi="Arial" w:cs="Arial"/>
              </w:rPr>
            </w:pPr>
          </w:p>
        </w:tc>
        <w:tc>
          <w:tcPr>
            <w:tcW w:w="1918" w:type="dxa"/>
            <w:tcBorders>
              <w:top w:val="single" w:sz="4" w:space="0" w:color="auto"/>
              <w:left w:val="single" w:sz="4" w:space="0" w:color="auto"/>
              <w:bottom w:val="single" w:sz="4" w:space="0" w:color="auto"/>
            </w:tcBorders>
          </w:tcPr>
          <w:p w14:paraId="255C100D" w14:textId="77777777" w:rsidR="00866014" w:rsidRDefault="00866014">
            <w:pPr>
              <w:rPr>
                <w:rFonts w:ascii="Arial" w:hAnsi="Arial" w:cs="Arial"/>
              </w:rPr>
            </w:pPr>
            <w:r>
              <w:rPr>
                <w:rFonts w:ascii="Arial" w:hAnsi="Arial" w:cs="Arial"/>
              </w:rPr>
              <w:t>Destroy</w:t>
            </w:r>
          </w:p>
        </w:tc>
      </w:tr>
      <w:tr w:rsidR="00866014" w14:paraId="781B2F53" w14:textId="77777777">
        <w:tc>
          <w:tcPr>
            <w:tcW w:w="5868" w:type="dxa"/>
            <w:tcBorders>
              <w:top w:val="single" w:sz="4" w:space="0" w:color="auto"/>
              <w:bottom w:val="single" w:sz="4" w:space="0" w:color="auto"/>
              <w:right w:val="single" w:sz="4" w:space="0" w:color="auto"/>
            </w:tcBorders>
          </w:tcPr>
          <w:p w14:paraId="59AD4DFE" w14:textId="77777777" w:rsidR="00866014" w:rsidRDefault="00866014">
            <w:pPr>
              <w:rPr>
                <w:rFonts w:ascii="Arial" w:hAnsi="Arial" w:cs="Arial"/>
              </w:rPr>
            </w:pPr>
            <w:r>
              <w:rPr>
                <w:rFonts w:ascii="Arial" w:hAnsi="Arial" w:cs="Arial"/>
              </w:rPr>
              <w:t>Organ specifications, contracts, papers</w:t>
            </w:r>
          </w:p>
          <w:p w14:paraId="6895DCAB" w14:textId="77777777" w:rsidR="00866014" w:rsidRDefault="00866014">
            <w:pPr>
              <w:rPr>
                <w:rFonts w:ascii="Arial" w:hAnsi="Arial" w:cs="Arial"/>
              </w:rPr>
            </w:pPr>
            <w:r>
              <w:t> </w:t>
            </w:r>
          </w:p>
        </w:tc>
        <w:tc>
          <w:tcPr>
            <w:tcW w:w="2776" w:type="dxa"/>
            <w:tcBorders>
              <w:top w:val="single" w:sz="4" w:space="0" w:color="auto"/>
              <w:left w:val="single" w:sz="4" w:space="0" w:color="auto"/>
              <w:bottom w:val="single" w:sz="4" w:space="0" w:color="auto"/>
              <w:right w:val="single" w:sz="4" w:space="0" w:color="auto"/>
            </w:tcBorders>
          </w:tcPr>
          <w:p w14:paraId="583F6C54" w14:textId="77777777" w:rsidR="00866014" w:rsidRDefault="00866014">
            <w:pPr>
              <w:rPr>
                <w:rFonts w:ascii="Arial" w:hAnsi="Arial" w:cs="Arial"/>
              </w:rPr>
            </w:pPr>
            <w:r>
              <w:rPr>
                <w:rFonts w:ascii="Arial" w:hAnsi="Arial" w:cs="Arial"/>
              </w:rPr>
              <w:t>Last action + 5 years</w:t>
            </w:r>
          </w:p>
        </w:tc>
        <w:tc>
          <w:tcPr>
            <w:tcW w:w="1918" w:type="dxa"/>
            <w:tcBorders>
              <w:top w:val="single" w:sz="4" w:space="0" w:color="auto"/>
              <w:left w:val="single" w:sz="4" w:space="0" w:color="auto"/>
              <w:bottom w:val="single" w:sz="4" w:space="0" w:color="auto"/>
            </w:tcBorders>
          </w:tcPr>
          <w:p w14:paraId="142BB50D" w14:textId="77777777" w:rsidR="00866014" w:rsidRDefault="00866014">
            <w:pPr>
              <w:rPr>
                <w:rFonts w:ascii="Arial" w:hAnsi="Arial" w:cs="Arial"/>
              </w:rPr>
            </w:pPr>
            <w:r>
              <w:rPr>
                <w:rFonts w:ascii="Arial" w:hAnsi="Arial" w:cs="Arial"/>
              </w:rPr>
              <w:t>Permanent (deposit)</w:t>
            </w:r>
          </w:p>
          <w:p w14:paraId="6BCD61BA" w14:textId="77777777" w:rsidR="00866014" w:rsidRDefault="00866014">
            <w:pPr>
              <w:rPr>
                <w:rFonts w:ascii="Arial" w:hAnsi="Arial" w:cs="Arial"/>
              </w:rPr>
            </w:pPr>
          </w:p>
          <w:p w14:paraId="412B0AA4" w14:textId="77777777" w:rsidR="00866014" w:rsidRDefault="00866014">
            <w:pPr>
              <w:rPr>
                <w:rFonts w:ascii="Arial" w:hAnsi="Arial" w:cs="Arial"/>
              </w:rPr>
            </w:pPr>
          </w:p>
          <w:p w14:paraId="2B4408FA" w14:textId="77777777" w:rsidR="00866014" w:rsidRDefault="00866014">
            <w:pPr>
              <w:rPr>
                <w:rFonts w:ascii="Arial" w:hAnsi="Arial" w:cs="Arial"/>
              </w:rPr>
            </w:pPr>
          </w:p>
          <w:p w14:paraId="6C1918AA" w14:textId="77777777" w:rsidR="00866014" w:rsidRDefault="00866014">
            <w:pPr>
              <w:rPr>
                <w:rFonts w:ascii="Arial" w:hAnsi="Arial" w:cs="Arial"/>
              </w:rPr>
            </w:pPr>
          </w:p>
          <w:p w14:paraId="19D4144B" w14:textId="77777777" w:rsidR="00866014" w:rsidRDefault="00866014">
            <w:pPr>
              <w:rPr>
                <w:rFonts w:ascii="Arial" w:hAnsi="Arial" w:cs="Arial"/>
              </w:rPr>
            </w:pPr>
          </w:p>
        </w:tc>
      </w:tr>
      <w:tr w:rsidR="00866014" w14:paraId="01D76F6C" w14:textId="77777777">
        <w:tc>
          <w:tcPr>
            <w:tcW w:w="5868" w:type="dxa"/>
            <w:tcBorders>
              <w:top w:val="single" w:sz="4" w:space="0" w:color="auto"/>
              <w:bottom w:val="single" w:sz="4" w:space="0" w:color="auto"/>
              <w:right w:val="single" w:sz="4" w:space="0" w:color="auto"/>
            </w:tcBorders>
          </w:tcPr>
          <w:p w14:paraId="45F37831" w14:textId="77777777" w:rsidR="00866014" w:rsidRDefault="00866014">
            <w:pPr>
              <w:rPr>
                <w:rFonts w:ascii="Arial" w:hAnsi="Arial" w:cs="Arial"/>
                <w:b/>
                <w:bCs/>
                <w:i/>
                <w:iCs/>
              </w:rPr>
            </w:pPr>
            <w:r>
              <w:rPr>
                <w:rFonts w:ascii="Arial" w:hAnsi="Arial" w:cs="Arial"/>
                <w:b/>
                <w:bCs/>
                <w:i/>
                <w:iCs/>
              </w:rPr>
              <w:lastRenderedPageBreak/>
              <w:t>Parsonage House</w:t>
            </w:r>
          </w:p>
          <w:p w14:paraId="2856BF27" w14:textId="77777777" w:rsidR="00866014" w:rsidRDefault="00866014">
            <w:pPr>
              <w:rPr>
                <w:rFonts w:ascii="Arial" w:hAnsi="Arial" w:cs="Arial"/>
                <w:b/>
                <w:bCs/>
                <w:i/>
                <w:iCs/>
              </w:rPr>
            </w:pPr>
            <w:r>
              <w:t> </w:t>
            </w:r>
          </w:p>
        </w:tc>
        <w:tc>
          <w:tcPr>
            <w:tcW w:w="2776" w:type="dxa"/>
            <w:tcBorders>
              <w:top w:val="single" w:sz="4" w:space="0" w:color="auto"/>
              <w:left w:val="single" w:sz="4" w:space="0" w:color="auto"/>
              <w:bottom w:val="single" w:sz="4" w:space="0" w:color="auto"/>
              <w:right w:val="single" w:sz="4" w:space="0" w:color="auto"/>
            </w:tcBorders>
          </w:tcPr>
          <w:p w14:paraId="22EFFC5C" w14:textId="77777777" w:rsidR="00866014" w:rsidRDefault="00866014">
            <w:pPr>
              <w:rPr>
                <w:rFonts w:ascii="Arial" w:hAnsi="Arial" w:cs="Arial"/>
              </w:rPr>
            </w:pPr>
            <w:r>
              <w:t> </w:t>
            </w:r>
          </w:p>
        </w:tc>
        <w:tc>
          <w:tcPr>
            <w:tcW w:w="1918" w:type="dxa"/>
            <w:tcBorders>
              <w:top w:val="single" w:sz="4" w:space="0" w:color="auto"/>
              <w:left w:val="single" w:sz="4" w:space="0" w:color="auto"/>
              <w:bottom w:val="single" w:sz="4" w:space="0" w:color="auto"/>
            </w:tcBorders>
          </w:tcPr>
          <w:p w14:paraId="6BB109F2" w14:textId="77777777" w:rsidR="00866014" w:rsidRDefault="00866014">
            <w:pPr>
              <w:rPr>
                <w:rFonts w:ascii="Arial" w:hAnsi="Arial" w:cs="Arial"/>
              </w:rPr>
            </w:pPr>
            <w:r>
              <w:t> </w:t>
            </w:r>
          </w:p>
        </w:tc>
      </w:tr>
      <w:tr w:rsidR="00866014" w14:paraId="7E283AEB" w14:textId="77777777">
        <w:tc>
          <w:tcPr>
            <w:tcW w:w="5868" w:type="dxa"/>
            <w:tcBorders>
              <w:top w:val="single" w:sz="4" w:space="0" w:color="auto"/>
              <w:bottom w:val="single" w:sz="4" w:space="0" w:color="auto"/>
              <w:right w:val="single" w:sz="4" w:space="0" w:color="auto"/>
            </w:tcBorders>
          </w:tcPr>
          <w:p w14:paraId="40DA21EE" w14:textId="77777777" w:rsidR="00866014" w:rsidRDefault="00866014">
            <w:pPr>
              <w:rPr>
                <w:rFonts w:ascii="Arial" w:hAnsi="Arial" w:cs="Arial"/>
              </w:rPr>
            </w:pPr>
            <w:r>
              <w:rPr>
                <w:rFonts w:ascii="Arial" w:hAnsi="Arial" w:cs="Arial"/>
              </w:rPr>
              <w:t>Plans, photographs, drawings</w:t>
            </w:r>
          </w:p>
        </w:tc>
        <w:tc>
          <w:tcPr>
            <w:tcW w:w="2776" w:type="dxa"/>
            <w:tcBorders>
              <w:top w:val="single" w:sz="4" w:space="0" w:color="auto"/>
              <w:left w:val="single" w:sz="4" w:space="0" w:color="auto"/>
              <w:bottom w:val="single" w:sz="4" w:space="0" w:color="auto"/>
              <w:right w:val="single" w:sz="4" w:space="0" w:color="auto"/>
            </w:tcBorders>
          </w:tcPr>
          <w:p w14:paraId="0B547AF0" w14:textId="77777777" w:rsidR="00866014" w:rsidRDefault="00866014">
            <w:pPr>
              <w:rPr>
                <w:rFonts w:ascii="Arial" w:hAnsi="Arial" w:cs="Arial"/>
              </w:rPr>
            </w:pPr>
            <w:r>
              <w:rPr>
                <w:rFonts w:ascii="Arial" w:hAnsi="Arial" w:cs="Arial"/>
              </w:rPr>
              <w:t>Last action + 5 years</w:t>
            </w:r>
          </w:p>
        </w:tc>
        <w:tc>
          <w:tcPr>
            <w:tcW w:w="1918" w:type="dxa"/>
            <w:tcBorders>
              <w:top w:val="single" w:sz="4" w:space="0" w:color="auto"/>
              <w:left w:val="single" w:sz="4" w:space="0" w:color="auto"/>
              <w:bottom w:val="single" w:sz="4" w:space="0" w:color="auto"/>
            </w:tcBorders>
          </w:tcPr>
          <w:p w14:paraId="42FCFAA4" w14:textId="77777777" w:rsidR="00866014" w:rsidRDefault="00866014">
            <w:pPr>
              <w:rPr>
                <w:rFonts w:ascii="Arial" w:hAnsi="Arial" w:cs="Arial"/>
              </w:rPr>
            </w:pPr>
            <w:r>
              <w:rPr>
                <w:rFonts w:ascii="Arial" w:hAnsi="Arial" w:cs="Arial"/>
              </w:rPr>
              <w:t>Review for possible deposit</w:t>
            </w:r>
          </w:p>
        </w:tc>
      </w:tr>
      <w:tr w:rsidR="00866014" w14:paraId="4A6E7BB2" w14:textId="77777777">
        <w:tc>
          <w:tcPr>
            <w:tcW w:w="5868" w:type="dxa"/>
            <w:tcBorders>
              <w:top w:val="single" w:sz="4" w:space="0" w:color="auto"/>
              <w:bottom w:val="single" w:sz="4" w:space="0" w:color="auto"/>
              <w:right w:val="single" w:sz="4" w:space="0" w:color="auto"/>
            </w:tcBorders>
          </w:tcPr>
          <w:p w14:paraId="6869454D" w14:textId="77777777" w:rsidR="00866014" w:rsidRDefault="00866014">
            <w:pPr>
              <w:rPr>
                <w:rFonts w:ascii="Arial" w:hAnsi="Arial" w:cs="Arial"/>
              </w:rPr>
            </w:pPr>
            <w:r>
              <w:rPr>
                <w:rFonts w:ascii="Arial" w:hAnsi="Arial" w:cs="Arial"/>
              </w:rPr>
              <w:t>Minutes, accounts, specifications, tenders, contracts, plans, photographs, drawings and other papers relating to major works to the parsonage house</w:t>
            </w:r>
          </w:p>
        </w:tc>
        <w:tc>
          <w:tcPr>
            <w:tcW w:w="2776" w:type="dxa"/>
            <w:tcBorders>
              <w:top w:val="single" w:sz="4" w:space="0" w:color="auto"/>
              <w:left w:val="single" w:sz="4" w:space="0" w:color="auto"/>
              <w:bottom w:val="single" w:sz="4" w:space="0" w:color="auto"/>
              <w:right w:val="single" w:sz="4" w:space="0" w:color="auto"/>
            </w:tcBorders>
          </w:tcPr>
          <w:p w14:paraId="29948599" w14:textId="77777777" w:rsidR="00866014" w:rsidRDefault="00866014">
            <w:pPr>
              <w:rPr>
                <w:rFonts w:ascii="Arial" w:hAnsi="Arial" w:cs="Arial"/>
              </w:rPr>
            </w:pPr>
            <w:r>
              <w:rPr>
                <w:rFonts w:ascii="Arial" w:hAnsi="Arial" w:cs="Arial"/>
              </w:rPr>
              <w:t>Last action + 5 years</w:t>
            </w:r>
          </w:p>
        </w:tc>
        <w:tc>
          <w:tcPr>
            <w:tcW w:w="1918" w:type="dxa"/>
            <w:tcBorders>
              <w:top w:val="single" w:sz="4" w:space="0" w:color="auto"/>
              <w:left w:val="single" w:sz="4" w:space="0" w:color="auto"/>
              <w:bottom w:val="single" w:sz="4" w:space="0" w:color="auto"/>
            </w:tcBorders>
          </w:tcPr>
          <w:p w14:paraId="41D60444" w14:textId="77777777" w:rsidR="00866014" w:rsidRDefault="00866014">
            <w:pPr>
              <w:rPr>
                <w:rFonts w:ascii="Arial" w:hAnsi="Arial" w:cs="Arial"/>
              </w:rPr>
            </w:pPr>
            <w:r>
              <w:rPr>
                <w:rFonts w:ascii="Arial" w:hAnsi="Arial" w:cs="Arial"/>
              </w:rPr>
              <w:t>Review for possible deposit</w:t>
            </w:r>
          </w:p>
        </w:tc>
      </w:tr>
      <w:tr w:rsidR="00866014" w14:paraId="7C739327" w14:textId="77777777">
        <w:tc>
          <w:tcPr>
            <w:tcW w:w="5868" w:type="dxa"/>
            <w:tcBorders>
              <w:top w:val="single" w:sz="4" w:space="0" w:color="auto"/>
              <w:bottom w:val="single" w:sz="4" w:space="0" w:color="auto"/>
              <w:right w:val="single" w:sz="4" w:space="0" w:color="auto"/>
            </w:tcBorders>
          </w:tcPr>
          <w:p w14:paraId="0B8C3116" w14:textId="77777777" w:rsidR="00866014" w:rsidRDefault="00866014">
            <w:pPr>
              <w:rPr>
                <w:rFonts w:ascii="Arial" w:hAnsi="Arial" w:cs="Arial"/>
              </w:rPr>
            </w:pPr>
            <w:r>
              <w:rPr>
                <w:rFonts w:ascii="Arial" w:hAnsi="Arial" w:cs="Arial"/>
              </w:rPr>
              <w:t>Contracts, tenders and specifications for minor works</w:t>
            </w:r>
          </w:p>
        </w:tc>
        <w:tc>
          <w:tcPr>
            <w:tcW w:w="2776" w:type="dxa"/>
            <w:tcBorders>
              <w:top w:val="single" w:sz="4" w:space="0" w:color="auto"/>
              <w:left w:val="single" w:sz="4" w:space="0" w:color="auto"/>
              <w:bottom w:val="single" w:sz="4" w:space="0" w:color="auto"/>
              <w:right w:val="single" w:sz="4" w:space="0" w:color="auto"/>
            </w:tcBorders>
          </w:tcPr>
          <w:p w14:paraId="1C43CF2B" w14:textId="77777777" w:rsidR="00866014" w:rsidRDefault="00866014">
            <w:pPr>
              <w:rPr>
                <w:rFonts w:ascii="Arial" w:hAnsi="Arial" w:cs="Arial"/>
              </w:rPr>
            </w:pPr>
            <w:r>
              <w:rPr>
                <w:rFonts w:ascii="Arial" w:hAnsi="Arial" w:cs="Arial"/>
              </w:rPr>
              <w:t>Last action + 6 years</w:t>
            </w:r>
          </w:p>
        </w:tc>
        <w:tc>
          <w:tcPr>
            <w:tcW w:w="1918" w:type="dxa"/>
            <w:tcBorders>
              <w:top w:val="single" w:sz="4" w:space="0" w:color="auto"/>
              <w:left w:val="single" w:sz="4" w:space="0" w:color="auto"/>
              <w:bottom w:val="single" w:sz="4" w:space="0" w:color="auto"/>
            </w:tcBorders>
          </w:tcPr>
          <w:p w14:paraId="706F649B" w14:textId="77777777" w:rsidR="00866014" w:rsidRDefault="00866014">
            <w:pPr>
              <w:rPr>
                <w:rFonts w:ascii="Arial" w:hAnsi="Arial" w:cs="Arial"/>
              </w:rPr>
            </w:pPr>
            <w:r>
              <w:rPr>
                <w:rFonts w:ascii="Arial" w:hAnsi="Arial" w:cs="Arial"/>
              </w:rPr>
              <w:t>Destroy</w:t>
            </w:r>
          </w:p>
        </w:tc>
      </w:tr>
      <w:tr w:rsidR="00866014" w14:paraId="1203BDD1" w14:textId="77777777">
        <w:tc>
          <w:tcPr>
            <w:tcW w:w="5868" w:type="dxa"/>
            <w:tcBorders>
              <w:top w:val="single" w:sz="4" w:space="0" w:color="auto"/>
              <w:bottom w:val="single" w:sz="4" w:space="0" w:color="auto"/>
              <w:right w:val="single" w:sz="4" w:space="0" w:color="auto"/>
            </w:tcBorders>
          </w:tcPr>
          <w:p w14:paraId="78E14151" w14:textId="77777777" w:rsidR="00866014" w:rsidRDefault="00866014">
            <w:pPr>
              <w:rPr>
                <w:rFonts w:ascii="Arial" w:hAnsi="Arial" w:cs="Arial"/>
              </w:rPr>
            </w:pPr>
            <w:r>
              <w:rPr>
                <w:rFonts w:ascii="Arial" w:hAnsi="Arial" w:cs="Arial"/>
              </w:rPr>
              <w:t>Quinquennial reports</w:t>
            </w:r>
          </w:p>
          <w:p w14:paraId="7493ADE5" w14:textId="77777777" w:rsidR="00866014" w:rsidRDefault="00866014">
            <w:pPr>
              <w:rPr>
                <w:rFonts w:ascii="Arial" w:hAnsi="Arial" w:cs="Arial"/>
              </w:rPr>
            </w:pPr>
            <w:r>
              <w:t> </w:t>
            </w:r>
          </w:p>
        </w:tc>
        <w:tc>
          <w:tcPr>
            <w:tcW w:w="2776" w:type="dxa"/>
            <w:tcBorders>
              <w:top w:val="single" w:sz="4" w:space="0" w:color="auto"/>
              <w:left w:val="single" w:sz="4" w:space="0" w:color="auto"/>
              <w:bottom w:val="single" w:sz="4" w:space="0" w:color="auto"/>
              <w:right w:val="single" w:sz="4" w:space="0" w:color="auto"/>
            </w:tcBorders>
          </w:tcPr>
          <w:p w14:paraId="60831291" w14:textId="77777777" w:rsidR="00866014" w:rsidRDefault="00866014">
            <w:pPr>
              <w:rPr>
                <w:rFonts w:ascii="Arial" w:hAnsi="Arial" w:cs="Arial"/>
              </w:rPr>
            </w:pPr>
            <w:r>
              <w:rPr>
                <w:rFonts w:ascii="Arial" w:hAnsi="Arial" w:cs="Arial"/>
              </w:rPr>
              <w:t>Last action + 5 years</w:t>
            </w:r>
          </w:p>
        </w:tc>
        <w:tc>
          <w:tcPr>
            <w:tcW w:w="1918" w:type="dxa"/>
            <w:tcBorders>
              <w:top w:val="single" w:sz="4" w:space="0" w:color="auto"/>
              <w:left w:val="single" w:sz="4" w:space="0" w:color="auto"/>
              <w:bottom w:val="single" w:sz="4" w:space="0" w:color="auto"/>
            </w:tcBorders>
          </w:tcPr>
          <w:p w14:paraId="1F6C1F91" w14:textId="77777777" w:rsidR="00866014" w:rsidRDefault="00866014">
            <w:pPr>
              <w:rPr>
                <w:rFonts w:ascii="Arial" w:hAnsi="Arial" w:cs="Arial"/>
              </w:rPr>
            </w:pPr>
            <w:r>
              <w:rPr>
                <w:rFonts w:ascii="Arial" w:hAnsi="Arial" w:cs="Arial"/>
              </w:rPr>
              <w:t>Review for possible deposit</w:t>
            </w:r>
          </w:p>
        </w:tc>
      </w:tr>
      <w:tr w:rsidR="00866014" w14:paraId="5BE6A52B" w14:textId="77777777">
        <w:tc>
          <w:tcPr>
            <w:tcW w:w="5868" w:type="dxa"/>
            <w:tcBorders>
              <w:top w:val="single" w:sz="4" w:space="0" w:color="auto"/>
              <w:bottom w:val="single" w:sz="4" w:space="0" w:color="auto"/>
              <w:right w:val="single" w:sz="4" w:space="0" w:color="auto"/>
            </w:tcBorders>
          </w:tcPr>
          <w:p w14:paraId="3495C0FC" w14:textId="77777777" w:rsidR="00866014" w:rsidRDefault="00866014">
            <w:pPr>
              <w:rPr>
                <w:rFonts w:ascii="Arial" w:hAnsi="Arial" w:cs="Arial"/>
              </w:rPr>
            </w:pPr>
            <w:r>
              <w:rPr>
                <w:rFonts w:ascii="Arial" w:hAnsi="Arial" w:cs="Arial"/>
                <w:b/>
                <w:bCs/>
                <w:i/>
                <w:iCs/>
              </w:rPr>
              <w:t>Churchyard</w:t>
            </w:r>
          </w:p>
          <w:p w14:paraId="70195704" w14:textId="77777777" w:rsidR="00866014" w:rsidRDefault="00866014">
            <w:pPr>
              <w:rPr>
                <w:rFonts w:ascii="Arial" w:hAnsi="Arial" w:cs="Arial"/>
              </w:rPr>
            </w:pPr>
            <w:r>
              <w:t> </w:t>
            </w:r>
          </w:p>
        </w:tc>
        <w:tc>
          <w:tcPr>
            <w:tcW w:w="2776" w:type="dxa"/>
            <w:tcBorders>
              <w:top w:val="single" w:sz="4" w:space="0" w:color="auto"/>
              <w:left w:val="single" w:sz="4" w:space="0" w:color="auto"/>
              <w:bottom w:val="single" w:sz="4" w:space="0" w:color="auto"/>
              <w:right w:val="single" w:sz="4" w:space="0" w:color="auto"/>
            </w:tcBorders>
          </w:tcPr>
          <w:p w14:paraId="172C1BA2" w14:textId="77777777" w:rsidR="00866014" w:rsidRDefault="00866014">
            <w:pPr>
              <w:rPr>
                <w:rFonts w:ascii="Arial" w:hAnsi="Arial" w:cs="Arial"/>
              </w:rPr>
            </w:pPr>
            <w:r>
              <w:t> </w:t>
            </w:r>
          </w:p>
        </w:tc>
        <w:tc>
          <w:tcPr>
            <w:tcW w:w="1918" w:type="dxa"/>
            <w:tcBorders>
              <w:top w:val="single" w:sz="4" w:space="0" w:color="auto"/>
              <w:left w:val="single" w:sz="4" w:space="0" w:color="auto"/>
              <w:bottom w:val="single" w:sz="4" w:space="0" w:color="auto"/>
            </w:tcBorders>
          </w:tcPr>
          <w:p w14:paraId="122CCDFA" w14:textId="77777777" w:rsidR="00866014" w:rsidRDefault="00866014">
            <w:pPr>
              <w:rPr>
                <w:rFonts w:ascii="Arial" w:hAnsi="Arial" w:cs="Arial"/>
              </w:rPr>
            </w:pPr>
            <w:r>
              <w:t> </w:t>
            </w:r>
          </w:p>
        </w:tc>
      </w:tr>
      <w:tr w:rsidR="00866014" w14:paraId="48883BF8" w14:textId="77777777">
        <w:tc>
          <w:tcPr>
            <w:tcW w:w="5868" w:type="dxa"/>
            <w:tcBorders>
              <w:top w:val="single" w:sz="4" w:space="0" w:color="auto"/>
              <w:bottom w:val="single" w:sz="4" w:space="0" w:color="auto"/>
              <w:right w:val="single" w:sz="4" w:space="0" w:color="auto"/>
            </w:tcBorders>
          </w:tcPr>
          <w:p w14:paraId="3A5B490C" w14:textId="77777777" w:rsidR="00866014" w:rsidRDefault="00866014">
            <w:pPr>
              <w:rPr>
                <w:rFonts w:ascii="Arial" w:hAnsi="Arial" w:cs="Arial"/>
              </w:rPr>
            </w:pPr>
            <w:r>
              <w:rPr>
                <w:rFonts w:ascii="Arial" w:hAnsi="Arial" w:cs="Arial"/>
              </w:rPr>
              <w:t>Plans, registers of graves, faculties, citations and accompanying records</w:t>
            </w:r>
          </w:p>
        </w:tc>
        <w:tc>
          <w:tcPr>
            <w:tcW w:w="2776" w:type="dxa"/>
            <w:tcBorders>
              <w:top w:val="single" w:sz="4" w:space="0" w:color="auto"/>
              <w:left w:val="single" w:sz="4" w:space="0" w:color="auto"/>
              <w:bottom w:val="single" w:sz="4" w:space="0" w:color="auto"/>
              <w:right w:val="single" w:sz="4" w:space="0" w:color="auto"/>
            </w:tcBorders>
          </w:tcPr>
          <w:p w14:paraId="5B0E36D0" w14:textId="77777777" w:rsidR="00866014" w:rsidRDefault="00866014">
            <w:pPr>
              <w:rPr>
                <w:rFonts w:ascii="Arial" w:hAnsi="Arial" w:cs="Arial"/>
              </w:rPr>
            </w:pPr>
            <w:r>
              <w:rPr>
                <w:rFonts w:ascii="Arial" w:hAnsi="Arial" w:cs="Arial"/>
              </w:rPr>
              <w:t>Last action + 5 years</w:t>
            </w:r>
          </w:p>
        </w:tc>
        <w:tc>
          <w:tcPr>
            <w:tcW w:w="1918" w:type="dxa"/>
            <w:tcBorders>
              <w:top w:val="single" w:sz="4" w:space="0" w:color="auto"/>
              <w:left w:val="single" w:sz="4" w:space="0" w:color="auto"/>
              <w:bottom w:val="single" w:sz="4" w:space="0" w:color="auto"/>
            </w:tcBorders>
          </w:tcPr>
          <w:p w14:paraId="4B59A127" w14:textId="77777777" w:rsidR="00866014" w:rsidRDefault="00866014">
            <w:pPr>
              <w:rPr>
                <w:rFonts w:ascii="Arial" w:hAnsi="Arial" w:cs="Arial"/>
              </w:rPr>
            </w:pPr>
            <w:r>
              <w:rPr>
                <w:rFonts w:ascii="Arial" w:hAnsi="Arial" w:cs="Arial"/>
              </w:rPr>
              <w:t>Permanent (deposit)</w:t>
            </w:r>
          </w:p>
        </w:tc>
      </w:tr>
      <w:tr w:rsidR="00866014" w14:paraId="2E5E083E" w14:textId="77777777">
        <w:tc>
          <w:tcPr>
            <w:tcW w:w="5868" w:type="dxa"/>
            <w:tcBorders>
              <w:top w:val="single" w:sz="4" w:space="0" w:color="auto"/>
              <w:bottom w:val="single" w:sz="4" w:space="0" w:color="auto"/>
              <w:right w:val="single" w:sz="4" w:space="0" w:color="auto"/>
            </w:tcBorders>
          </w:tcPr>
          <w:p w14:paraId="2D717B07" w14:textId="77777777" w:rsidR="00866014" w:rsidRDefault="00866014">
            <w:pPr>
              <w:rPr>
                <w:rFonts w:ascii="Arial" w:hAnsi="Arial" w:cs="Arial"/>
              </w:rPr>
            </w:pPr>
            <w:r>
              <w:rPr>
                <w:rFonts w:ascii="Arial" w:hAnsi="Arial" w:cs="Arial"/>
              </w:rPr>
              <w:t>Agreements concerning maintenance of churchyard, graves and memorials</w:t>
            </w:r>
          </w:p>
        </w:tc>
        <w:tc>
          <w:tcPr>
            <w:tcW w:w="2776" w:type="dxa"/>
            <w:tcBorders>
              <w:top w:val="single" w:sz="4" w:space="0" w:color="auto"/>
              <w:left w:val="single" w:sz="4" w:space="0" w:color="auto"/>
              <w:bottom w:val="single" w:sz="4" w:space="0" w:color="auto"/>
              <w:right w:val="single" w:sz="4" w:space="0" w:color="auto"/>
            </w:tcBorders>
          </w:tcPr>
          <w:p w14:paraId="75897E87" w14:textId="77777777" w:rsidR="00866014" w:rsidRDefault="00866014">
            <w:pPr>
              <w:rPr>
                <w:rFonts w:ascii="Arial" w:hAnsi="Arial" w:cs="Arial"/>
              </w:rPr>
            </w:pPr>
            <w:r>
              <w:rPr>
                <w:rFonts w:ascii="Arial" w:hAnsi="Arial" w:cs="Arial"/>
              </w:rPr>
              <w:t>Last action + 5 years</w:t>
            </w:r>
          </w:p>
        </w:tc>
        <w:tc>
          <w:tcPr>
            <w:tcW w:w="1918" w:type="dxa"/>
            <w:tcBorders>
              <w:top w:val="single" w:sz="4" w:space="0" w:color="auto"/>
              <w:left w:val="single" w:sz="4" w:space="0" w:color="auto"/>
              <w:bottom w:val="single" w:sz="4" w:space="0" w:color="auto"/>
            </w:tcBorders>
          </w:tcPr>
          <w:p w14:paraId="36C7E9B8" w14:textId="77777777" w:rsidR="00866014" w:rsidRDefault="00866014">
            <w:pPr>
              <w:rPr>
                <w:rFonts w:ascii="Arial" w:hAnsi="Arial" w:cs="Arial"/>
              </w:rPr>
            </w:pPr>
            <w:r>
              <w:rPr>
                <w:rFonts w:ascii="Arial" w:hAnsi="Arial" w:cs="Arial"/>
              </w:rPr>
              <w:t>Permanent (deposit)</w:t>
            </w:r>
          </w:p>
        </w:tc>
      </w:tr>
      <w:tr w:rsidR="00866014" w14:paraId="06742714" w14:textId="77777777">
        <w:tc>
          <w:tcPr>
            <w:tcW w:w="5868" w:type="dxa"/>
            <w:tcBorders>
              <w:top w:val="single" w:sz="4" w:space="0" w:color="auto"/>
              <w:bottom w:val="single" w:sz="4" w:space="0" w:color="auto"/>
              <w:right w:val="single" w:sz="4" w:space="0" w:color="auto"/>
            </w:tcBorders>
          </w:tcPr>
          <w:p w14:paraId="686F088A" w14:textId="77777777" w:rsidR="00866014" w:rsidRDefault="00866014">
            <w:pPr>
              <w:rPr>
                <w:rFonts w:ascii="Arial" w:hAnsi="Arial" w:cs="Arial"/>
              </w:rPr>
            </w:pPr>
            <w:r>
              <w:rPr>
                <w:rFonts w:ascii="Arial" w:hAnsi="Arial" w:cs="Arial"/>
              </w:rPr>
              <w:t>Minutes, accounts, specifications, tenders, contracts, plans, photographs, drawings and other papers relating to major works to the churchyard</w:t>
            </w:r>
          </w:p>
        </w:tc>
        <w:tc>
          <w:tcPr>
            <w:tcW w:w="2776" w:type="dxa"/>
            <w:tcBorders>
              <w:top w:val="single" w:sz="4" w:space="0" w:color="auto"/>
              <w:left w:val="single" w:sz="4" w:space="0" w:color="auto"/>
              <w:bottom w:val="single" w:sz="4" w:space="0" w:color="auto"/>
              <w:right w:val="single" w:sz="4" w:space="0" w:color="auto"/>
            </w:tcBorders>
          </w:tcPr>
          <w:p w14:paraId="06A7840E" w14:textId="77777777" w:rsidR="00866014" w:rsidRDefault="00866014">
            <w:pPr>
              <w:rPr>
                <w:rFonts w:ascii="Arial" w:hAnsi="Arial" w:cs="Arial"/>
              </w:rPr>
            </w:pPr>
            <w:r>
              <w:rPr>
                <w:rFonts w:ascii="Arial" w:hAnsi="Arial" w:cs="Arial"/>
              </w:rPr>
              <w:t>Last action + 5 years</w:t>
            </w:r>
          </w:p>
        </w:tc>
        <w:tc>
          <w:tcPr>
            <w:tcW w:w="1918" w:type="dxa"/>
            <w:tcBorders>
              <w:top w:val="single" w:sz="4" w:space="0" w:color="auto"/>
              <w:left w:val="single" w:sz="4" w:space="0" w:color="auto"/>
              <w:bottom w:val="single" w:sz="4" w:space="0" w:color="auto"/>
            </w:tcBorders>
          </w:tcPr>
          <w:p w14:paraId="6381D278" w14:textId="77777777" w:rsidR="00866014" w:rsidRDefault="00866014">
            <w:pPr>
              <w:rPr>
                <w:rFonts w:ascii="Arial" w:hAnsi="Arial" w:cs="Arial"/>
              </w:rPr>
            </w:pPr>
            <w:r>
              <w:rPr>
                <w:rFonts w:ascii="Arial" w:hAnsi="Arial" w:cs="Arial"/>
              </w:rPr>
              <w:t>Permanent (deposit)</w:t>
            </w:r>
          </w:p>
        </w:tc>
      </w:tr>
      <w:tr w:rsidR="00866014" w14:paraId="03233B3A" w14:textId="77777777">
        <w:tc>
          <w:tcPr>
            <w:tcW w:w="5868" w:type="dxa"/>
            <w:tcBorders>
              <w:top w:val="single" w:sz="4" w:space="0" w:color="auto"/>
              <w:bottom w:val="single" w:sz="4" w:space="0" w:color="auto"/>
              <w:right w:val="single" w:sz="4" w:space="0" w:color="auto"/>
            </w:tcBorders>
          </w:tcPr>
          <w:p w14:paraId="310BE9CE" w14:textId="77777777" w:rsidR="00866014" w:rsidRDefault="00866014">
            <w:pPr>
              <w:rPr>
                <w:rFonts w:ascii="Arial" w:hAnsi="Arial" w:cs="Arial"/>
              </w:rPr>
            </w:pPr>
            <w:r>
              <w:rPr>
                <w:rFonts w:ascii="Arial" w:hAnsi="Arial" w:cs="Arial"/>
              </w:rPr>
              <w:t>Contracts, tenders and specifications for minor works</w:t>
            </w:r>
          </w:p>
          <w:p w14:paraId="31155EE0" w14:textId="77777777" w:rsidR="00866014" w:rsidRDefault="00866014">
            <w:pPr>
              <w:rPr>
                <w:rFonts w:ascii="Arial" w:hAnsi="Arial" w:cs="Arial"/>
              </w:rPr>
            </w:pPr>
            <w:r>
              <w:t> </w:t>
            </w:r>
          </w:p>
        </w:tc>
        <w:tc>
          <w:tcPr>
            <w:tcW w:w="2776" w:type="dxa"/>
            <w:tcBorders>
              <w:top w:val="single" w:sz="4" w:space="0" w:color="auto"/>
              <w:left w:val="single" w:sz="4" w:space="0" w:color="auto"/>
              <w:bottom w:val="single" w:sz="4" w:space="0" w:color="auto"/>
              <w:right w:val="single" w:sz="4" w:space="0" w:color="auto"/>
            </w:tcBorders>
          </w:tcPr>
          <w:p w14:paraId="1BE58574" w14:textId="77777777" w:rsidR="00866014" w:rsidRDefault="00866014">
            <w:pPr>
              <w:rPr>
                <w:rFonts w:ascii="Arial" w:hAnsi="Arial" w:cs="Arial"/>
              </w:rPr>
            </w:pPr>
            <w:r>
              <w:rPr>
                <w:rFonts w:ascii="Arial" w:hAnsi="Arial" w:cs="Arial"/>
              </w:rPr>
              <w:t>Last action + 6 years</w:t>
            </w:r>
          </w:p>
        </w:tc>
        <w:tc>
          <w:tcPr>
            <w:tcW w:w="1918" w:type="dxa"/>
            <w:tcBorders>
              <w:top w:val="single" w:sz="4" w:space="0" w:color="auto"/>
              <w:left w:val="single" w:sz="4" w:space="0" w:color="auto"/>
              <w:bottom w:val="single" w:sz="4" w:space="0" w:color="auto"/>
            </w:tcBorders>
          </w:tcPr>
          <w:p w14:paraId="4F3D70F5" w14:textId="77777777" w:rsidR="00866014" w:rsidRDefault="00866014">
            <w:pPr>
              <w:rPr>
                <w:rFonts w:ascii="Arial" w:hAnsi="Arial" w:cs="Arial"/>
              </w:rPr>
            </w:pPr>
            <w:r>
              <w:rPr>
                <w:rFonts w:ascii="Arial" w:hAnsi="Arial" w:cs="Arial"/>
              </w:rPr>
              <w:t>Destroy</w:t>
            </w:r>
          </w:p>
        </w:tc>
      </w:tr>
      <w:tr w:rsidR="00866014" w14:paraId="0A2F6951" w14:textId="77777777">
        <w:tc>
          <w:tcPr>
            <w:tcW w:w="5868" w:type="dxa"/>
            <w:tcBorders>
              <w:top w:val="single" w:sz="4" w:space="0" w:color="auto"/>
              <w:bottom w:val="single" w:sz="4" w:space="0" w:color="auto"/>
              <w:right w:val="single" w:sz="4" w:space="0" w:color="auto"/>
            </w:tcBorders>
          </w:tcPr>
          <w:p w14:paraId="79A3D9D6" w14:textId="77777777" w:rsidR="00866014" w:rsidRDefault="00866014">
            <w:pPr>
              <w:rPr>
                <w:rFonts w:ascii="Arial" w:hAnsi="Arial" w:cs="Arial"/>
                <w:b/>
                <w:bCs/>
                <w:i/>
                <w:iCs/>
              </w:rPr>
            </w:pPr>
            <w:r>
              <w:rPr>
                <w:rFonts w:ascii="Arial" w:hAnsi="Arial" w:cs="Arial"/>
                <w:b/>
                <w:bCs/>
                <w:i/>
                <w:iCs/>
              </w:rPr>
              <w:t>Church Hall</w:t>
            </w:r>
          </w:p>
          <w:p w14:paraId="1DE8E8AC" w14:textId="77777777" w:rsidR="00866014" w:rsidRDefault="00866014">
            <w:pPr>
              <w:rPr>
                <w:rFonts w:ascii="Arial" w:hAnsi="Arial" w:cs="Arial"/>
                <w:b/>
                <w:bCs/>
                <w:i/>
                <w:iCs/>
              </w:rPr>
            </w:pPr>
            <w:r>
              <w:t> </w:t>
            </w:r>
          </w:p>
        </w:tc>
        <w:tc>
          <w:tcPr>
            <w:tcW w:w="2776" w:type="dxa"/>
            <w:tcBorders>
              <w:top w:val="single" w:sz="4" w:space="0" w:color="auto"/>
              <w:left w:val="single" w:sz="4" w:space="0" w:color="auto"/>
              <w:bottom w:val="single" w:sz="4" w:space="0" w:color="auto"/>
              <w:right w:val="single" w:sz="4" w:space="0" w:color="auto"/>
            </w:tcBorders>
          </w:tcPr>
          <w:p w14:paraId="0B32D7B1" w14:textId="77777777" w:rsidR="00866014" w:rsidRDefault="00866014">
            <w:pPr>
              <w:rPr>
                <w:rFonts w:ascii="Arial" w:hAnsi="Arial" w:cs="Arial"/>
              </w:rPr>
            </w:pPr>
            <w:r>
              <w:t> </w:t>
            </w:r>
          </w:p>
        </w:tc>
        <w:tc>
          <w:tcPr>
            <w:tcW w:w="1918" w:type="dxa"/>
            <w:tcBorders>
              <w:top w:val="single" w:sz="4" w:space="0" w:color="auto"/>
              <w:left w:val="single" w:sz="4" w:space="0" w:color="auto"/>
              <w:bottom w:val="single" w:sz="4" w:space="0" w:color="auto"/>
            </w:tcBorders>
          </w:tcPr>
          <w:p w14:paraId="38896689" w14:textId="77777777" w:rsidR="00866014" w:rsidRDefault="00866014">
            <w:pPr>
              <w:rPr>
                <w:rFonts w:ascii="Arial" w:hAnsi="Arial" w:cs="Arial"/>
              </w:rPr>
            </w:pPr>
            <w:r>
              <w:t> </w:t>
            </w:r>
          </w:p>
        </w:tc>
      </w:tr>
      <w:tr w:rsidR="00866014" w14:paraId="3BAF8610" w14:textId="77777777">
        <w:tc>
          <w:tcPr>
            <w:tcW w:w="5868" w:type="dxa"/>
            <w:tcBorders>
              <w:top w:val="single" w:sz="4" w:space="0" w:color="auto"/>
              <w:bottom w:val="single" w:sz="4" w:space="0" w:color="auto"/>
              <w:right w:val="single" w:sz="4" w:space="0" w:color="auto"/>
            </w:tcBorders>
          </w:tcPr>
          <w:p w14:paraId="57E81035" w14:textId="77777777" w:rsidR="00866014" w:rsidRDefault="00866014">
            <w:pPr>
              <w:rPr>
                <w:rFonts w:ascii="Arial" w:hAnsi="Arial" w:cs="Arial"/>
              </w:rPr>
            </w:pPr>
            <w:r>
              <w:rPr>
                <w:rFonts w:ascii="Arial" w:hAnsi="Arial" w:cs="Arial"/>
              </w:rPr>
              <w:t>Plans, architects’ reports</w:t>
            </w:r>
          </w:p>
        </w:tc>
        <w:tc>
          <w:tcPr>
            <w:tcW w:w="2776" w:type="dxa"/>
            <w:tcBorders>
              <w:top w:val="single" w:sz="4" w:space="0" w:color="auto"/>
              <w:left w:val="single" w:sz="4" w:space="0" w:color="auto"/>
              <w:bottom w:val="single" w:sz="4" w:space="0" w:color="auto"/>
              <w:right w:val="single" w:sz="4" w:space="0" w:color="auto"/>
            </w:tcBorders>
          </w:tcPr>
          <w:p w14:paraId="7CC29B8A" w14:textId="77777777" w:rsidR="00866014" w:rsidRDefault="00866014">
            <w:pPr>
              <w:rPr>
                <w:rFonts w:ascii="Arial" w:hAnsi="Arial" w:cs="Arial"/>
              </w:rPr>
            </w:pPr>
            <w:r>
              <w:rPr>
                <w:rFonts w:ascii="Arial" w:hAnsi="Arial" w:cs="Arial"/>
              </w:rPr>
              <w:t>Last action + 5 years</w:t>
            </w:r>
          </w:p>
        </w:tc>
        <w:tc>
          <w:tcPr>
            <w:tcW w:w="1918" w:type="dxa"/>
            <w:tcBorders>
              <w:top w:val="single" w:sz="4" w:space="0" w:color="auto"/>
              <w:left w:val="single" w:sz="4" w:space="0" w:color="auto"/>
              <w:bottom w:val="single" w:sz="4" w:space="0" w:color="auto"/>
            </w:tcBorders>
          </w:tcPr>
          <w:p w14:paraId="50D5F89D" w14:textId="77777777" w:rsidR="00866014" w:rsidRDefault="00866014">
            <w:pPr>
              <w:rPr>
                <w:rFonts w:ascii="Arial" w:hAnsi="Arial" w:cs="Arial"/>
              </w:rPr>
            </w:pPr>
            <w:r>
              <w:rPr>
                <w:rFonts w:ascii="Arial" w:hAnsi="Arial" w:cs="Arial"/>
              </w:rPr>
              <w:t>Permanent (deposit)</w:t>
            </w:r>
          </w:p>
        </w:tc>
      </w:tr>
      <w:tr w:rsidR="00866014" w14:paraId="0ECC2E85" w14:textId="77777777">
        <w:tc>
          <w:tcPr>
            <w:tcW w:w="5868" w:type="dxa"/>
            <w:tcBorders>
              <w:top w:val="single" w:sz="4" w:space="0" w:color="auto"/>
              <w:bottom w:val="single" w:sz="4" w:space="0" w:color="auto"/>
              <w:right w:val="single" w:sz="4" w:space="0" w:color="auto"/>
            </w:tcBorders>
          </w:tcPr>
          <w:p w14:paraId="57B6E449" w14:textId="77777777" w:rsidR="00866014" w:rsidRDefault="00866014">
            <w:pPr>
              <w:rPr>
                <w:rFonts w:ascii="Arial" w:hAnsi="Arial" w:cs="Arial"/>
              </w:rPr>
            </w:pPr>
            <w:r>
              <w:rPr>
                <w:rFonts w:ascii="Arial" w:hAnsi="Arial" w:cs="Arial"/>
              </w:rPr>
              <w:t>Music, dancing and P.R.S. licences</w:t>
            </w:r>
          </w:p>
        </w:tc>
        <w:tc>
          <w:tcPr>
            <w:tcW w:w="2776" w:type="dxa"/>
            <w:tcBorders>
              <w:top w:val="single" w:sz="4" w:space="0" w:color="auto"/>
              <w:left w:val="single" w:sz="4" w:space="0" w:color="auto"/>
              <w:bottom w:val="single" w:sz="4" w:space="0" w:color="auto"/>
              <w:right w:val="single" w:sz="4" w:space="0" w:color="auto"/>
            </w:tcBorders>
          </w:tcPr>
          <w:p w14:paraId="1E60A182" w14:textId="77777777" w:rsidR="00866014" w:rsidRDefault="00866014">
            <w:pPr>
              <w:rPr>
                <w:rFonts w:ascii="Arial" w:hAnsi="Arial" w:cs="Arial"/>
              </w:rPr>
            </w:pPr>
            <w:r>
              <w:rPr>
                <w:rFonts w:ascii="Arial" w:hAnsi="Arial" w:cs="Arial"/>
              </w:rPr>
              <w:t>Last action + 5 years</w:t>
            </w:r>
          </w:p>
        </w:tc>
        <w:tc>
          <w:tcPr>
            <w:tcW w:w="1918" w:type="dxa"/>
            <w:tcBorders>
              <w:top w:val="single" w:sz="4" w:space="0" w:color="auto"/>
              <w:left w:val="single" w:sz="4" w:space="0" w:color="auto"/>
              <w:bottom w:val="single" w:sz="4" w:space="0" w:color="auto"/>
            </w:tcBorders>
          </w:tcPr>
          <w:p w14:paraId="7C20BBA9" w14:textId="77777777" w:rsidR="00866014" w:rsidRDefault="00866014">
            <w:pPr>
              <w:rPr>
                <w:rFonts w:ascii="Arial" w:hAnsi="Arial" w:cs="Arial"/>
              </w:rPr>
            </w:pPr>
            <w:r>
              <w:rPr>
                <w:rFonts w:ascii="Arial" w:hAnsi="Arial" w:cs="Arial"/>
              </w:rPr>
              <w:t>Review/Sample</w:t>
            </w:r>
          </w:p>
        </w:tc>
      </w:tr>
      <w:tr w:rsidR="00866014" w14:paraId="6E6D15FE" w14:textId="77777777">
        <w:tc>
          <w:tcPr>
            <w:tcW w:w="5868" w:type="dxa"/>
            <w:tcBorders>
              <w:top w:val="single" w:sz="4" w:space="0" w:color="auto"/>
              <w:bottom w:val="single" w:sz="4" w:space="0" w:color="auto"/>
              <w:right w:val="single" w:sz="4" w:space="0" w:color="auto"/>
            </w:tcBorders>
          </w:tcPr>
          <w:p w14:paraId="4A215BFD" w14:textId="77777777" w:rsidR="00866014" w:rsidRDefault="00866014">
            <w:pPr>
              <w:rPr>
                <w:rFonts w:ascii="Arial" w:hAnsi="Arial" w:cs="Arial"/>
              </w:rPr>
            </w:pPr>
            <w:r>
              <w:rPr>
                <w:rFonts w:ascii="Arial" w:hAnsi="Arial" w:cs="Arial"/>
              </w:rPr>
              <w:t>Agreements for use of hall</w:t>
            </w:r>
          </w:p>
        </w:tc>
        <w:tc>
          <w:tcPr>
            <w:tcW w:w="2776" w:type="dxa"/>
            <w:tcBorders>
              <w:top w:val="single" w:sz="4" w:space="0" w:color="auto"/>
              <w:left w:val="single" w:sz="4" w:space="0" w:color="auto"/>
              <w:bottom w:val="single" w:sz="4" w:space="0" w:color="auto"/>
              <w:right w:val="single" w:sz="4" w:space="0" w:color="auto"/>
            </w:tcBorders>
          </w:tcPr>
          <w:p w14:paraId="7CD2D12C" w14:textId="77777777" w:rsidR="00866014" w:rsidRDefault="00866014">
            <w:pPr>
              <w:rPr>
                <w:rFonts w:ascii="Arial" w:hAnsi="Arial" w:cs="Arial"/>
              </w:rPr>
            </w:pPr>
            <w:r>
              <w:rPr>
                <w:rFonts w:ascii="Arial" w:hAnsi="Arial" w:cs="Arial"/>
              </w:rPr>
              <w:t>Current year + 6 years</w:t>
            </w:r>
          </w:p>
        </w:tc>
        <w:tc>
          <w:tcPr>
            <w:tcW w:w="1918" w:type="dxa"/>
            <w:tcBorders>
              <w:top w:val="single" w:sz="4" w:space="0" w:color="auto"/>
              <w:left w:val="single" w:sz="4" w:space="0" w:color="auto"/>
              <w:bottom w:val="single" w:sz="4" w:space="0" w:color="auto"/>
            </w:tcBorders>
          </w:tcPr>
          <w:p w14:paraId="3EAF8423" w14:textId="77777777" w:rsidR="00866014" w:rsidRDefault="00866014">
            <w:pPr>
              <w:rPr>
                <w:rFonts w:ascii="Arial" w:hAnsi="Arial" w:cs="Arial"/>
              </w:rPr>
            </w:pPr>
            <w:r>
              <w:rPr>
                <w:rFonts w:ascii="Arial" w:hAnsi="Arial" w:cs="Arial"/>
              </w:rPr>
              <w:t>Review/Sample</w:t>
            </w:r>
          </w:p>
        </w:tc>
      </w:tr>
      <w:tr w:rsidR="00866014" w14:paraId="1352B146" w14:textId="77777777">
        <w:tc>
          <w:tcPr>
            <w:tcW w:w="5868" w:type="dxa"/>
            <w:tcBorders>
              <w:top w:val="single" w:sz="4" w:space="0" w:color="auto"/>
              <w:bottom w:val="single" w:sz="4" w:space="0" w:color="auto"/>
              <w:right w:val="single" w:sz="4" w:space="0" w:color="auto"/>
            </w:tcBorders>
          </w:tcPr>
          <w:p w14:paraId="69F1A4F6" w14:textId="77777777" w:rsidR="00866014" w:rsidRDefault="00866014">
            <w:pPr>
              <w:rPr>
                <w:rFonts w:ascii="Arial" w:hAnsi="Arial" w:cs="Arial"/>
              </w:rPr>
            </w:pPr>
            <w:r>
              <w:rPr>
                <w:rFonts w:ascii="Arial" w:hAnsi="Arial" w:cs="Arial"/>
              </w:rPr>
              <w:t>Minutes, accounts, specifications, tenders, contracts, plans, photographs, drawings and other papers relating to major works to the church hall</w:t>
            </w:r>
          </w:p>
        </w:tc>
        <w:tc>
          <w:tcPr>
            <w:tcW w:w="2776" w:type="dxa"/>
            <w:tcBorders>
              <w:top w:val="single" w:sz="4" w:space="0" w:color="auto"/>
              <w:left w:val="single" w:sz="4" w:space="0" w:color="auto"/>
              <w:bottom w:val="single" w:sz="4" w:space="0" w:color="auto"/>
              <w:right w:val="single" w:sz="4" w:space="0" w:color="auto"/>
            </w:tcBorders>
          </w:tcPr>
          <w:p w14:paraId="76525C96" w14:textId="77777777" w:rsidR="00866014" w:rsidRDefault="00866014">
            <w:pPr>
              <w:rPr>
                <w:rFonts w:ascii="Arial" w:hAnsi="Arial" w:cs="Arial"/>
              </w:rPr>
            </w:pPr>
            <w:r>
              <w:rPr>
                <w:rFonts w:ascii="Arial" w:hAnsi="Arial" w:cs="Arial"/>
              </w:rPr>
              <w:t>Last action + 5 years</w:t>
            </w:r>
          </w:p>
        </w:tc>
        <w:tc>
          <w:tcPr>
            <w:tcW w:w="1918" w:type="dxa"/>
            <w:tcBorders>
              <w:top w:val="single" w:sz="4" w:space="0" w:color="auto"/>
              <w:left w:val="single" w:sz="4" w:space="0" w:color="auto"/>
              <w:bottom w:val="single" w:sz="4" w:space="0" w:color="auto"/>
            </w:tcBorders>
          </w:tcPr>
          <w:p w14:paraId="50B6E3EC" w14:textId="77777777" w:rsidR="00866014" w:rsidRDefault="00866014">
            <w:pPr>
              <w:rPr>
                <w:rFonts w:ascii="Arial" w:hAnsi="Arial" w:cs="Arial"/>
              </w:rPr>
            </w:pPr>
            <w:r>
              <w:rPr>
                <w:rFonts w:ascii="Arial" w:hAnsi="Arial" w:cs="Arial"/>
              </w:rPr>
              <w:t>Permanent (deposit)</w:t>
            </w:r>
          </w:p>
        </w:tc>
      </w:tr>
      <w:tr w:rsidR="00866014" w14:paraId="2266EFBA" w14:textId="77777777">
        <w:tc>
          <w:tcPr>
            <w:tcW w:w="5868" w:type="dxa"/>
            <w:tcBorders>
              <w:top w:val="single" w:sz="4" w:space="0" w:color="auto"/>
              <w:bottom w:val="single" w:sz="4" w:space="0" w:color="auto"/>
              <w:right w:val="single" w:sz="4" w:space="0" w:color="auto"/>
            </w:tcBorders>
          </w:tcPr>
          <w:p w14:paraId="66678A6B" w14:textId="77777777" w:rsidR="00866014" w:rsidRDefault="00866014">
            <w:pPr>
              <w:rPr>
                <w:rFonts w:ascii="Arial" w:hAnsi="Arial" w:cs="Arial"/>
              </w:rPr>
            </w:pPr>
            <w:r>
              <w:rPr>
                <w:rFonts w:ascii="Arial" w:hAnsi="Arial" w:cs="Arial"/>
              </w:rPr>
              <w:t>Contracts, tenders and specifications for minor works</w:t>
            </w:r>
          </w:p>
          <w:p w14:paraId="2D36095B" w14:textId="77777777" w:rsidR="00866014" w:rsidRDefault="00866014">
            <w:pPr>
              <w:rPr>
                <w:rFonts w:ascii="Arial" w:hAnsi="Arial" w:cs="Arial"/>
              </w:rPr>
            </w:pPr>
            <w:r>
              <w:t> </w:t>
            </w:r>
          </w:p>
        </w:tc>
        <w:tc>
          <w:tcPr>
            <w:tcW w:w="2776" w:type="dxa"/>
            <w:tcBorders>
              <w:top w:val="single" w:sz="4" w:space="0" w:color="auto"/>
              <w:left w:val="single" w:sz="4" w:space="0" w:color="auto"/>
              <w:bottom w:val="single" w:sz="4" w:space="0" w:color="auto"/>
              <w:right w:val="single" w:sz="4" w:space="0" w:color="auto"/>
            </w:tcBorders>
          </w:tcPr>
          <w:p w14:paraId="0D11C3C6" w14:textId="77777777" w:rsidR="00866014" w:rsidRDefault="00866014">
            <w:pPr>
              <w:rPr>
                <w:rFonts w:ascii="Arial" w:hAnsi="Arial" w:cs="Arial"/>
              </w:rPr>
            </w:pPr>
            <w:r>
              <w:rPr>
                <w:rFonts w:ascii="Arial" w:hAnsi="Arial" w:cs="Arial"/>
              </w:rPr>
              <w:t>Last action + 6 years</w:t>
            </w:r>
          </w:p>
        </w:tc>
        <w:tc>
          <w:tcPr>
            <w:tcW w:w="1918" w:type="dxa"/>
            <w:tcBorders>
              <w:top w:val="single" w:sz="4" w:space="0" w:color="auto"/>
              <w:left w:val="single" w:sz="4" w:space="0" w:color="auto"/>
              <w:bottom w:val="single" w:sz="4" w:space="0" w:color="auto"/>
            </w:tcBorders>
          </w:tcPr>
          <w:p w14:paraId="7D9042FD" w14:textId="77777777" w:rsidR="00866014" w:rsidRDefault="00866014">
            <w:pPr>
              <w:rPr>
                <w:rFonts w:ascii="Arial" w:hAnsi="Arial" w:cs="Arial"/>
              </w:rPr>
            </w:pPr>
            <w:r>
              <w:rPr>
                <w:rFonts w:ascii="Arial" w:hAnsi="Arial" w:cs="Arial"/>
              </w:rPr>
              <w:t>Destroy</w:t>
            </w:r>
          </w:p>
        </w:tc>
      </w:tr>
    </w:tbl>
    <w:p w14:paraId="62078A4F" w14:textId="77777777" w:rsidR="00866014" w:rsidRDefault="00866014">
      <w:pPr>
        <w:rPr>
          <w:rFonts w:ascii="Arial" w:hAnsi="Arial" w:cs="Arial"/>
        </w:rPr>
      </w:pPr>
      <w:r>
        <w:rPr>
          <w:rFonts w:ascii="Arial" w:hAnsi="Arial" w:cs="Arial"/>
        </w:rPr>
        <w:t> </w:t>
      </w:r>
    </w:p>
    <w:tbl>
      <w:tblPr>
        <w:tblW w:w="0" w:type="auto"/>
        <w:tblLayout w:type="fixed"/>
        <w:tblLook w:val="0000" w:firstRow="0" w:lastRow="0" w:firstColumn="0" w:lastColumn="0" w:noHBand="0" w:noVBand="0"/>
      </w:tblPr>
      <w:tblGrid>
        <w:gridCol w:w="483"/>
        <w:gridCol w:w="2710"/>
        <w:gridCol w:w="2675"/>
        <w:gridCol w:w="2776"/>
        <w:gridCol w:w="1904"/>
      </w:tblGrid>
      <w:tr w:rsidR="00866014" w14:paraId="1204A117" w14:textId="77777777">
        <w:trPr>
          <w:gridAfter w:val="3"/>
          <w:wAfter w:w="7355" w:type="dxa"/>
        </w:trPr>
        <w:tc>
          <w:tcPr>
            <w:tcW w:w="483" w:type="dxa"/>
            <w:tcBorders>
              <w:top w:val="nil"/>
              <w:left w:val="nil"/>
              <w:bottom w:val="nil"/>
              <w:right w:val="nil"/>
            </w:tcBorders>
          </w:tcPr>
          <w:p w14:paraId="5651ED70" w14:textId="77777777" w:rsidR="00866014" w:rsidRDefault="00866014">
            <w:pPr>
              <w:rPr>
                <w:rFonts w:ascii="Arial" w:hAnsi="Arial" w:cs="Arial"/>
                <w:b/>
                <w:bCs/>
              </w:rPr>
            </w:pPr>
            <w:r>
              <w:rPr>
                <w:rFonts w:ascii="Arial" w:hAnsi="Arial" w:cs="Arial"/>
                <w:b/>
                <w:bCs/>
              </w:rPr>
              <w:t>7c</w:t>
            </w:r>
          </w:p>
        </w:tc>
        <w:tc>
          <w:tcPr>
            <w:tcW w:w="2710" w:type="dxa"/>
            <w:tcBorders>
              <w:top w:val="nil"/>
              <w:left w:val="nil"/>
              <w:bottom w:val="nil"/>
              <w:right w:val="nil"/>
            </w:tcBorders>
          </w:tcPr>
          <w:p w14:paraId="200EBB61" w14:textId="77777777" w:rsidR="00866014" w:rsidRDefault="00866014">
            <w:pPr>
              <w:pStyle w:val="indent1"/>
              <w:tabs>
                <w:tab w:val="left" w:pos="3135"/>
              </w:tabs>
              <w:ind w:left="0" w:firstLine="0"/>
              <w:jc w:val="both"/>
              <w:rPr>
                <w:rFonts w:ascii="Arial" w:hAnsi="Arial" w:cs="Arial"/>
                <w:b/>
                <w:bCs/>
                <w:sz w:val="24"/>
                <w:szCs w:val="24"/>
              </w:rPr>
            </w:pPr>
            <w:r>
              <w:rPr>
                <w:rFonts w:ascii="Arial" w:hAnsi="Arial" w:cs="Arial"/>
                <w:b/>
                <w:bCs/>
                <w:sz w:val="24"/>
                <w:szCs w:val="24"/>
              </w:rPr>
              <w:t>Parish Administration</w:t>
            </w:r>
          </w:p>
          <w:p w14:paraId="70373BF9" w14:textId="77777777" w:rsidR="00866014" w:rsidRDefault="00866014">
            <w:pPr>
              <w:pStyle w:val="indent1"/>
              <w:tabs>
                <w:tab w:val="left" w:pos="3135"/>
              </w:tabs>
              <w:ind w:left="0" w:firstLine="0"/>
              <w:jc w:val="both"/>
              <w:rPr>
                <w:rFonts w:ascii="Arial" w:hAnsi="Arial" w:cs="Arial"/>
                <w:sz w:val="24"/>
                <w:szCs w:val="24"/>
              </w:rPr>
            </w:pPr>
            <w:r>
              <w:t> </w:t>
            </w:r>
          </w:p>
        </w:tc>
      </w:tr>
      <w:tr w:rsidR="00866014" w14:paraId="5A05B600" w14:textId="77777777">
        <w:tblPrEx>
          <w:tblBorders>
            <w:top w:val="single" w:sz="4" w:space="0" w:color="auto"/>
            <w:left w:val="single" w:sz="4" w:space="0" w:color="auto"/>
            <w:bottom w:val="single" w:sz="4" w:space="0" w:color="auto"/>
            <w:right w:val="single" w:sz="4" w:space="0" w:color="auto"/>
          </w:tblBorders>
        </w:tblPrEx>
        <w:trPr>
          <w:tblHeader/>
        </w:trPr>
        <w:tc>
          <w:tcPr>
            <w:tcW w:w="5868" w:type="dxa"/>
            <w:gridSpan w:val="3"/>
            <w:tcBorders>
              <w:top w:val="single" w:sz="4" w:space="0" w:color="auto"/>
              <w:bottom w:val="nil"/>
              <w:right w:val="single" w:sz="4" w:space="0" w:color="auto"/>
            </w:tcBorders>
            <w:shd w:val="clear" w:color="auto" w:fill="C0C0C0"/>
          </w:tcPr>
          <w:p w14:paraId="56A4BCE8" w14:textId="77777777" w:rsidR="00866014" w:rsidRDefault="00866014">
            <w:pPr>
              <w:rPr>
                <w:rFonts w:ascii="Arial" w:hAnsi="Arial" w:cs="Arial"/>
                <w:b/>
                <w:bCs/>
              </w:rPr>
            </w:pPr>
            <w:r>
              <w:rPr>
                <w:rFonts w:ascii="Arial" w:hAnsi="Arial" w:cs="Arial"/>
              </w:rPr>
              <w:t> </w:t>
            </w:r>
            <w:r>
              <w:rPr>
                <w:rFonts w:ascii="Arial" w:hAnsi="Arial" w:cs="Arial"/>
                <w:b/>
                <w:bCs/>
              </w:rPr>
              <w:t>Basic record description</w:t>
            </w:r>
          </w:p>
        </w:tc>
        <w:tc>
          <w:tcPr>
            <w:tcW w:w="2776" w:type="dxa"/>
            <w:tcBorders>
              <w:top w:val="single" w:sz="4" w:space="0" w:color="auto"/>
              <w:left w:val="single" w:sz="4" w:space="0" w:color="auto"/>
              <w:bottom w:val="nil"/>
              <w:right w:val="single" w:sz="4" w:space="0" w:color="auto"/>
            </w:tcBorders>
            <w:shd w:val="clear" w:color="auto" w:fill="C0C0C0"/>
          </w:tcPr>
          <w:p w14:paraId="08EFEA0D" w14:textId="77777777" w:rsidR="00866014" w:rsidRDefault="00866014">
            <w:pPr>
              <w:rPr>
                <w:rFonts w:ascii="Arial" w:hAnsi="Arial" w:cs="Arial"/>
                <w:b/>
                <w:bCs/>
              </w:rPr>
            </w:pPr>
            <w:r>
              <w:rPr>
                <w:rFonts w:ascii="Arial" w:hAnsi="Arial" w:cs="Arial"/>
                <w:b/>
                <w:bCs/>
              </w:rPr>
              <w:t>Keep in parish</w:t>
            </w:r>
          </w:p>
          <w:p w14:paraId="76F2990F" w14:textId="77777777" w:rsidR="00866014" w:rsidRDefault="00866014">
            <w:pPr>
              <w:rPr>
                <w:rFonts w:ascii="Arial" w:hAnsi="Arial" w:cs="Arial"/>
                <w:b/>
                <w:bCs/>
              </w:rPr>
            </w:pPr>
            <w:r>
              <w:t> </w:t>
            </w:r>
          </w:p>
        </w:tc>
        <w:tc>
          <w:tcPr>
            <w:tcW w:w="1904" w:type="dxa"/>
            <w:tcBorders>
              <w:top w:val="single" w:sz="4" w:space="0" w:color="auto"/>
              <w:left w:val="single" w:sz="4" w:space="0" w:color="auto"/>
              <w:bottom w:val="nil"/>
            </w:tcBorders>
            <w:shd w:val="clear" w:color="auto" w:fill="C0C0C0"/>
          </w:tcPr>
          <w:p w14:paraId="53E6D852" w14:textId="77777777" w:rsidR="00866014" w:rsidRDefault="00866014">
            <w:pPr>
              <w:rPr>
                <w:rFonts w:ascii="Arial" w:hAnsi="Arial" w:cs="Arial"/>
                <w:b/>
                <w:bCs/>
              </w:rPr>
            </w:pPr>
            <w:r>
              <w:rPr>
                <w:rFonts w:ascii="Arial" w:hAnsi="Arial" w:cs="Arial"/>
                <w:b/>
                <w:bCs/>
              </w:rPr>
              <w:t>Final Action</w:t>
            </w:r>
          </w:p>
        </w:tc>
      </w:tr>
      <w:tr w:rsidR="00866014" w14:paraId="07E14420" w14:textId="77777777">
        <w:tblPrEx>
          <w:tblBorders>
            <w:top w:val="single" w:sz="4" w:space="0" w:color="auto"/>
            <w:left w:val="single" w:sz="4" w:space="0" w:color="auto"/>
            <w:bottom w:val="single" w:sz="4" w:space="0" w:color="auto"/>
            <w:right w:val="single" w:sz="4" w:space="0" w:color="auto"/>
          </w:tblBorders>
        </w:tblPrEx>
        <w:tc>
          <w:tcPr>
            <w:tcW w:w="5868" w:type="dxa"/>
            <w:gridSpan w:val="3"/>
            <w:tcBorders>
              <w:top w:val="single" w:sz="4" w:space="0" w:color="auto"/>
              <w:bottom w:val="single" w:sz="4" w:space="0" w:color="auto"/>
              <w:right w:val="single" w:sz="4" w:space="0" w:color="auto"/>
            </w:tcBorders>
          </w:tcPr>
          <w:p w14:paraId="282413A4" w14:textId="77777777" w:rsidR="00866014" w:rsidRDefault="00866014">
            <w:pPr>
              <w:rPr>
                <w:rFonts w:ascii="Arial" w:hAnsi="Arial" w:cs="Arial"/>
                <w:b/>
                <w:bCs/>
                <w:i/>
                <w:iCs/>
              </w:rPr>
            </w:pPr>
            <w:r>
              <w:rPr>
                <w:rFonts w:ascii="Arial" w:hAnsi="Arial" w:cs="Arial"/>
                <w:b/>
                <w:bCs/>
                <w:i/>
                <w:iCs/>
              </w:rPr>
              <w:t>Incumbent and other ministers</w:t>
            </w:r>
          </w:p>
          <w:p w14:paraId="0B1234CD" w14:textId="77777777" w:rsidR="00866014" w:rsidRDefault="00866014">
            <w:pPr>
              <w:rPr>
                <w:rFonts w:ascii="Arial" w:hAnsi="Arial" w:cs="Arial"/>
                <w:b/>
                <w:bCs/>
                <w:i/>
                <w:iCs/>
              </w:rPr>
            </w:pPr>
            <w:r>
              <w:t> </w:t>
            </w:r>
          </w:p>
        </w:tc>
        <w:tc>
          <w:tcPr>
            <w:tcW w:w="2776" w:type="dxa"/>
            <w:tcBorders>
              <w:top w:val="single" w:sz="4" w:space="0" w:color="auto"/>
              <w:left w:val="single" w:sz="4" w:space="0" w:color="auto"/>
              <w:bottom w:val="single" w:sz="4" w:space="0" w:color="auto"/>
              <w:right w:val="single" w:sz="4" w:space="0" w:color="auto"/>
            </w:tcBorders>
          </w:tcPr>
          <w:p w14:paraId="5480551E" w14:textId="77777777" w:rsidR="00866014" w:rsidRDefault="00866014">
            <w:pPr>
              <w:rPr>
                <w:rFonts w:ascii="Arial" w:hAnsi="Arial" w:cs="Arial"/>
              </w:rPr>
            </w:pPr>
            <w:r>
              <w:t> </w:t>
            </w:r>
          </w:p>
        </w:tc>
        <w:tc>
          <w:tcPr>
            <w:tcW w:w="1904" w:type="dxa"/>
            <w:tcBorders>
              <w:top w:val="single" w:sz="4" w:space="0" w:color="auto"/>
              <w:left w:val="single" w:sz="4" w:space="0" w:color="auto"/>
              <w:bottom w:val="single" w:sz="4" w:space="0" w:color="auto"/>
            </w:tcBorders>
          </w:tcPr>
          <w:p w14:paraId="5A4E4606" w14:textId="77777777" w:rsidR="00866014" w:rsidRDefault="00866014">
            <w:pPr>
              <w:rPr>
                <w:rFonts w:ascii="Arial" w:hAnsi="Arial" w:cs="Arial"/>
              </w:rPr>
            </w:pPr>
            <w:r>
              <w:t> </w:t>
            </w:r>
          </w:p>
        </w:tc>
      </w:tr>
      <w:tr w:rsidR="00866014" w14:paraId="072711A3" w14:textId="77777777">
        <w:tblPrEx>
          <w:tblBorders>
            <w:top w:val="single" w:sz="4" w:space="0" w:color="auto"/>
            <w:left w:val="single" w:sz="4" w:space="0" w:color="auto"/>
            <w:bottom w:val="single" w:sz="4" w:space="0" w:color="auto"/>
            <w:right w:val="single" w:sz="4" w:space="0" w:color="auto"/>
          </w:tblBorders>
        </w:tblPrEx>
        <w:tc>
          <w:tcPr>
            <w:tcW w:w="5868" w:type="dxa"/>
            <w:gridSpan w:val="3"/>
            <w:tcBorders>
              <w:top w:val="single" w:sz="4" w:space="0" w:color="auto"/>
              <w:bottom w:val="single" w:sz="4" w:space="0" w:color="auto"/>
              <w:right w:val="single" w:sz="4" w:space="0" w:color="auto"/>
            </w:tcBorders>
          </w:tcPr>
          <w:p w14:paraId="67FF4156" w14:textId="77777777" w:rsidR="00866014" w:rsidRDefault="00866014">
            <w:pPr>
              <w:rPr>
                <w:rFonts w:ascii="Arial" w:hAnsi="Arial" w:cs="Arial"/>
              </w:rPr>
            </w:pPr>
            <w:r>
              <w:rPr>
                <w:rFonts w:ascii="Arial" w:hAnsi="Arial" w:cs="Arial"/>
              </w:rPr>
              <w:t>Institutions, admissions, licences</w:t>
            </w:r>
          </w:p>
        </w:tc>
        <w:tc>
          <w:tcPr>
            <w:tcW w:w="2776" w:type="dxa"/>
            <w:tcBorders>
              <w:top w:val="single" w:sz="4" w:space="0" w:color="auto"/>
              <w:left w:val="single" w:sz="4" w:space="0" w:color="auto"/>
              <w:bottom w:val="single" w:sz="4" w:space="0" w:color="auto"/>
              <w:right w:val="single" w:sz="4" w:space="0" w:color="auto"/>
            </w:tcBorders>
          </w:tcPr>
          <w:p w14:paraId="467A658C" w14:textId="77777777" w:rsidR="00866014" w:rsidRDefault="00866014">
            <w:pPr>
              <w:rPr>
                <w:rFonts w:ascii="Arial" w:hAnsi="Arial" w:cs="Arial"/>
              </w:rPr>
            </w:pPr>
            <w:r>
              <w:rPr>
                <w:rFonts w:ascii="Arial" w:hAnsi="Arial" w:cs="Arial"/>
              </w:rPr>
              <w:t>Current year + 6 years</w:t>
            </w:r>
          </w:p>
        </w:tc>
        <w:tc>
          <w:tcPr>
            <w:tcW w:w="1904" w:type="dxa"/>
            <w:tcBorders>
              <w:top w:val="single" w:sz="4" w:space="0" w:color="auto"/>
              <w:left w:val="single" w:sz="4" w:space="0" w:color="auto"/>
              <w:bottom w:val="single" w:sz="4" w:space="0" w:color="auto"/>
            </w:tcBorders>
          </w:tcPr>
          <w:p w14:paraId="60967583" w14:textId="77777777" w:rsidR="00866014" w:rsidRDefault="00866014">
            <w:pPr>
              <w:rPr>
                <w:rFonts w:ascii="Arial" w:hAnsi="Arial" w:cs="Arial"/>
              </w:rPr>
            </w:pPr>
            <w:r>
              <w:rPr>
                <w:rFonts w:ascii="Arial" w:hAnsi="Arial" w:cs="Arial"/>
              </w:rPr>
              <w:t>Review for possible deposit</w:t>
            </w:r>
          </w:p>
        </w:tc>
      </w:tr>
      <w:tr w:rsidR="00866014" w14:paraId="0F46C76F" w14:textId="77777777">
        <w:tblPrEx>
          <w:tblBorders>
            <w:top w:val="single" w:sz="4" w:space="0" w:color="auto"/>
            <w:left w:val="single" w:sz="4" w:space="0" w:color="auto"/>
            <w:bottom w:val="single" w:sz="4" w:space="0" w:color="auto"/>
            <w:right w:val="single" w:sz="4" w:space="0" w:color="auto"/>
          </w:tblBorders>
        </w:tblPrEx>
        <w:tc>
          <w:tcPr>
            <w:tcW w:w="5868" w:type="dxa"/>
            <w:gridSpan w:val="3"/>
            <w:tcBorders>
              <w:top w:val="single" w:sz="4" w:space="0" w:color="auto"/>
              <w:bottom w:val="single" w:sz="4" w:space="0" w:color="auto"/>
              <w:right w:val="single" w:sz="4" w:space="0" w:color="auto"/>
            </w:tcBorders>
          </w:tcPr>
          <w:p w14:paraId="00DC550A" w14:textId="77777777" w:rsidR="00866014" w:rsidRDefault="00866014">
            <w:pPr>
              <w:rPr>
                <w:rFonts w:ascii="Arial" w:hAnsi="Arial" w:cs="Arial"/>
              </w:rPr>
            </w:pPr>
            <w:r>
              <w:rPr>
                <w:rFonts w:ascii="Arial" w:hAnsi="Arial" w:cs="Arial"/>
              </w:rPr>
              <w:t>Correspondence concerning appointments</w:t>
            </w:r>
          </w:p>
        </w:tc>
        <w:tc>
          <w:tcPr>
            <w:tcW w:w="2776" w:type="dxa"/>
            <w:tcBorders>
              <w:top w:val="single" w:sz="4" w:space="0" w:color="auto"/>
              <w:left w:val="single" w:sz="4" w:space="0" w:color="auto"/>
              <w:bottom w:val="single" w:sz="4" w:space="0" w:color="auto"/>
              <w:right w:val="single" w:sz="4" w:space="0" w:color="auto"/>
            </w:tcBorders>
          </w:tcPr>
          <w:p w14:paraId="1FB7044D" w14:textId="77777777" w:rsidR="00866014" w:rsidRDefault="00866014">
            <w:pPr>
              <w:rPr>
                <w:rFonts w:ascii="Arial" w:hAnsi="Arial" w:cs="Arial"/>
              </w:rPr>
            </w:pPr>
            <w:r>
              <w:rPr>
                <w:rFonts w:ascii="Arial" w:hAnsi="Arial" w:cs="Arial"/>
              </w:rPr>
              <w:t>Last action + 5 years</w:t>
            </w:r>
          </w:p>
        </w:tc>
        <w:tc>
          <w:tcPr>
            <w:tcW w:w="1904" w:type="dxa"/>
            <w:tcBorders>
              <w:top w:val="single" w:sz="4" w:space="0" w:color="auto"/>
              <w:left w:val="single" w:sz="4" w:space="0" w:color="auto"/>
              <w:bottom w:val="single" w:sz="4" w:space="0" w:color="auto"/>
            </w:tcBorders>
          </w:tcPr>
          <w:p w14:paraId="4B2CC322" w14:textId="77777777" w:rsidR="00866014" w:rsidRDefault="00866014">
            <w:pPr>
              <w:rPr>
                <w:rFonts w:ascii="Arial" w:hAnsi="Arial" w:cs="Arial"/>
              </w:rPr>
            </w:pPr>
            <w:r>
              <w:rPr>
                <w:rFonts w:ascii="Arial" w:hAnsi="Arial" w:cs="Arial"/>
              </w:rPr>
              <w:t>Review/Sample</w:t>
            </w:r>
          </w:p>
        </w:tc>
      </w:tr>
      <w:tr w:rsidR="00866014" w14:paraId="0D47596F" w14:textId="77777777">
        <w:tblPrEx>
          <w:tblBorders>
            <w:top w:val="single" w:sz="4" w:space="0" w:color="auto"/>
            <w:left w:val="single" w:sz="4" w:space="0" w:color="auto"/>
            <w:bottom w:val="single" w:sz="4" w:space="0" w:color="auto"/>
            <w:right w:val="single" w:sz="4" w:space="0" w:color="auto"/>
          </w:tblBorders>
        </w:tblPrEx>
        <w:tc>
          <w:tcPr>
            <w:tcW w:w="5868" w:type="dxa"/>
            <w:gridSpan w:val="3"/>
            <w:tcBorders>
              <w:top w:val="single" w:sz="4" w:space="0" w:color="auto"/>
              <w:bottom w:val="single" w:sz="4" w:space="0" w:color="auto"/>
              <w:right w:val="single" w:sz="4" w:space="0" w:color="auto"/>
            </w:tcBorders>
          </w:tcPr>
          <w:p w14:paraId="295DA17A" w14:textId="77777777" w:rsidR="00866014" w:rsidRDefault="00866014">
            <w:pPr>
              <w:pStyle w:val="NormalArial"/>
            </w:pPr>
            <w:r>
              <w:t>Union of Benefice papers, pastoral schemes and orders; plurality orders; documents establishing team or group councils; Joint PCCs or District Church Councils, and relevant papers and correspondence</w:t>
            </w:r>
            <w:r>
              <w:rPr>
                <w:vanish/>
              </w:rPr>
              <w:t xml:space="preserve">ion of Benefice papers, pastoral schemes and orders; plurality orders; documents establishing team or group councils works to </w:t>
            </w:r>
          </w:p>
        </w:tc>
        <w:tc>
          <w:tcPr>
            <w:tcW w:w="2776" w:type="dxa"/>
            <w:tcBorders>
              <w:top w:val="single" w:sz="4" w:space="0" w:color="auto"/>
              <w:left w:val="single" w:sz="4" w:space="0" w:color="auto"/>
              <w:bottom w:val="single" w:sz="4" w:space="0" w:color="auto"/>
              <w:right w:val="single" w:sz="4" w:space="0" w:color="auto"/>
            </w:tcBorders>
          </w:tcPr>
          <w:p w14:paraId="080888FC" w14:textId="77777777" w:rsidR="00866014" w:rsidRDefault="00866014">
            <w:pPr>
              <w:rPr>
                <w:rFonts w:ascii="Arial" w:hAnsi="Arial" w:cs="Arial"/>
              </w:rPr>
            </w:pPr>
            <w:r>
              <w:rPr>
                <w:rFonts w:ascii="Arial" w:hAnsi="Arial" w:cs="Arial"/>
              </w:rPr>
              <w:t>Last action + 5 years</w:t>
            </w:r>
          </w:p>
        </w:tc>
        <w:tc>
          <w:tcPr>
            <w:tcW w:w="1904" w:type="dxa"/>
            <w:tcBorders>
              <w:top w:val="single" w:sz="4" w:space="0" w:color="auto"/>
              <w:left w:val="single" w:sz="4" w:space="0" w:color="auto"/>
              <w:bottom w:val="single" w:sz="4" w:space="0" w:color="auto"/>
            </w:tcBorders>
          </w:tcPr>
          <w:p w14:paraId="4A7BDFD9" w14:textId="77777777" w:rsidR="00866014" w:rsidRDefault="00866014">
            <w:pPr>
              <w:rPr>
                <w:rFonts w:ascii="Arial" w:hAnsi="Arial" w:cs="Arial"/>
              </w:rPr>
            </w:pPr>
            <w:r>
              <w:rPr>
                <w:rFonts w:ascii="Arial" w:hAnsi="Arial" w:cs="Arial"/>
              </w:rPr>
              <w:t>Permanent (deposit)</w:t>
            </w:r>
          </w:p>
        </w:tc>
      </w:tr>
      <w:tr w:rsidR="00866014" w14:paraId="024AB589" w14:textId="77777777">
        <w:tblPrEx>
          <w:tblBorders>
            <w:top w:val="single" w:sz="4" w:space="0" w:color="auto"/>
            <w:left w:val="single" w:sz="4" w:space="0" w:color="auto"/>
            <w:bottom w:val="single" w:sz="4" w:space="0" w:color="auto"/>
            <w:right w:val="single" w:sz="4" w:space="0" w:color="auto"/>
          </w:tblBorders>
        </w:tblPrEx>
        <w:tc>
          <w:tcPr>
            <w:tcW w:w="5868" w:type="dxa"/>
            <w:gridSpan w:val="3"/>
            <w:tcBorders>
              <w:top w:val="single" w:sz="4" w:space="0" w:color="auto"/>
              <w:bottom w:val="single" w:sz="4" w:space="0" w:color="auto"/>
              <w:right w:val="single" w:sz="4" w:space="0" w:color="auto"/>
            </w:tcBorders>
          </w:tcPr>
          <w:p w14:paraId="053EA363" w14:textId="77777777" w:rsidR="00866014" w:rsidRDefault="00866014">
            <w:pPr>
              <w:rPr>
                <w:rFonts w:ascii="Arial" w:hAnsi="Arial" w:cs="Arial"/>
              </w:rPr>
            </w:pPr>
            <w:r>
              <w:rPr>
                <w:rFonts w:ascii="Arial" w:hAnsi="Arial" w:cs="Arial"/>
              </w:rPr>
              <w:lastRenderedPageBreak/>
              <w:t>Ministers’ papers relating to major parish developments or parish audits</w:t>
            </w:r>
          </w:p>
        </w:tc>
        <w:tc>
          <w:tcPr>
            <w:tcW w:w="2776" w:type="dxa"/>
            <w:tcBorders>
              <w:top w:val="single" w:sz="4" w:space="0" w:color="auto"/>
              <w:left w:val="single" w:sz="4" w:space="0" w:color="auto"/>
              <w:bottom w:val="single" w:sz="4" w:space="0" w:color="auto"/>
              <w:right w:val="single" w:sz="4" w:space="0" w:color="auto"/>
            </w:tcBorders>
          </w:tcPr>
          <w:p w14:paraId="4F0EB8F2" w14:textId="77777777" w:rsidR="00866014" w:rsidRDefault="00866014">
            <w:pPr>
              <w:rPr>
                <w:rFonts w:ascii="Arial" w:hAnsi="Arial" w:cs="Arial"/>
              </w:rPr>
            </w:pPr>
            <w:r>
              <w:rPr>
                <w:rFonts w:ascii="Arial" w:hAnsi="Arial" w:cs="Arial"/>
              </w:rPr>
              <w:t>Last action + 5 years</w:t>
            </w:r>
          </w:p>
        </w:tc>
        <w:tc>
          <w:tcPr>
            <w:tcW w:w="1904" w:type="dxa"/>
            <w:tcBorders>
              <w:top w:val="single" w:sz="4" w:space="0" w:color="auto"/>
              <w:left w:val="single" w:sz="4" w:space="0" w:color="auto"/>
              <w:bottom w:val="single" w:sz="4" w:space="0" w:color="auto"/>
            </w:tcBorders>
          </w:tcPr>
          <w:p w14:paraId="02DA0DA9" w14:textId="77777777" w:rsidR="00866014" w:rsidRDefault="00866014">
            <w:pPr>
              <w:rPr>
                <w:rFonts w:ascii="Arial" w:hAnsi="Arial" w:cs="Arial"/>
              </w:rPr>
            </w:pPr>
            <w:r>
              <w:rPr>
                <w:rFonts w:ascii="Arial" w:hAnsi="Arial" w:cs="Arial"/>
              </w:rPr>
              <w:t>Permanent (deposit)</w:t>
            </w:r>
          </w:p>
        </w:tc>
      </w:tr>
      <w:tr w:rsidR="00866014" w14:paraId="0AC657A1" w14:textId="77777777">
        <w:tblPrEx>
          <w:tblBorders>
            <w:top w:val="single" w:sz="4" w:space="0" w:color="auto"/>
            <w:left w:val="single" w:sz="4" w:space="0" w:color="auto"/>
            <w:bottom w:val="single" w:sz="4" w:space="0" w:color="auto"/>
            <w:right w:val="single" w:sz="4" w:space="0" w:color="auto"/>
          </w:tblBorders>
        </w:tblPrEx>
        <w:tc>
          <w:tcPr>
            <w:tcW w:w="5868" w:type="dxa"/>
            <w:gridSpan w:val="3"/>
            <w:tcBorders>
              <w:top w:val="single" w:sz="4" w:space="0" w:color="auto"/>
              <w:bottom w:val="single" w:sz="4" w:space="0" w:color="auto"/>
              <w:right w:val="single" w:sz="4" w:space="0" w:color="auto"/>
            </w:tcBorders>
          </w:tcPr>
          <w:p w14:paraId="0722F189" w14:textId="77777777" w:rsidR="00866014" w:rsidRDefault="00866014">
            <w:pPr>
              <w:rPr>
                <w:rFonts w:ascii="Arial" w:hAnsi="Arial" w:cs="Arial"/>
              </w:rPr>
            </w:pPr>
            <w:r>
              <w:rPr>
                <w:rFonts w:ascii="Arial" w:hAnsi="Arial" w:cs="Arial"/>
              </w:rPr>
              <w:t>Ministers’ correspondence and other papers on routine administration</w:t>
            </w:r>
          </w:p>
        </w:tc>
        <w:tc>
          <w:tcPr>
            <w:tcW w:w="2776" w:type="dxa"/>
            <w:tcBorders>
              <w:top w:val="single" w:sz="4" w:space="0" w:color="auto"/>
              <w:left w:val="single" w:sz="4" w:space="0" w:color="auto"/>
              <w:bottom w:val="single" w:sz="4" w:space="0" w:color="auto"/>
              <w:right w:val="single" w:sz="4" w:space="0" w:color="auto"/>
            </w:tcBorders>
          </w:tcPr>
          <w:p w14:paraId="6298D80C" w14:textId="77777777" w:rsidR="00866014" w:rsidRDefault="00866014">
            <w:pPr>
              <w:rPr>
                <w:rFonts w:ascii="Arial" w:hAnsi="Arial" w:cs="Arial"/>
              </w:rPr>
            </w:pPr>
            <w:r>
              <w:rPr>
                <w:rFonts w:ascii="Arial" w:hAnsi="Arial" w:cs="Arial"/>
              </w:rPr>
              <w:t>Current year + 3 years</w:t>
            </w:r>
          </w:p>
        </w:tc>
        <w:tc>
          <w:tcPr>
            <w:tcW w:w="1904" w:type="dxa"/>
            <w:tcBorders>
              <w:top w:val="single" w:sz="4" w:space="0" w:color="auto"/>
              <w:left w:val="single" w:sz="4" w:space="0" w:color="auto"/>
              <w:bottom w:val="single" w:sz="4" w:space="0" w:color="auto"/>
            </w:tcBorders>
          </w:tcPr>
          <w:p w14:paraId="1CA54149" w14:textId="77777777" w:rsidR="00866014" w:rsidRDefault="00866014">
            <w:pPr>
              <w:rPr>
                <w:rFonts w:ascii="Arial" w:hAnsi="Arial" w:cs="Arial"/>
              </w:rPr>
            </w:pPr>
            <w:r>
              <w:rPr>
                <w:rFonts w:ascii="Arial" w:hAnsi="Arial" w:cs="Arial"/>
              </w:rPr>
              <w:t>Destroy</w:t>
            </w:r>
          </w:p>
        </w:tc>
      </w:tr>
      <w:tr w:rsidR="00866014" w14:paraId="0976E931" w14:textId="77777777">
        <w:tblPrEx>
          <w:tblBorders>
            <w:top w:val="single" w:sz="4" w:space="0" w:color="auto"/>
            <w:left w:val="single" w:sz="4" w:space="0" w:color="auto"/>
            <w:bottom w:val="single" w:sz="4" w:space="0" w:color="auto"/>
            <w:right w:val="single" w:sz="4" w:space="0" w:color="auto"/>
          </w:tblBorders>
        </w:tblPrEx>
        <w:tc>
          <w:tcPr>
            <w:tcW w:w="5868" w:type="dxa"/>
            <w:gridSpan w:val="3"/>
            <w:tcBorders>
              <w:top w:val="single" w:sz="4" w:space="0" w:color="auto"/>
              <w:bottom w:val="single" w:sz="4" w:space="0" w:color="auto"/>
              <w:right w:val="single" w:sz="4" w:space="0" w:color="auto"/>
            </w:tcBorders>
          </w:tcPr>
          <w:p w14:paraId="761C6140" w14:textId="77777777" w:rsidR="00866014" w:rsidRDefault="00866014">
            <w:pPr>
              <w:rPr>
                <w:rFonts w:ascii="Arial" w:hAnsi="Arial" w:cs="Arial"/>
              </w:rPr>
            </w:pPr>
            <w:r>
              <w:rPr>
                <w:rFonts w:ascii="Arial" w:hAnsi="Arial" w:cs="Arial"/>
              </w:rPr>
              <w:t>Maps of parish boundaries, street lists</w:t>
            </w:r>
          </w:p>
        </w:tc>
        <w:tc>
          <w:tcPr>
            <w:tcW w:w="2776" w:type="dxa"/>
            <w:tcBorders>
              <w:top w:val="single" w:sz="4" w:space="0" w:color="auto"/>
              <w:left w:val="single" w:sz="4" w:space="0" w:color="auto"/>
              <w:bottom w:val="single" w:sz="4" w:space="0" w:color="auto"/>
              <w:right w:val="single" w:sz="4" w:space="0" w:color="auto"/>
            </w:tcBorders>
          </w:tcPr>
          <w:p w14:paraId="39CBC312" w14:textId="77777777" w:rsidR="00866014" w:rsidRDefault="00866014">
            <w:pPr>
              <w:rPr>
                <w:rFonts w:ascii="Arial" w:hAnsi="Arial" w:cs="Arial"/>
              </w:rPr>
            </w:pPr>
            <w:r>
              <w:rPr>
                <w:rFonts w:ascii="Arial" w:hAnsi="Arial" w:cs="Arial"/>
              </w:rPr>
              <w:t>Last action + 5 years</w:t>
            </w:r>
          </w:p>
        </w:tc>
        <w:tc>
          <w:tcPr>
            <w:tcW w:w="1904" w:type="dxa"/>
            <w:tcBorders>
              <w:top w:val="single" w:sz="4" w:space="0" w:color="auto"/>
              <w:left w:val="single" w:sz="4" w:space="0" w:color="auto"/>
              <w:bottom w:val="single" w:sz="4" w:space="0" w:color="auto"/>
            </w:tcBorders>
          </w:tcPr>
          <w:p w14:paraId="590755E4" w14:textId="77777777" w:rsidR="00866014" w:rsidRDefault="00866014">
            <w:pPr>
              <w:rPr>
                <w:rFonts w:ascii="Arial" w:hAnsi="Arial" w:cs="Arial"/>
              </w:rPr>
            </w:pPr>
            <w:r>
              <w:rPr>
                <w:rFonts w:ascii="Arial" w:hAnsi="Arial" w:cs="Arial"/>
              </w:rPr>
              <w:t>Permanent (deposit)</w:t>
            </w:r>
          </w:p>
        </w:tc>
      </w:tr>
      <w:tr w:rsidR="00866014" w14:paraId="411B50C9" w14:textId="77777777">
        <w:tblPrEx>
          <w:tblBorders>
            <w:top w:val="single" w:sz="4" w:space="0" w:color="auto"/>
            <w:left w:val="single" w:sz="4" w:space="0" w:color="auto"/>
            <w:bottom w:val="single" w:sz="4" w:space="0" w:color="auto"/>
            <w:right w:val="single" w:sz="4" w:space="0" w:color="auto"/>
          </w:tblBorders>
        </w:tblPrEx>
        <w:tc>
          <w:tcPr>
            <w:tcW w:w="5868" w:type="dxa"/>
            <w:gridSpan w:val="3"/>
            <w:tcBorders>
              <w:top w:val="single" w:sz="4" w:space="0" w:color="auto"/>
              <w:bottom w:val="single" w:sz="4" w:space="0" w:color="auto"/>
              <w:right w:val="single" w:sz="4" w:space="0" w:color="auto"/>
            </w:tcBorders>
          </w:tcPr>
          <w:p w14:paraId="31DCBCB7" w14:textId="77777777" w:rsidR="00866014" w:rsidRDefault="00866014">
            <w:pPr>
              <w:rPr>
                <w:rFonts w:ascii="Arial" w:hAnsi="Arial" w:cs="Arial"/>
              </w:rPr>
            </w:pPr>
            <w:r>
              <w:rPr>
                <w:rFonts w:ascii="Arial" w:hAnsi="Arial" w:cs="Arial"/>
              </w:rPr>
              <w:t>Copies of replies to questionnaires or important circulars</w:t>
            </w:r>
          </w:p>
          <w:p w14:paraId="7C408FFE" w14:textId="77777777" w:rsidR="00866014" w:rsidRDefault="00866014">
            <w:pPr>
              <w:rPr>
                <w:rFonts w:ascii="Arial" w:hAnsi="Arial" w:cs="Arial"/>
              </w:rPr>
            </w:pPr>
            <w:r>
              <w:t> </w:t>
            </w:r>
          </w:p>
        </w:tc>
        <w:tc>
          <w:tcPr>
            <w:tcW w:w="2776" w:type="dxa"/>
            <w:tcBorders>
              <w:top w:val="single" w:sz="4" w:space="0" w:color="auto"/>
              <w:left w:val="single" w:sz="4" w:space="0" w:color="auto"/>
              <w:bottom w:val="single" w:sz="4" w:space="0" w:color="auto"/>
              <w:right w:val="single" w:sz="4" w:space="0" w:color="auto"/>
            </w:tcBorders>
          </w:tcPr>
          <w:p w14:paraId="53E10978" w14:textId="77777777" w:rsidR="00866014" w:rsidRDefault="00866014">
            <w:pPr>
              <w:rPr>
                <w:rFonts w:ascii="Arial" w:hAnsi="Arial" w:cs="Arial"/>
              </w:rPr>
            </w:pPr>
            <w:r>
              <w:rPr>
                <w:rFonts w:ascii="Arial" w:hAnsi="Arial" w:cs="Arial"/>
              </w:rPr>
              <w:t>Last action + 5 years</w:t>
            </w:r>
          </w:p>
        </w:tc>
        <w:tc>
          <w:tcPr>
            <w:tcW w:w="1904" w:type="dxa"/>
            <w:tcBorders>
              <w:top w:val="single" w:sz="4" w:space="0" w:color="auto"/>
              <w:left w:val="single" w:sz="4" w:space="0" w:color="auto"/>
              <w:bottom w:val="single" w:sz="4" w:space="0" w:color="auto"/>
            </w:tcBorders>
          </w:tcPr>
          <w:p w14:paraId="7B3526B8" w14:textId="77777777" w:rsidR="00866014" w:rsidRDefault="00866014">
            <w:pPr>
              <w:rPr>
                <w:rFonts w:ascii="Arial" w:hAnsi="Arial" w:cs="Arial"/>
              </w:rPr>
            </w:pPr>
            <w:r>
              <w:rPr>
                <w:rFonts w:ascii="Arial" w:hAnsi="Arial" w:cs="Arial"/>
              </w:rPr>
              <w:t>Permanent (deposit)</w:t>
            </w:r>
          </w:p>
        </w:tc>
      </w:tr>
      <w:tr w:rsidR="00866014" w14:paraId="6FB49527" w14:textId="77777777">
        <w:tblPrEx>
          <w:tblBorders>
            <w:top w:val="single" w:sz="4" w:space="0" w:color="auto"/>
            <w:left w:val="single" w:sz="4" w:space="0" w:color="auto"/>
            <w:bottom w:val="single" w:sz="4" w:space="0" w:color="auto"/>
            <w:right w:val="single" w:sz="4" w:space="0" w:color="auto"/>
          </w:tblBorders>
        </w:tblPrEx>
        <w:tc>
          <w:tcPr>
            <w:tcW w:w="5868" w:type="dxa"/>
            <w:gridSpan w:val="3"/>
            <w:tcBorders>
              <w:top w:val="single" w:sz="4" w:space="0" w:color="auto"/>
              <w:bottom w:val="single" w:sz="4" w:space="0" w:color="auto"/>
              <w:right w:val="single" w:sz="4" w:space="0" w:color="auto"/>
            </w:tcBorders>
          </w:tcPr>
          <w:p w14:paraId="4FF7173E" w14:textId="77777777" w:rsidR="00866014" w:rsidRDefault="00866014">
            <w:pPr>
              <w:rPr>
                <w:rFonts w:ascii="Arial" w:hAnsi="Arial" w:cs="Arial"/>
                <w:b/>
                <w:bCs/>
                <w:i/>
                <w:iCs/>
              </w:rPr>
            </w:pPr>
            <w:r>
              <w:rPr>
                <w:rFonts w:ascii="Arial" w:hAnsi="Arial" w:cs="Arial"/>
                <w:b/>
                <w:bCs/>
                <w:i/>
                <w:iCs/>
              </w:rPr>
              <w:t>Parochial Church Councils, Team and Group Councils, District Church Councils, etc; Churchwardens and other parish officers</w:t>
            </w:r>
          </w:p>
          <w:p w14:paraId="554398C3" w14:textId="77777777" w:rsidR="00866014" w:rsidRDefault="00866014">
            <w:pPr>
              <w:rPr>
                <w:rFonts w:ascii="Arial" w:hAnsi="Arial" w:cs="Arial"/>
                <w:b/>
                <w:bCs/>
                <w:i/>
                <w:iCs/>
              </w:rPr>
            </w:pPr>
            <w:r>
              <w:t> </w:t>
            </w:r>
          </w:p>
        </w:tc>
        <w:tc>
          <w:tcPr>
            <w:tcW w:w="2776" w:type="dxa"/>
            <w:tcBorders>
              <w:top w:val="single" w:sz="4" w:space="0" w:color="auto"/>
              <w:left w:val="single" w:sz="4" w:space="0" w:color="auto"/>
              <w:bottom w:val="single" w:sz="4" w:space="0" w:color="auto"/>
              <w:right w:val="single" w:sz="4" w:space="0" w:color="auto"/>
            </w:tcBorders>
          </w:tcPr>
          <w:p w14:paraId="1D48589E" w14:textId="77777777" w:rsidR="00866014" w:rsidRDefault="00866014">
            <w:pPr>
              <w:rPr>
                <w:rFonts w:ascii="Arial" w:hAnsi="Arial" w:cs="Arial"/>
              </w:rPr>
            </w:pPr>
            <w:r>
              <w:t> </w:t>
            </w:r>
          </w:p>
        </w:tc>
        <w:tc>
          <w:tcPr>
            <w:tcW w:w="1904" w:type="dxa"/>
            <w:tcBorders>
              <w:top w:val="single" w:sz="4" w:space="0" w:color="auto"/>
              <w:left w:val="single" w:sz="4" w:space="0" w:color="auto"/>
              <w:bottom w:val="single" w:sz="4" w:space="0" w:color="auto"/>
            </w:tcBorders>
          </w:tcPr>
          <w:p w14:paraId="7B7C6ED3" w14:textId="77777777" w:rsidR="00866014" w:rsidRDefault="00866014">
            <w:pPr>
              <w:rPr>
                <w:rFonts w:ascii="Arial" w:hAnsi="Arial" w:cs="Arial"/>
              </w:rPr>
            </w:pPr>
            <w:r>
              <w:t> </w:t>
            </w:r>
          </w:p>
        </w:tc>
      </w:tr>
      <w:tr w:rsidR="00866014" w14:paraId="179EEA02" w14:textId="77777777">
        <w:tblPrEx>
          <w:tblBorders>
            <w:top w:val="single" w:sz="4" w:space="0" w:color="auto"/>
            <w:left w:val="single" w:sz="4" w:space="0" w:color="auto"/>
            <w:bottom w:val="single" w:sz="4" w:space="0" w:color="auto"/>
            <w:right w:val="single" w:sz="4" w:space="0" w:color="auto"/>
          </w:tblBorders>
        </w:tblPrEx>
        <w:tc>
          <w:tcPr>
            <w:tcW w:w="5868" w:type="dxa"/>
            <w:gridSpan w:val="3"/>
            <w:tcBorders>
              <w:top w:val="single" w:sz="4" w:space="0" w:color="auto"/>
              <w:bottom w:val="single" w:sz="4" w:space="0" w:color="auto"/>
              <w:right w:val="single" w:sz="4" w:space="0" w:color="auto"/>
            </w:tcBorders>
          </w:tcPr>
          <w:p w14:paraId="7DCAE6C9" w14:textId="77777777" w:rsidR="00866014" w:rsidRDefault="00866014">
            <w:pPr>
              <w:rPr>
                <w:rFonts w:ascii="Arial" w:hAnsi="Arial" w:cs="Arial"/>
              </w:rPr>
            </w:pPr>
            <w:r>
              <w:rPr>
                <w:rFonts w:ascii="Arial" w:hAnsi="Arial" w:cs="Arial"/>
              </w:rPr>
              <w:t>Minutes of Council and Committees, Parochial Church Meetings, and Meetings of Parishioners for Appointment of Churchwardens</w:t>
            </w:r>
          </w:p>
        </w:tc>
        <w:tc>
          <w:tcPr>
            <w:tcW w:w="2776" w:type="dxa"/>
            <w:tcBorders>
              <w:top w:val="single" w:sz="4" w:space="0" w:color="auto"/>
              <w:left w:val="single" w:sz="4" w:space="0" w:color="auto"/>
              <w:bottom w:val="single" w:sz="4" w:space="0" w:color="auto"/>
              <w:right w:val="single" w:sz="4" w:space="0" w:color="auto"/>
            </w:tcBorders>
          </w:tcPr>
          <w:p w14:paraId="6C04A354" w14:textId="77777777" w:rsidR="00866014" w:rsidRDefault="00866014">
            <w:pPr>
              <w:rPr>
                <w:rFonts w:ascii="Arial" w:hAnsi="Arial" w:cs="Arial"/>
              </w:rPr>
            </w:pPr>
            <w:r>
              <w:rPr>
                <w:rFonts w:ascii="Arial" w:hAnsi="Arial" w:cs="Arial"/>
              </w:rPr>
              <w:t>Last action + 5 years</w:t>
            </w:r>
          </w:p>
        </w:tc>
        <w:tc>
          <w:tcPr>
            <w:tcW w:w="1904" w:type="dxa"/>
            <w:tcBorders>
              <w:top w:val="single" w:sz="4" w:space="0" w:color="auto"/>
              <w:left w:val="single" w:sz="4" w:space="0" w:color="auto"/>
              <w:bottom w:val="single" w:sz="4" w:space="0" w:color="auto"/>
            </w:tcBorders>
          </w:tcPr>
          <w:p w14:paraId="08FAC687" w14:textId="77777777" w:rsidR="00866014" w:rsidRDefault="00866014">
            <w:pPr>
              <w:rPr>
                <w:rFonts w:ascii="Arial" w:hAnsi="Arial" w:cs="Arial"/>
              </w:rPr>
            </w:pPr>
            <w:r>
              <w:rPr>
                <w:rFonts w:ascii="Arial" w:hAnsi="Arial" w:cs="Arial"/>
              </w:rPr>
              <w:t>Permanent (deposit)</w:t>
            </w:r>
          </w:p>
        </w:tc>
      </w:tr>
      <w:tr w:rsidR="00866014" w14:paraId="47F748B3" w14:textId="77777777">
        <w:tblPrEx>
          <w:tblBorders>
            <w:top w:val="single" w:sz="4" w:space="0" w:color="auto"/>
            <w:left w:val="single" w:sz="4" w:space="0" w:color="auto"/>
            <w:bottom w:val="single" w:sz="4" w:space="0" w:color="auto"/>
            <w:right w:val="single" w:sz="4" w:space="0" w:color="auto"/>
          </w:tblBorders>
        </w:tblPrEx>
        <w:tc>
          <w:tcPr>
            <w:tcW w:w="5868" w:type="dxa"/>
            <w:gridSpan w:val="3"/>
            <w:tcBorders>
              <w:top w:val="single" w:sz="4" w:space="0" w:color="auto"/>
              <w:bottom w:val="single" w:sz="4" w:space="0" w:color="auto"/>
              <w:right w:val="single" w:sz="4" w:space="0" w:color="auto"/>
            </w:tcBorders>
          </w:tcPr>
          <w:p w14:paraId="468414B6" w14:textId="77777777" w:rsidR="00866014" w:rsidRDefault="00866014">
            <w:pPr>
              <w:rPr>
                <w:rFonts w:ascii="Arial" w:hAnsi="Arial" w:cs="Arial"/>
              </w:rPr>
            </w:pPr>
            <w:r>
              <w:rPr>
                <w:rFonts w:ascii="Arial" w:hAnsi="Arial" w:cs="Arial"/>
              </w:rPr>
              <w:t>Electoral Rolls</w:t>
            </w:r>
          </w:p>
        </w:tc>
        <w:tc>
          <w:tcPr>
            <w:tcW w:w="2776" w:type="dxa"/>
            <w:tcBorders>
              <w:top w:val="single" w:sz="4" w:space="0" w:color="auto"/>
              <w:left w:val="single" w:sz="4" w:space="0" w:color="auto"/>
              <w:bottom w:val="single" w:sz="4" w:space="0" w:color="auto"/>
              <w:right w:val="single" w:sz="4" w:space="0" w:color="auto"/>
            </w:tcBorders>
          </w:tcPr>
          <w:p w14:paraId="541B569E" w14:textId="77777777" w:rsidR="00866014" w:rsidRDefault="00866014">
            <w:pPr>
              <w:rPr>
                <w:rFonts w:ascii="Arial" w:hAnsi="Arial" w:cs="Arial"/>
              </w:rPr>
            </w:pPr>
            <w:r>
              <w:rPr>
                <w:rFonts w:ascii="Arial" w:hAnsi="Arial" w:cs="Arial"/>
              </w:rPr>
              <w:t>Last complete review + 6 years</w:t>
            </w:r>
          </w:p>
        </w:tc>
        <w:tc>
          <w:tcPr>
            <w:tcW w:w="1904" w:type="dxa"/>
            <w:tcBorders>
              <w:top w:val="single" w:sz="4" w:space="0" w:color="auto"/>
              <w:left w:val="single" w:sz="4" w:space="0" w:color="auto"/>
              <w:bottom w:val="single" w:sz="4" w:space="0" w:color="auto"/>
            </w:tcBorders>
          </w:tcPr>
          <w:p w14:paraId="37D6D6B2" w14:textId="77777777" w:rsidR="00866014" w:rsidRDefault="00866014">
            <w:pPr>
              <w:rPr>
                <w:rFonts w:ascii="Arial" w:hAnsi="Arial" w:cs="Arial"/>
              </w:rPr>
            </w:pPr>
            <w:r>
              <w:rPr>
                <w:rFonts w:ascii="Arial" w:hAnsi="Arial" w:cs="Arial"/>
              </w:rPr>
              <w:t>Review/Sample</w:t>
            </w:r>
          </w:p>
        </w:tc>
      </w:tr>
      <w:tr w:rsidR="00866014" w14:paraId="39951F8D" w14:textId="77777777">
        <w:tblPrEx>
          <w:tblBorders>
            <w:top w:val="single" w:sz="4" w:space="0" w:color="auto"/>
            <w:left w:val="single" w:sz="4" w:space="0" w:color="auto"/>
            <w:bottom w:val="single" w:sz="4" w:space="0" w:color="auto"/>
            <w:right w:val="single" w:sz="4" w:space="0" w:color="auto"/>
          </w:tblBorders>
        </w:tblPrEx>
        <w:tc>
          <w:tcPr>
            <w:tcW w:w="5868" w:type="dxa"/>
            <w:gridSpan w:val="3"/>
            <w:tcBorders>
              <w:top w:val="single" w:sz="4" w:space="0" w:color="auto"/>
              <w:bottom w:val="single" w:sz="4" w:space="0" w:color="auto"/>
              <w:right w:val="single" w:sz="4" w:space="0" w:color="auto"/>
            </w:tcBorders>
          </w:tcPr>
          <w:p w14:paraId="74ACD34A" w14:textId="77777777" w:rsidR="00866014" w:rsidRDefault="00866014">
            <w:pPr>
              <w:rPr>
                <w:rFonts w:ascii="Arial" w:hAnsi="Arial" w:cs="Arial"/>
              </w:rPr>
            </w:pPr>
            <w:r>
              <w:rPr>
                <w:rFonts w:ascii="Arial" w:hAnsi="Arial" w:cs="Arial"/>
              </w:rPr>
              <w:t>Parish profiles on vacancy in benefice</w:t>
            </w:r>
          </w:p>
        </w:tc>
        <w:tc>
          <w:tcPr>
            <w:tcW w:w="2776" w:type="dxa"/>
            <w:tcBorders>
              <w:top w:val="single" w:sz="4" w:space="0" w:color="auto"/>
              <w:left w:val="single" w:sz="4" w:space="0" w:color="auto"/>
              <w:bottom w:val="single" w:sz="4" w:space="0" w:color="auto"/>
              <w:right w:val="single" w:sz="4" w:space="0" w:color="auto"/>
            </w:tcBorders>
          </w:tcPr>
          <w:p w14:paraId="2532BD0A" w14:textId="77777777" w:rsidR="00866014" w:rsidRDefault="00866014">
            <w:pPr>
              <w:rPr>
                <w:rFonts w:ascii="Arial" w:hAnsi="Arial" w:cs="Arial"/>
              </w:rPr>
            </w:pPr>
            <w:r>
              <w:rPr>
                <w:rFonts w:ascii="Arial" w:hAnsi="Arial" w:cs="Arial"/>
              </w:rPr>
              <w:t>Last action + 5 years</w:t>
            </w:r>
          </w:p>
        </w:tc>
        <w:tc>
          <w:tcPr>
            <w:tcW w:w="1904" w:type="dxa"/>
            <w:tcBorders>
              <w:top w:val="single" w:sz="4" w:space="0" w:color="auto"/>
              <w:left w:val="single" w:sz="4" w:space="0" w:color="auto"/>
              <w:bottom w:val="single" w:sz="4" w:space="0" w:color="auto"/>
            </w:tcBorders>
          </w:tcPr>
          <w:p w14:paraId="268AE58D" w14:textId="77777777" w:rsidR="00866014" w:rsidRDefault="00866014">
            <w:pPr>
              <w:rPr>
                <w:rFonts w:ascii="Arial" w:hAnsi="Arial" w:cs="Arial"/>
              </w:rPr>
            </w:pPr>
            <w:r>
              <w:rPr>
                <w:rFonts w:ascii="Arial" w:hAnsi="Arial" w:cs="Arial"/>
              </w:rPr>
              <w:t>Permanent (deposit)</w:t>
            </w:r>
          </w:p>
        </w:tc>
      </w:tr>
      <w:tr w:rsidR="00866014" w14:paraId="5EEB3936" w14:textId="77777777">
        <w:tblPrEx>
          <w:tblBorders>
            <w:top w:val="single" w:sz="4" w:space="0" w:color="auto"/>
            <w:left w:val="single" w:sz="4" w:space="0" w:color="auto"/>
            <w:bottom w:val="single" w:sz="4" w:space="0" w:color="auto"/>
            <w:right w:val="single" w:sz="4" w:space="0" w:color="auto"/>
          </w:tblBorders>
        </w:tblPrEx>
        <w:tc>
          <w:tcPr>
            <w:tcW w:w="5868" w:type="dxa"/>
            <w:gridSpan w:val="3"/>
            <w:tcBorders>
              <w:top w:val="single" w:sz="4" w:space="0" w:color="auto"/>
              <w:bottom w:val="single" w:sz="4" w:space="0" w:color="auto"/>
              <w:right w:val="single" w:sz="4" w:space="0" w:color="auto"/>
            </w:tcBorders>
          </w:tcPr>
          <w:p w14:paraId="28E82915" w14:textId="77777777" w:rsidR="00866014" w:rsidRDefault="00866014">
            <w:pPr>
              <w:rPr>
                <w:rFonts w:ascii="Arial" w:hAnsi="Arial" w:cs="Arial"/>
              </w:rPr>
            </w:pPr>
            <w:r>
              <w:rPr>
                <w:rFonts w:ascii="Arial" w:hAnsi="Arial" w:cs="Arial"/>
              </w:rPr>
              <w:t>Visitation papers</w:t>
            </w:r>
          </w:p>
        </w:tc>
        <w:tc>
          <w:tcPr>
            <w:tcW w:w="2776" w:type="dxa"/>
            <w:tcBorders>
              <w:top w:val="single" w:sz="4" w:space="0" w:color="auto"/>
              <w:left w:val="single" w:sz="4" w:space="0" w:color="auto"/>
              <w:bottom w:val="single" w:sz="4" w:space="0" w:color="auto"/>
              <w:right w:val="single" w:sz="4" w:space="0" w:color="auto"/>
            </w:tcBorders>
          </w:tcPr>
          <w:p w14:paraId="6D7CE1B1" w14:textId="77777777" w:rsidR="00866014" w:rsidRDefault="00866014">
            <w:pPr>
              <w:rPr>
                <w:rFonts w:ascii="Arial" w:hAnsi="Arial" w:cs="Arial"/>
              </w:rPr>
            </w:pPr>
            <w:r>
              <w:rPr>
                <w:rFonts w:ascii="Arial" w:hAnsi="Arial" w:cs="Arial"/>
              </w:rPr>
              <w:t>Last action + 5 years</w:t>
            </w:r>
          </w:p>
        </w:tc>
        <w:tc>
          <w:tcPr>
            <w:tcW w:w="1904" w:type="dxa"/>
            <w:tcBorders>
              <w:top w:val="single" w:sz="4" w:space="0" w:color="auto"/>
              <w:left w:val="single" w:sz="4" w:space="0" w:color="auto"/>
              <w:bottom w:val="single" w:sz="4" w:space="0" w:color="auto"/>
            </w:tcBorders>
          </w:tcPr>
          <w:p w14:paraId="6AEB460C" w14:textId="77777777" w:rsidR="00866014" w:rsidRDefault="00866014">
            <w:pPr>
              <w:rPr>
                <w:rFonts w:ascii="Arial" w:hAnsi="Arial" w:cs="Arial"/>
              </w:rPr>
            </w:pPr>
            <w:r>
              <w:rPr>
                <w:rFonts w:ascii="Arial" w:hAnsi="Arial" w:cs="Arial"/>
              </w:rPr>
              <w:t>Permanent (deposit)</w:t>
            </w:r>
          </w:p>
        </w:tc>
      </w:tr>
      <w:tr w:rsidR="00866014" w14:paraId="68EC4548" w14:textId="77777777">
        <w:tblPrEx>
          <w:tblBorders>
            <w:top w:val="single" w:sz="4" w:space="0" w:color="auto"/>
            <w:left w:val="single" w:sz="4" w:space="0" w:color="auto"/>
            <w:bottom w:val="single" w:sz="4" w:space="0" w:color="auto"/>
            <w:right w:val="single" w:sz="4" w:space="0" w:color="auto"/>
          </w:tblBorders>
        </w:tblPrEx>
        <w:tc>
          <w:tcPr>
            <w:tcW w:w="5868" w:type="dxa"/>
            <w:gridSpan w:val="3"/>
            <w:tcBorders>
              <w:top w:val="single" w:sz="4" w:space="0" w:color="auto"/>
              <w:bottom w:val="single" w:sz="4" w:space="0" w:color="auto"/>
              <w:right w:val="single" w:sz="4" w:space="0" w:color="auto"/>
            </w:tcBorders>
          </w:tcPr>
          <w:p w14:paraId="00FEBA64" w14:textId="77777777" w:rsidR="00866014" w:rsidRDefault="00866014">
            <w:pPr>
              <w:rPr>
                <w:rFonts w:ascii="Arial" w:hAnsi="Arial" w:cs="Arial"/>
              </w:rPr>
            </w:pPr>
            <w:r>
              <w:rPr>
                <w:rFonts w:ascii="Arial" w:hAnsi="Arial" w:cs="Arial"/>
              </w:rPr>
              <w:t>Copies of replies to Articles of Enquiry</w:t>
            </w:r>
          </w:p>
        </w:tc>
        <w:tc>
          <w:tcPr>
            <w:tcW w:w="2776" w:type="dxa"/>
            <w:tcBorders>
              <w:top w:val="single" w:sz="4" w:space="0" w:color="auto"/>
              <w:left w:val="single" w:sz="4" w:space="0" w:color="auto"/>
              <w:bottom w:val="single" w:sz="4" w:space="0" w:color="auto"/>
              <w:right w:val="single" w:sz="4" w:space="0" w:color="auto"/>
            </w:tcBorders>
          </w:tcPr>
          <w:p w14:paraId="474145C6" w14:textId="77777777" w:rsidR="00866014" w:rsidRDefault="00866014">
            <w:pPr>
              <w:rPr>
                <w:rFonts w:ascii="Arial" w:hAnsi="Arial" w:cs="Arial"/>
              </w:rPr>
            </w:pPr>
            <w:r>
              <w:rPr>
                <w:rFonts w:ascii="Arial" w:hAnsi="Arial" w:cs="Arial"/>
              </w:rPr>
              <w:t>Last action + 5 years</w:t>
            </w:r>
          </w:p>
        </w:tc>
        <w:tc>
          <w:tcPr>
            <w:tcW w:w="1904" w:type="dxa"/>
            <w:tcBorders>
              <w:top w:val="single" w:sz="4" w:space="0" w:color="auto"/>
              <w:left w:val="single" w:sz="4" w:space="0" w:color="auto"/>
              <w:bottom w:val="single" w:sz="4" w:space="0" w:color="auto"/>
            </w:tcBorders>
          </w:tcPr>
          <w:p w14:paraId="2E1EA6A8" w14:textId="77777777" w:rsidR="00866014" w:rsidRDefault="00866014">
            <w:pPr>
              <w:rPr>
                <w:rFonts w:ascii="Arial" w:hAnsi="Arial" w:cs="Arial"/>
              </w:rPr>
            </w:pPr>
            <w:r>
              <w:rPr>
                <w:rFonts w:ascii="Arial" w:hAnsi="Arial" w:cs="Arial"/>
              </w:rPr>
              <w:t>Permanent (deposit)</w:t>
            </w:r>
          </w:p>
        </w:tc>
      </w:tr>
      <w:tr w:rsidR="00866014" w14:paraId="701C5501" w14:textId="77777777">
        <w:tblPrEx>
          <w:tblBorders>
            <w:top w:val="single" w:sz="4" w:space="0" w:color="auto"/>
            <w:left w:val="single" w:sz="4" w:space="0" w:color="auto"/>
            <w:bottom w:val="single" w:sz="4" w:space="0" w:color="auto"/>
            <w:right w:val="single" w:sz="4" w:space="0" w:color="auto"/>
          </w:tblBorders>
        </w:tblPrEx>
        <w:tc>
          <w:tcPr>
            <w:tcW w:w="5868" w:type="dxa"/>
            <w:gridSpan w:val="3"/>
            <w:tcBorders>
              <w:top w:val="single" w:sz="4" w:space="0" w:color="auto"/>
              <w:bottom w:val="single" w:sz="4" w:space="0" w:color="auto"/>
              <w:right w:val="single" w:sz="4" w:space="0" w:color="auto"/>
            </w:tcBorders>
          </w:tcPr>
          <w:p w14:paraId="4B2ADB95" w14:textId="77777777" w:rsidR="00866014" w:rsidRDefault="00866014">
            <w:pPr>
              <w:pStyle w:val="indent2"/>
              <w:ind w:left="0" w:firstLine="0"/>
              <w:rPr>
                <w:rFonts w:ascii="Arial" w:hAnsi="Arial" w:cs="Arial"/>
                <w:sz w:val="24"/>
                <w:szCs w:val="24"/>
              </w:rPr>
            </w:pPr>
            <w:r>
              <w:rPr>
                <w:rFonts w:ascii="Arial" w:hAnsi="Arial" w:cs="Arial"/>
                <w:sz w:val="24"/>
                <w:szCs w:val="24"/>
              </w:rPr>
              <w:t>Parish magazines</w:t>
            </w:r>
          </w:p>
        </w:tc>
        <w:tc>
          <w:tcPr>
            <w:tcW w:w="2776" w:type="dxa"/>
            <w:tcBorders>
              <w:top w:val="single" w:sz="4" w:space="0" w:color="auto"/>
              <w:left w:val="single" w:sz="4" w:space="0" w:color="auto"/>
              <w:bottom w:val="single" w:sz="4" w:space="0" w:color="auto"/>
              <w:right w:val="single" w:sz="4" w:space="0" w:color="auto"/>
            </w:tcBorders>
          </w:tcPr>
          <w:p w14:paraId="4636C9B5" w14:textId="77777777" w:rsidR="00866014" w:rsidRDefault="00866014">
            <w:pPr>
              <w:rPr>
                <w:rFonts w:ascii="Arial" w:hAnsi="Arial" w:cs="Arial"/>
              </w:rPr>
            </w:pPr>
            <w:r>
              <w:rPr>
                <w:rFonts w:ascii="Arial" w:hAnsi="Arial" w:cs="Arial"/>
              </w:rPr>
              <w:t>Last action + 5 years</w:t>
            </w:r>
          </w:p>
        </w:tc>
        <w:tc>
          <w:tcPr>
            <w:tcW w:w="1904" w:type="dxa"/>
            <w:tcBorders>
              <w:top w:val="single" w:sz="4" w:space="0" w:color="auto"/>
              <w:left w:val="single" w:sz="4" w:space="0" w:color="auto"/>
              <w:bottom w:val="single" w:sz="4" w:space="0" w:color="auto"/>
            </w:tcBorders>
          </w:tcPr>
          <w:p w14:paraId="3EE4F1C8" w14:textId="77777777" w:rsidR="00866014" w:rsidRDefault="00866014">
            <w:pPr>
              <w:rPr>
                <w:rFonts w:ascii="Arial" w:hAnsi="Arial" w:cs="Arial"/>
              </w:rPr>
            </w:pPr>
            <w:r>
              <w:rPr>
                <w:rFonts w:ascii="Arial" w:hAnsi="Arial" w:cs="Arial"/>
              </w:rPr>
              <w:t>Permanent (deposit)</w:t>
            </w:r>
          </w:p>
        </w:tc>
      </w:tr>
      <w:tr w:rsidR="00866014" w14:paraId="65E16A80" w14:textId="77777777">
        <w:tblPrEx>
          <w:tblBorders>
            <w:top w:val="single" w:sz="4" w:space="0" w:color="auto"/>
            <w:left w:val="single" w:sz="4" w:space="0" w:color="auto"/>
            <w:bottom w:val="single" w:sz="4" w:space="0" w:color="auto"/>
            <w:right w:val="single" w:sz="4" w:space="0" w:color="auto"/>
          </w:tblBorders>
        </w:tblPrEx>
        <w:tc>
          <w:tcPr>
            <w:tcW w:w="5868" w:type="dxa"/>
            <w:gridSpan w:val="3"/>
            <w:tcBorders>
              <w:top w:val="single" w:sz="4" w:space="0" w:color="auto"/>
              <w:bottom w:val="single" w:sz="4" w:space="0" w:color="auto"/>
              <w:right w:val="single" w:sz="4" w:space="0" w:color="auto"/>
            </w:tcBorders>
          </w:tcPr>
          <w:p w14:paraId="09F5EEEB" w14:textId="77777777" w:rsidR="00866014" w:rsidRDefault="00866014">
            <w:pPr>
              <w:pStyle w:val="Header"/>
              <w:rPr>
                <w:rFonts w:ascii="Arial" w:hAnsi="Arial" w:cs="Arial"/>
              </w:rPr>
            </w:pPr>
            <w:r>
              <w:rPr>
                <w:rFonts w:ascii="Arial" w:hAnsi="Arial" w:cs="Arial"/>
              </w:rPr>
              <w:t>Parish histories, scrapbooks, newspaper cuttings, brochures, record of gifts, photographs</w:t>
            </w:r>
          </w:p>
        </w:tc>
        <w:tc>
          <w:tcPr>
            <w:tcW w:w="2776" w:type="dxa"/>
            <w:tcBorders>
              <w:top w:val="single" w:sz="4" w:space="0" w:color="auto"/>
              <w:left w:val="single" w:sz="4" w:space="0" w:color="auto"/>
              <w:bottom w:val="single" w:sz="4" w:space="0" w:color="auto"/>
              <w:right w:val="single" w:sz="4" w:space="0" w:color="auto"/>
            </w:tcBorders>
          </w:tcPr>
          <w:p w14:paraId="3ADB620C" w14:textId="77777777" w:rsidR="00866014" w:rsidRDefault="00866014">
            <w:pPr>
              <w:rPr>
                <w:rFonts w:ascii="Arial" w:hAnsi="Arial" w:cs="Arial"/>
              </w:rPr>
            </w:pPr>
            <w:r>
              <w:rPr>
                <w:rFonts w:ascii="Arial" w:hAnsi="Arial" w:cs="Arial"/>
              </w:rPr>
              <w:t>Last action + 5 years</w:t>
            </w:r>
          </w:p>
        </w:tc>
        <w:tc>
          <w:tcPr>
            <w:tcW w:w="1904" w:type="dxa"/>
            <w:tcBorders>
              <w:top w:val="single" w:sz="4" w:space="0" w:color="auto"/>
              <w:left w:val="single" w:sz="4" w:space="0" w:color="auto"/>
              <w:bottom w:val="single" w:sz="4" w:space="0" w:color="auto"/>
            </w:tcBorders>
          </w:tcPr>
          <w:p w14:paraId="0D4D3470" w14:textId="77777777" w:rsidR="00866014" w:rsidRDefault="00866014">
            <w:pPr>
              <w:rPr>
                <w:rFonts w:ascii="Arial" w:hAnsi="Arial" w:cs="Arial"/>
              </w:rPr>
            </w:pPr>
            <w:r>
              <w:rPr>
                <w:rFonts w:ascii="Arial" w:hAnsi="Arial" w:cs="Arial"/>
              </w:rPr>
              <w:t>Permanent (deposit)</w:t>
            </w:r>
          </w:p>
        </w:tc>
      </w:tr>
      <w:tr w:rsidR="00866014" w14:paraId="17F8CFE9" w14:textId="77777777">
        <w:tblPrEx>
          <w:tblBorders>
            <w:top w:val="single" w:sz="4" w:space="0" w:color="auto"/>
            <w:left w:val="single" w:sz="4" w:space="0" w:color="auto"/>
            <w:bottom w:val="single" w:sz="4" w:space="0" w:color="auto"/>
            <w:right w:val="single" w:sz="4" w:space="0" w:color="auto"/>
          </w:tblBorders>
        </w:tblPrEx>
        <w:tc>
          <w:tcPr>
            <w:tcW w:w="5868" w:type="dxa"/>
            <w:gridSpan w:val="3"/>
            <w:tcBorders>
              <w:top w:val="single" w:sz="4" w:space="0" w:color="auto"/>
              <w:bottom w:val="single" w:sz="4" w:space="0" w:color="auto"/>
              <w:right w:val="single" w:sz="4" w:space="0" w:color="auto"/>
            </w:tcBorders>
          </w:tcPr>
          <w:p w14:paraId="13BFAB16" w14:textId="77777777" w:rsidR="00866014" w:rsidRDefault="00866014">
            <w:pPr>
              <w:pStyle w:val="indent2"/>
              <w:ind w:left="0" w:firstLine="0"/>
              <w:rPr>
                <w:rFonts w:ascii="Arial" w:hAnsi="Arial" w:cs="Arial"/>
                <w:sz w:val="24"/>
                <w:szCs w:val="24"/>
              </w:rPr>
            </w:pPr>
            <w:r>
              <w:rPr>
                <w:rFonts w:ascii="Arial" w:hAnsi="Arial" w:cs="Arial"/>
                <w:sz w:val="24"/>
                <w:szCs w:val="24"/>
              </w:rPr>
              <w:t>Sequestration records</w:t>
            </w:r>
          </w:p>
        </w:tc>
        <w:tc>
          <w:tcPr>
            <w:tcW w:w="2776" w:type="dxa"/>
            <w:tcBorders>
              <w:top w:val="single" w:sz="4" w:space="0" w:color="auto"/>
              <w:left w:val="single" w:sz="4" w:space="0" w:color="auto"/>
              <w:bottom w:val="single" w:sz="4" w:space="0" w:color="auto"/>
              <w:right w:val="single" w:sz="4" w:space="0" w:color="auto"/>
            </w:tcBorders>
          </w:tcPr>
          <w:p w14:paraId="3B1324C3" w14:textId="77777777" w:rsidR="00866014" w:rsidRDefault="00866014">
            <w:pPr>
              <w:rPr>
                <w:rFonts w:ascii="Arial" w:hAnsi="Arial" w:cs="Arial"/>
              </w:rPr>
            </w:pPr>
            <w:r>
              <w:rPr>
                <w:rFonts w:ascii="Arial" w:hAnsi="Arial" w:cs="Arial"/>
              </w:rPr>
              <w:t>Current year + 6 years</w:t>
            </w:r>
          </w:p>
        </w:tc>
        <w:tc>
          <w:tcPr>
            <w:tcW w:w="1904" w:type="dxa"/>
            <w:tcBorders>
              <w:top w:val="single" w:sz="4" w:space="0" w:color="auto"/>
              <w:left w:val="single" w:sz="4" w:space="0" w:color="auto"/>
              <w:bottom w:val="single" w:sz="4" w:space="0" w:color="auto"/>
            </w:tcBorders>
          </w:tcPr>
          <w:p w14:paraId="68762866" w14:textId="77777777" w:rsidR="00866014" w:rsidRDefault="00866014">
            <w:pPr>
              <w:rPr>
                <w:rFonts w:ascii="Arial" w:hAnsi="Arial" w:cs="Arial"/>
              </w:rPr>
            </w:pPr>
            <w:r>
              <w:rPr>
                <w:rFonts w:ascii="Arial" w:hAnsi="Arial" w:cs="Arial"/>
              </w:rPr>
              <w:t>Review/Sample</w:t>
            </w:r>
          </w:p>
        </w:tc>
      </w:tr>
      <w:tr w:rsidR="00866014" w14:paraId="50998EF0" w14:textId="77777777">
        <w:tblPrEx>
          <w:tblBorders>
            <w:top w:val="single" w:sz="4" w:space="0" w:color="auto"/>
            <w:left w:val="single" w:sz="4" w:space="0" w:color="auto"/>
            <w:bottom w:val="single" w:sz="4" w:space="0" w:color="auto"/>
            <w:right w:val="single" w:sz="4" w:space="0" w:color="auto"/>
          </w:tblBorders>
        </w:tblPrEx>
        <w:tc>
          <w:tcPr>
            <w:tcW w:w="5868" w:type="dxa"/>
            <w:gridSpan w:val="3"/>
            <w:tcBorders>
              <w:top w:val="single" w:sz="4" w:space="0" w:color="auto"/>
              <w:bottom w:val="single" w:sz="4" w:space="0" w:color="auto"/>
              <w:right w:val="single" w:sz="4" w:space="0" w:color="auto"/>
            </w:tcBorders>
          </w:tcPr>
          <w:p w14:paraId="3F4CE4FA" w14:textId="77777777" w:rsidR="00866014" w:rsidRDefault="00866014">
            <w:pPr>
              <w:pStyle w:val="indent2"/>
              <w:ind w:left="0" w:firstLine="0"/>
              <w:rPr>
                <w:rFonts w:ascii="Arial" w:hAnsi="Arial" w:cs="Arial"/>
                <w:sz w:val="24"/>
                <w:szCs w:val="24"/>
              </w:rPr>
            </w:pPr>
            <w:r>
              <w:rPr>
                <w:rFonts w:ascii="Arial" w:hAnsi="Arial" w:cs="Arial"/>
                <w:sz w:val="24"/>
                <w:szCs w:val="24"/>
              </w:rPr>
              <w:t>Visitors' books</w:t>
            </w:r>
          </w:p>
        </w:tc>
        <w:tc>
          <w:tcPr>
            <w:tcW w:w="2776" w:type="dxa"/>
            <w:tcBorders>
              <w:top w:val="single" w:sz="4" w:space="0" w:color="auto"/>
              <w:left w:val="single" w:sz="4" w:space="0" w:color="auto"/>
              <w:bottom w:val="single" w:sz="4" w:space="0" w:color="auto"/>
              <w:right w:val="single" w:sz="4" w:space="0" w:color="auto"/>
            </w:tcBorders>
          </w:tcPr>
          <w:p w14:paraId="03F921AB" w14:textId="77777777" w:rsidR="00866014" w:rsidRDefault="00866014">
            <w:pPr>
              <w:rPr>
                <w:rFonts w:ascii="Arial" w:hAnsi="Arial" w:cs="Arial"/>
              </w:rPr>
            </w:pPr>
            <w:r>
              <w:rPr>
                <w:rFonts w:ascii="Arial" w:hAnsi="Arial" w:cs="Arial"/>
              </w:rPr>
              <w:t>Last entry + 3 years</w:t>
            </w:r>
          </w:p>
        </w:tc>
        <w:tc>
          <w:tcPr>
            <w:tcW w:w="1904" w:type="dxa"/>
            <w:tcBorders>
              <w:top w:val="single" w:sz="4" w:space="0" w:color="auto"/>
              <w:left w:val="single" w:sz="4" w:space="0" w:color="auto"/>
              <w:bottom w:val="single" w:sz="4" w:space="0" w:color="auto"/>
            </w:tcBorders>
          </w:tcPr>
          <w:p w14:paraId="078D3E3E" w14:textId="77777777" w:rsidR="00866014" w:rsidRDefault="00866014">
            <w:pPr>
              <w:rPr>
                <w:rFonts w:ascii="Arial" w:hAnsi="Arial" w:cs="Arial"/>
              </w:rPr>
            </w:pPr>
            <w:r>
              <w:rPr>
                <w:rFonts w:ascii="Arial" w:hAnsi="Arial" w:cs="Arial"/>
              </w:rPr>
              <w:t>Destroy</w:t>
            </w:r>
          </w:p>
        </w:tc>
      </w:tr>
      <w:tr w:rsidR="00866014" w14:paraId="797FE691" w14:textId="77777777">
        <w:tblPrEx>
          <w:tblBorders>
            <w:top w:val="single" w:sz="4" w:space="0" w:color="auto"/>
            <w:left w:val="single" w:sz="4" w:space="0" w:color="auto"/>
            <w:bottom w:val="single" w:sz="4" w:space="0" w:color="auto"/>
            <w:right w:val="single" w:sz="4" w:space="0" w:color="auto"/>
          </w:tblBorders>
        </w:tblPrEx>
        <w:tc>
          <w:tcPr>
            <w:tcW w:w="5868" w:type="dxa"/>
            <w:gridSpan w:val="3"/>
            <w:tcBorders>
              <w:top w:val="single" w:sz="4" w:space="0" w:color="auto"/>
              <w:bottom w:val="single" w:sz="4" w:space="0" w:color="auto"/>
              <w:right w:val="single" w:sz="4" w:space="0" w:color="auto"/>
            </w:tcBorders>
          </w:tcPr>
          <w:p w14:paraId="2E0D72CB" w14:textId="77777777" w:rsidR="00866014" w:rsidRDefault="00866014">
            <w:pPr>
              <w:pStyle w:val="indent2"/>
              <w:ind w:left="0" w:firstLine="0"/>
              <w:rPr>
                <w:rFonts w:ascii="Arial" w:hAnsi="Arial" w:cs="Arial"/>
                <w:sz w:val="24"/>
                <w:szCs w:val="24"/>
              </w:rPr>
            </w:pPr>
            <w:r>
              <w:rPr>
                <w:rFonts w:ascii="Arial" w:hAnsi="Arial" w:cs="Arial"/>
                <w:sz w:val="24"/>
                <w:szCs w:val="24"/>
              </w:rPr>
              <w:t>Routine correspondence</w:t>
            </w:r>
          </w:p>
        </w:tc>
        <w:tc>
          <w:tcPr>
            <w:tcW w:w="2776" w:type="dxa"/>
            <w:tcBorders>
              <w:top w:val="single" w:sz="4" w:space="0" w:color="auto"/>
              <w:left w:val="single" w:sz="4" w:space="0" w:color="auto"/>
              <w:bottom w:val="single" w:sz="4" w:space="0" w:color="auto"/>
              <w:right w:val="single" w:sz="4" w:space="0" w:color="auto"/>
            </w:tcBorders>
          </w:tcPr>
          <w:p w14:paraId="54F994E9" w14:textId="77777777" w:rsidR="00866014" w:rsidRDefault="00866014">
            <w:pPr>
              <w:rPr>
                <w:rFonts w:ascii="Arial" w:hAnsi="Arial" w:cs="Arial"/>
              </w:rPr>
            </w:pPr>
            <w:r>
              <w:rPr>
                <w:rFonts w:ascii="Arial" w:hAnsi="Arial" w:cs="Arial"/>
              </w:rPr>
              <w:t>Current year + 3 years</w:t>
            </w:r>
          </w:p>
        </w:tc>
        <w:tc>
          <w:tcPr>
            <w:tcW w:w="1904" w:type="dxa"/>
            <w:tcBorders>
              <w:top w:val="single" w:sz="4" w:space="0" w:color="auto"/>
              <w:left w:val="single" w:sz="4" w:space="0" w:color="auto"/>
              <w:bottom w:val="single" w:sz="4" w:space="0" w:color="auto"/>
            </w:tcBorders>
          </w:tcPr>
          <w:p w14:paraId="05D28D35" w14:textId="77777777" w:rsidR="00866014" w:rsidRDefault="00866014">
            <w:pPr>
              <w:rPr>
                <w:rFonts w:ascii="Arial" w:hAnsi="Arial" w:cs="Arial"/>
              </w:rPr>
            </w:pPr>
            <w:r>
              <w:rPr>
                <w:rFonts w:ascii="Arial" w:hAnsi="Arial" w:cs="Arial"/>
              </w:rPr>
              <w:t>Destroy</w:t>
            </w:r>
          </w:p>
        </w:tc>
      </w:tr>
      <w:tr w:rsidR="00866014" w14:paraId="4ECE6616" w14:textId="77777777">
        <w:tblPrEx>
          <w:tblBorders>
            <w:top w:val="single" w:sz="4" w:space="0" w:color="auto"/>
            <w:left w:val="single" w:sz="4" w:space="0" w:color="auto"/>
            <w:bottom w:val="single" w:sz="4" w:space="0" w:color="auto"/>
            <w:right w:val="single" w:sz="4" w:space="0" w:color="auto"/>
          </w:tblBorders>
        </w:tblPrEx>
        <w:tc>
          <w:tcPr>
            <w:tcW w:w="5868" w:type="dxa"/>
            <w:gridSpan w:val="3"/>
            <w:tcBorders>
              <w:top w:val="single" w:sz="4" w:space="0" w:color="auto"/>
              <w:bottom w:val="single" w:sz="4" w:space="0" w:color="auto"/>
              <w:right w:val="single" w:sz="4" w:space="0" w:color="auto"/>
            </w:tcBorders>
          </w:tcPr>
          <w:p w14:paraId="3ABD5158" w14:textId="77777777" w:rsidR="00866014" w:rsidRDefault="00866014">
            <w:pPr>
              <w:rPr>
                <w:rFonts w:ascii="Arial" w:hAnsi="Arial" w:cs="Arial"/>
              </w:rPr>
            </w:pPr>
            <w:r>
              <w:rPr>
                <w:rFonts w:ascii="Arial" w:hAnsi="Arial" w:cs="Arial"/>
              </w:rPr>
              <w:t>Copies of circulars sent by other organisations, non-local material</w:t>
            </w:r>
          </w:p>
          <w:p w14:paraId="0BE682CD" w14:textId="77777777" w:rsidR="00866014" w:rsidRDefault="00866014">
            <w:pPr>
              <w:rPr>
                <w:rFonts w:ascii="Arial" w:hAnsi="Arial" w:cs="Arial"/>
              </w:rPr>
            </w:pPr>
            <w:r>
              <w:t> </w:t>
            </w:r>
          </w:p>
        </w:tc>
        <w:tc>
          <w:tcPr>
            <w:tcW w:w="2776" w:type="dxa"/>
            <w:tcBorders>
              <w:top w:val="single" w:sz="4" w:space="0" w:color="auto"/>
              <w:left w:val="single" w:sz="4" w:space="0" w:color="auto"/>
              <w:bottom w:val="single" w:sz="4" w:space="0" w:color="auto"/>
              <w:right w:val="single" w:sz="4" w:space="0" w:color="auto"/>
            </w:tcBorders>
          </w:tcPr>
          <w:p w14:paraId="2534A02E" w14:textId="77777777" w:rsidR="00866014" w:rsidRDefault="00866014">
            <w:pPr>
              <w:rPr>
                <w:rFonts w:ascii="Arial" w:hAnsi="Arial" w:cs="Arial"/>
              </w:rPr>
            </w:pPr>
            <w:r>
              <w:rPr>
                <w:rFonts w:ascii="Arial" w:hAnsi="Arial" w:cs="Arial"/>
              </w:rPr>
              <w:t>Current year + 1 year</w:t>
            </w:r>
          </w:p>
        </w:tc>
        <w:tc>
          <w:tcPr>
            <w:tcW w:w="1904" w:type="dxa"/>
            <w:tcBorders>
              <w:top w:val="single" w:sz="4" w:space="0" w:color="auto"/>
              <w:left w:val="single" w:sz="4" w:space="0" w:color="auto"/>
              <w:bottom w:val="single" w:sz="4" w:space="0" w:color="auto"/>
            </w:tcBorders>
          </w:tcPr>
          <w:p w14:paraId="6EF1D6E8" w14:textId="77777777" w:rsidR="00866014" w:rsidRDefault="00866014">
            <w:pPr>
              <w:rPr>
                <w:rFonts w:ascii="Arial" w:hAnsi="Arial" w:cs="Arial"/>
              </w:rPr>
            </w:pPr>
            <w:r>
              <w:rPr>
                <w:rFonts w:ascii="Arial" w:hAnsi="Arial" w:cs="Arial"/>
              </w:rPr>
              <w:t>Destroy</w:t>
            </w:r>
          </w:p>
        </w:tc>
      </w:tr>
      <w:tr w:rsidR="00866014" w14:paraId="7740C442" w14:textId="77777777">
        <w:tblPrEx>
          <w:tblBorders>
            <w:top w:val="single" w:sz="4" w:space="0" w:color="auto"/>
            <w:left w:val="single" w:sz="4" w:space="0" w:color="auto"/>
            <w:bottom w:val="single" w:sz="4" w:space="0" w:color="auto"/>
            <w:right w:val="single" w:sz="4" w:space="0" w:color="auto"/>
          </w:tblBorders>
        </w:tblPrEx>
        <w:tc>
          <w:tcPr>
            <w:tcW w:w="5868" w:type="dxa"/>
            <w:gridSpan w:val="3"/>
            <w:tcBorders>
              <w:top w:val="single" w:sz="4" w:space="0" w:color="auto"/>
              <w:bottom w:val="single" w:sz="4" w:space="0" w:color="auto"/>
              <w:right w:val="single" w:sz="4" w:space="0" w:color="auto"/>
            </w:tcBorders>
          </w:tcPr>
          <w:p w14:paraId="5F2F31BB" w14:textId="77777777" w:rsidR="00866014" w:rsidRDefault="00866014">
            <w:pPr>
              <w:rPr>
                <w:rFonts w:ascii="Arial" w:hAnsi="Arial" w:cs="Arial"/>
                <w:b/>
                <w:bCs/>
                <w:i/>
                <w:iCs/>
              </w:rPr>
            </w:pPr>
            <w:r>
              <w:rPr>
                <w:rFonts w:ascii="Arial" w:hAnsi="Arial" w:cs="Arial"/>
                <w:b/>
                <w:bCs/>
                <w:i/>
                <w:iCs/>
              </w:rPr>
              <w:t>Parish Finance</w:t>
            </w:r>
          </w:p>
          <w:p w14:paraId="3093C7AC" w14:textId="77777777" w:rsidR="00866014" w:rsidRDefault="00866014">
            <w:pPr>
              <w:rPr>
                <w:rFonts w:ascii="Arial" w:hAnsi="Arial" w:cs="Arial"/>
                <w:b/>
                <w:bCs/>
                <w:i/>
                <w:iCs/>
              </w:rPr>
            </w:pPr>
            <w:r>
              <w:t> </w:t>
            </w:r>
          </w:p>
        </w:tc>
        <w:tc>
          <w:tcPr>
            <w:tcW w:w="2776" w:type="dxa"/>
            <w:tcBorders>
              <w:top w:val="single" w:sz="4" w:space="0" w:color="auto"/>
              <w:left w:val="single" w:sz="4" w:space="0" w:color="auto"/>
              <w:bottom w:val="single" w:sz="4" w:space="0" w:color="auto"/>
              <w:right w:val="single" w:sz="4" w:space="0" w:color="auto"/>
            </w:tcBorders>
          </w:tcPr>
          <w:p w14:paraId="305FEB2D" w14:textId="77777777" w:rsidR="00866014" w:rsidRDefault="00866014">
            <w:pPr>
              <w:rPr>
                <w:rFonts w:ascii="Arial" w:hAnsi="Arial" w:cs="Arial"/>
              </w:rPr>
            </w:pPr>
            <w:r>
              <w:t> </w:t>
            </w:r>
          </w:p>
        </w:tc>
        <w:tc>
          <w:tcPr>
            <w:tcW w:w="1904" w:type="dxa"/>
            <w:tcBorders>
              <w:top w:val="single" w:sz="4" w:space="0" w:color="auto"/>
              <w:left w:val="single" w:sz="4" w:space="0" w:color="auto"/>
              <w:bottom w:val="single" w:sz="4" w:space="0" w:color="auto"/>
            </w:tcBorders>
          </w:tcPr>
          <w:p w14:paraId="6ACDE115" w14:textId="77777777" w:rsidR="00866014" w:rsidRDefault="00866014">
            <w:pPr>
              <w:rPr>
                <w:rFonts w:ascii="Arial" w:hAnsi="Arial" w:cs="Arial"/>
              </w:rPr>
            </w:pPr>
            <w:r>
              <w:t> </w:t>
            </w:r>
          </w:p>
        </w:tc>
      </w:tr>
      <w:tr w:rsidR="00866014" w14:paraId="35ECAD23" w14:textId="77777777">
        <w:tblPrEx>
          <w:tblBorders>
            <w:top w:val="single" w:sz="4" w:space="0" w:color="auto"/>
            <w:left w:val="single" w:sz="4" w:space="0" w:color="auto"/>
            <w:bottom w:val="single" w:sz="4" w:space="0" w:color="auto"/>
            <w:right w:val="single" w:sz="4" w:space="0" w:color="auto"/>
          </w:tblBorders>
        </w:tblPrEx>
        <w:tc>
          <w:tcPr>
            <w:tcW w:w="5868" w:type="dxa"/>
            <w:gridSpan w:val="3"/>
            <w:tcBorders>
              <w:top w:val="single" w:sz="4" w:space="0" w:color="auto"/>
              <w:bottom w:val="single" w:sz="4" w:space="0" w:color="auto"/>
              <w:right w:val="single" w:sz="4" w:space="0" w:color="auto"/>
            </w:tcBorders>
          </w:tcPr>
          <w:p w14:paraId="0AB60BE5" w14:textId="77777777" w:rsidR="00866014" w:rsidRDefault="00866014">
            <w:pPr>
              <w:pStyle w:val="indent2"/>
              <w:ind w:left="0" w:firstLine="0"/>
              <w:rPr>
                <w:rFonts w:ascii="Arial" w:hAnsi="Arial" w:cs="Arial"/>
                <w:sz w:val="24"/>
                <w:szCs w:val="24"/>
              </w:rPr>
            </w:pPr>
            <w:r>
              <w:rPr>
                <w:rFonts w:ascii="Arial" w:hAnsi="Arial" w:cs="Arial"/>
                <w:sz w:val="24"/>
                <w:szCs w:val="24"/>
              </w:rPr>
              <w:t>Annual audited accounts</w:t>
            </w:r>
          </w:p>
        </w:tc>
        <w:tc>
          <w:tcPr>
            <w:tcW w:w="2776" w:type="dxa"/>
            <w:tcBorders>
              <w:top w:val="single" w:sz="4" w:space="0" w:color="auto"/>
              <w:left w:val="single" w:sz="4" w:space="0" w:color="auto"/>
              <w:bottom w:val="single" w:sz="4" w:space="0" w:color="auto"/>
              <w:right w:val="single" w:sz="4" w:space="0" w:color="auto"/>
            </w:tcBorders>
          </w:tcPr>
          <w:p w14:paraId="04F303AC" w14:textId="77777777" w:rsidR="00866014" w:rsidRDefault="00866014">
            <w:pPr>
              <w:rPr>
                <w:rFonts w:ascii="Arial" w:hAnsi="Arial" w:cs="Arial"/>
              </w:rPr>
            </w:pPr>
            <w:r>
              <w:rPr>
                <w:rFonts w:ascii="Arial" w:hAnsi="Arial" w:cs="Arial"/>
              </w:rPr>
              <w:t>Current year + 6 years</w:t>
            </w:r>
          </w:p>
        </w:tc>
        <w:tc>
          <w:tcPr>
            <w:tcW w:w="1904" w:type="dxa"/>
            <w:tcBorders>
              <w:top w:val="single" w:sz="4" w:space="0" w:color="auto"/>
              <w:left w:val="single" w:sz="4" w:space="0" w:color="auto"/>
              <w:bottom w:val="single" w:sz="4" w:space="0" w:color="auto"/>
            </w:tcBorders>
          </w:tcPr>
          <w:p w14:paraId="79E088CA" w14:textId="77777777" w:rsidR="00866014" w:rsidRDefault="00866014">
            <w:pPr>
              <w:rPr>
                <w:rFonts w:ascii="Arial" w:hAnsi="Arial" w:cs="Arial"/>
              </w:rPr>
            </w:pPr>
            <w:r>
              <w:rPr>
                <w:rFonts w:ascii="Arial" w:hAnsi="Arial" w:cs="Arial"/>
              </w:rPr>
              <w:t>Permanent (deposit)</w:t>
            </w:r>
          </w:p>
        </w:tc>
      </w:tr>
      <w:tr w:rsidR="00866014" w14:paraId="49ACA426" w14:textId="77777777">
        <w:tblPrEx>
          <w:tblBorders>
            <w:top w:val="single" w:sz="4" w:space="0" w:color="auto"/>
            <w:left w:val="single" w:sz="4" w:space="0" w:color="auto"/>
            <w:bottom w:val="single" w:sz="4" w:space="0" w:color="auto"/>
            <w:right w:val="single" w:sz="4" w:space="0" w:color="auto"/>
          </w:tblBorders>
        </w:tblPrEx>
        <w:tc>
          <w:tcPr>
            <w:tcW w:w="5868" w:type="dxa"/>
            <w:gridSpan w:val="3"/>
            <w:tcBorders>
              <w:top w:val="single" w:sz="4" w:space="0" w:color="auto"/>
              <w:bottom w:val="single" w:sz="4" w:space="0" w:color="auto"/>
              <w:right w:val="single" w:sz="4" w:space="0" w:color="auto"/>
            </w:tcBorders>
          </w:tcPr>
          <w:p w14:paraId="53BAE604" w14:textId="77777777" w:rsidR="00866014" w:rsidRDefault="00866014">
            <w:pPr>
              <w:pStyle w:val="Header"/>
              <w:rPr>
                <w:rFonts w:ascii="Arial" w:hAnsi="Arial" w:cs="Arial"/>
              </w:rPr>
            </w:pPr>
            <w:r>
              <w:rPr>
                <w:rFonts w:ascii="Arial" w:hAnsi="Arial" w:cs="Arial"/>
              </w:rPr>
              <w:t>Cash books, bills, vouchers, bank statements, other subsidiary financial records</w:t>
            </w:r>
          </w:p>
        </w:tc>
        <w:tc>
          <w:tcPr>
            <w:tcW w:w="2776" w:type="dxa"/>
            <w:tcBorders>
              <w:top w:val="single" w:sz="4" w:space="0" w:color="auto"/>
              <w:left w:val="single" w:sz="4" w:space="0" w:color="auto"/>
              <w:bottom w:val="single" w:sz="4" w:space="0" w:color="auto"/>
              <w:right w:val="single" w:sz="4" w:space="0" w:color="auto"/>
            </w:tcBorders>
          </w:tcPr>
          <w:p w14:paraId="4416FA2D" w14:textId="77777777" w:rsidR="00866014" w:rsidRDefault="00866014">
            <w:pPr>
              <w:rPr>
                <w:rFonts w:ascii="Arial" w:hAnsi="Arial" w:cs="Arial"/>
              </w:rPr>
            </w:pPr>
            <w:r>
              <w:rPr>
                <w:rFonts w:ascii="Arial" w:hAnsi="Arial" w:cs="Arial"/>
              </w:rPr>
              <w:t>Current year + 6 years</w:t>
            </w:r>
          </w:p>
        </w:tc>
        <w:tc>
          <w:tcPr>
            <w:tcW w:w="1904" w:type="dxa"/>
            <w:tcBorders>
              <w:top w:val="single" w:sz="4" w:space="0" w:color="auto"/>
              <w:left w:val="single" w:sz="4" w:space="0" w:color="auto"/>
              <w:bottom w:val="single" w:sz="4" w:space="0" w:color="auto"/>
            </w:tcBorders>
          </w:tcPr>
          <w:p w14:paraId="40885834" w14:textId="77777777" w:rsidR="00866014" w:rsidRDefault="00866014">
            <w:pPr>
              <w:rPr>
                <w:rFonts w:ascii="Arial" w:hAnsi="Arial" w:cs="Arial"/>
              </w:rPr>
            </w:pPr>
            <w:r>
              <w:rPr>
                <w:rFonts w:ascii="Arial" w:hAnsi="Arial" w:cs="Arial"/>
              </w:rPr>
              <w:t>Destroy</w:t>
            </w:r>
          </w:p>
        </w:tc>
      </w:tr>
      <w:tr w:rsidR="00866014" w14:paraId="4662C9E5" w14:textId="77777777">
        <w:tblPrEx>
          <w:tblBorders>
            <w:top w:val="single" w:sz="4" w:space="0" w:color="auto"/>
            <w:left w:val="single" w:sz="4" w:space="0" w:color="auto"/>
            <w:bottom w:val="single" w:sz="4" w:space="0" w:color="auto"/>
            <w:right w:val="single" w:sz="4" w:space="0" w:color="auto"/>
          </w:tblBorders>
        </w:tblPrEx>
        <w:tc>
          <w:tcPr>
            <w:tcW w:w="5868" w:type="dxa"/>
            <w:gridSpan w:val="3"/>
            <w:tcBorders>
              <w:top w:val="single" w:sz="4" w:space="0" w:color="auto"/>
              <w:bottom w:val="single" w:sz="4" w:space="0" w:color="auto"/>
              <w:right w:val="single" w:sz="4" w:space="0" w:color="auto"/>
            </w:tcBorders>
          </w:tcPr>
          <w:p w14:paraId="7F2216CC" w14:textId="77777777" w:rsidR="00866014" w:rsidRDefault="00866014">
            <w:pPr>
              <w:pStyle w:val="Header"/>
              <w:rPr>
                <w:rFonts w:ascii="Arial" w:hAnsi="Arial" w:cs="Arial"/>
              </w:rPr>
            </w:pPr>
            <w:r>
              <w:rPr>
                <w:rFonts w:ascii="Arial" w:hAnsi="Arial" w:cs="Arial"/>
              </w:rPr>
              <w:t>Planned giving schemes</w:t>
            </w:r>
          </w:p>
        </w:tc>
        <w:tc>
          <w:tcPr>
            <w:tcW w:w="2776" w:type="dxa"/>
            <w:tcBorders>
              <w:top w:val="single" w:sz="4" w:space="0" w:color="auto"/>
              <w:left w:val="single" w:sz="4" w:space="0" w:color="auto"/>
              <w:bottom w:val="single" w:sz="4" w:space="0" w:color="auto"/>
              <w:right w:val="single" w:sz="4" w:space="0" w:color="auto"/>
            </w:tcBorders>
          </w:tcPr>
          <w:p w14:paraId="59D19DDF" w14:textId="77777777" w:rsidR="00866014" w:rsidRDefault="00866014">
            <w:pPr>
              <w:rPr>
                <w:rFonts w:ascii="Arial" w:hAnsi="Arial" w:cs="Arial"/>
              </w:rPr>
            </w:pPr>
            <w:r>
              <w:rPr>
                <w:rFonts w:ascii="Arial" w:hAnsi="Arial" w:cs="Arial"/>
              </w:rPr>
              <w:t>Current year + 6 years</w:t>
            </w:r>
          </w:p>
        </w:tc>
        <w:tc>
          <w:tcPr>
            <w:tcW w:w="1904" w:type="dxa"/>
            <w:tcBorders>
              <w:top w:val="single" w:sz="4" w:space="0" w:color="auto"/>
              <w:left w:val="single" w:sz="4" w:space="0" w:color="auto"/>
              <w:bottom w:val="single" w:sz="4" w:space="0" w:color="auto"/>
            </w:tcBorders>
          </w:tcPr>
          <w:p w14:paraId="59A26753" w14:textId="77777777" w:rsidR="00866014" w:rsidRDefault="00866014">
            <w:pPr>
              <w:rPr>
                <w:rFonts w:ascii="Arial" w:hAnsi="Arial" w:cs="Arial"/>
              </w:rPr>
            </w:pPr>
            <w:r>
              <w:rPr>
                <w:rFonts w:ascii="Arial" w:hAnsi="Arial" w:cs="Arial"/>
              </w:rPr>
              <w:t>Destroy unless anonomised</w:t>
            </w:r>
          </w:p>
        </w:tc>
      </w:tr>
      <w:tr w:rsidR="00866014" w14:paraId="75C6FC03" w14:textId="77777777">
        <w:tblPrEx>
          <w:tblBorders>
            <w:top w:val="single" w:sz="4" w:space="0" w:color="auto"/>
            <w:left w:val="single" w:sz="4" w:space="0" w:color="auto"/>
            <w:bottom w:val="single" w:sz="4" w:space="0" w:color="auto"/>
            <w:right w:val="single" w:sz="4" w:space="0" w:color="auto"/>
          </w:tblBorders>
        </w:tblPrEx>
        <w:tc>
          <w:tcPr>
            <w:tcW w:w="5868" w:type="dxa"/>
            <w:gridSpan w:val="3"/>
            <w:tcBorders>
              <w:top w:val="single" w:sz="4" w:space="0" w:color="auto"/>
              <w:bottom w:val="single" w:sz="4" w:space="0" w:color="auto"/>
              <w:right w:val="single" w:sz="4" w:space="0" w:color="auto"/>
            </w:tcBorders>
          </w:tcPr>
          <w:p w14:paraId="56E841DD" w14:textId="77777777" w:rsidR="00866014" w:rsidRDefault="00866014">
            <w:pPr>
              <w:rPr>
                <w:rFonts w:ascii="Arial" w:hAnsi="Arial" w:cs="Arial"/>
              </w:rPr>
            </w:pPr>
            <w:r>
              <w:rPr>
                <w:rFonts w:ascii="Arial" w:hAnsi="Arial" w:cs="Arial"/>
              </w:rPr>
              <w:t>Insurance policies – employers’ liability</w:t>
            </w:r>
          </w:p>
        </w:tc>
        <w:tc>
          <w:tcPr>
            <w:tcW w:w="2776" w:type="dxa"/>
            <w:tcBorders>
              <w:top w:val="single" w:sz="4" w:space="0" w:color="auto"/>
              <w:left w:val="single" w:sz="4" w:space="0" w:color="auto"/>
              <w:bottom w:val="single" w:sz="4" w:space="0" w:color="auto"/>
              <w:right w:val="single" w:sz="4" w:space="0" w:color="auto"/>
            </w:tcBorders>
          </w:tcPr>
          <w:p w14:paraId="273395CD" w14:textId="77777777" w:rsidR="00866014" w:rsidRDefault="00866014">
            <w:pPr>
              <w:rPr>
                <w:rFonts w:ascii="Arial" w:hAnsi="Arial" w:cs="Arial"/>
              </w:rPr>
            </w:pPr>
            <w:r>
              <w:rPr>
                <w:rFonts w:ascii="Arial" w:hAnsi="Arial" w:cs="Arial"/>
              </w:rPr>
              <w:t>Current year + 40 years</w:t>
            </w:r>
          </w:p>
        </w:tc>
        <w:tc>
          <w:tcPr>
            <w:tcW w:w="1904" w:type="dxa"/>
            <w:tcBorders>
              <w:top w:val="single" w:sz="4" w:space="0" w:color="auto"/>
              <w:left w:val="single" w:sz="4" w:space="0" w:color="auto"/>
              <w:bottom w:val="single" w:sz="4" w:space="0" w:color="auto"/>
            </w:tcBorders>
          </w:tcPr>
          <w:p w14:paraId="01069D23" w14:textId="77777777" w:rsidR="00866014" w:rsidRDefault="00866014">
            <w:pPr>
              <w:rPr>
                <w:rFonts w:ascii="Arial" w:hAnsi="Arial" w:cs="Arial"/>
              </w:rPr>
            </w:pPr>
            <w:r>
              <w:rPr>
                <w:rFonts w:ascii="Arial" w:hAnsi="Arial" w:cs="Arial"/>
              </w:rPr>
              <w:t>Destroy</w:t>
            </w:r>
          </w:p>
        </w:tc>
      </w:tr>
      <w:tr w:rsidR="00866014" w14:paraId="3D3856A9" w14:textId="77777777">
        <w:tblPrEx>
          <w:tblBorders>
            <w:top w:val="single" w:sz="4" w:space="0" w:color="auto"/>
            <w:left w:val="single" w:sz="4" w:space="0" w:color="auto"/>
            <w:bottom w:val="single" w:sz="4" w:space="0" w:color="auto"/>
            <w:right w:val="single" w:sz="4" w:space="0" w:color="auto"/>
          </w:tblBorders>
        </w:tblPrEx>
        <w:tc>
          <w:tcPr>
            <w:tcW w:w="5868" w:type="dxa"/>
            <w:gridSpan w:val="3"/>
            <w:tcBorders>
              <w:top w:val="single" w:sz="4" w:space="0" w:color="auto"/>
              <w:bottom w:val="single" w:sz="4" w:space="0" w:color="auto"/>
              <w:right w:val="single" w:sz="4" w:space="0" w:color="auto"/>
            </w:tcBorders>
          </w:tcPr>
          <w:p w14:paraId="6DBEF70C" w14:textId="77777777" w:rsidR="00866014" w:rsidRDefault="00866014">
            <w:pPr>
              <w:rPr>
                <w:rFonts w:ascii="Arial" w:hAnsi="Arial" w:cs="Arial"/>
              </w:rPr>
            </w:pPr>
            <w:r>
              <w:rPr>
                <w:rFonts w:ascii="Arial" w:hAnsi="Arial" w:cs="Arial"/>
              </w:rPr>
              <w:t>Insurance policies – other than employers’ liability</w:t>
            </w:r>
          </w:p>
          <w:p w14:paraId="52188BC2" w14:textId="77777777" w:rsidR="00866014" w:rsidRDefault="00866014">
            <w:pPr>
              <w:rPr>
                <w:rFonts w:ascii="Arial" w:hAnsi="Arial" w:cs="Arial"/>
              </w:rPr>
            </w:pPr>
            <w:r>
              <w:t> </w:t>
            </w:r>
          </w:p>
        </w:tc>
        <w:tc>
          <w:tcPr>
            <w:tcW w:w="2776" w:type="dxa"/>
            <w:tcBorders>
              <w:top w:val="single" w:sz="4" w:space="0" w:color="auto"/>
              <w:left w:val="single" w:sz="4" w:space="0" w:color="auto"/>
              <w:bottom w:val="single" w:sz="4" w:space="0" w:color="auto"/>
              <w:right w:val="single" w:sz="4" w:space="0" w:color="auto"/>
            </w:tcBorders>
          </w:tcPr>
          <w:p w14:paraId="12B669D2" w14:textId="77777777" w:rsidR="00866014" w:rsidRDefault="00866014">
            <w:pPr>
              <w:rPr>
                <w:rFonts w:ascii="Arial" w:hAnsi="Arial" w:cs="Arial"/>
              </w:rPr>
            </w:pPr>
            <w:r>
              <w:rPr>
                <w:rFonts w:ascii="Arial" w:hAnsi="Arial" w:cs="Arial"/>
              </w:rPr>
              <w:t>Current year + 6 years</w:t>
            </w:r>
          </w:p>
        </w:tc>
        <w:tc>
          <w:tcPr>
            <w:tcW w:w="1904" w:type="dxa"/>
            <w:tcBorders>
              <w:top w:val="single" w:sz="4" w:space="0" w:color="auto"/>
              <w:left w:val="single" w:sz="4" w:space="0" w:color="auto"/>
              <w:bottom w:val="single" w:sz="4" w:space="0" w:color="auto"/>
            </w:tcBorders>
          </w:tcPr>
          <w:p w14:paraId="7B0656AE" w14:textId="77777777" w:rsidR="00866014" w:rsidRDefault="00866014">
            <w:pPr>
              <w:rPr>
                <w:rFonts w:ascii="Arial" w:hAnsi="Arial" w:cs="Arial"/>
              </w:rPr>
            </w:pPr>
            <w:r>
              <w:rPr>
                <w:rFonts w:ascii="Arial" w:hAnsi="Arial" w:cs="Arial"/>
              </w:rPr>
              <w:t>Destroy</w:t>
            </w:r>
          </w:p>
        </w:tc>
      </w:tr>
      <w:tr w:rsidR="00866014" w14:paraId="78EF2EE6" w14:textId="77777777">
        <w:tblPrEx>
          <w:tblBorders>
            <w:top w:val="single" w:sz="4" w:space="0" w:color="auto"/>
            <w:left w:val="single" w:sz="4" w:space="0" w:color="auto"/>
            <w:bottom w:val="single" w:sz="4" w:space="0" w:color="auto"/>
            <w:right w:val="single" w:sz="4" w:space="0" w:color="auto"/>
          </w:tblBorders>
        </w:tblPrEx>
        <w:tc>
          <w:tcPr>
            <w:tcW w:w="5868" w:type="dxa"/>
            <w:gridSpan w:val="3"/>
            <w:tcBorders>
              <w:top w:val="single" w:sz="4" w:space="0" w:color="auto"/>
              <w:bottom w:val="single" w:sz="4" w:space="0" w:color="auto"/>
              <w:right w:val="single" w:sz="4" w:space="0" w:color="auto"/>
            </w:tcBorders>
          </w:tcPr>
          <w:p w14:paraId="35615834" w14:textId="77777777" w:rsidR="00866014" w:rsidRDefault="00866014">
            <w:pPr>
              <w:rPr>
                <w:rFonts w:ascii="Arial" w:hAnsi="Arial" w:cs="Arial"/>
              </w:rPr>
            </w:pPr>
            <w:r>
              <w:rPr>
                <w:rFonts w:ascii="Arial" w:hAnsi="Arial" w:cs="Arial"/>
              </w:rPr>
              <w:t>Church Copyright Licence information</w:t>
            </w:r>
          </w:p>
          <w:p w14:paraId="72818F51" w14:textId="77777777" w:rsidR="00866014" w:rsidRDefault="00866014">
            <w:pPr>
              <w:rPr>
                <w:rFonts w:ascii="Arial" w:hAnsi="Arial" w:cs="Arial"/>
              </w:rPr>
            </w:pPr>
            <w:r>
              <w:t> </w:t>
            </w:r>
          </w:p>
        </w:tc>
        <w:tc>
          <w:tcPr>
            <w:tcW w:w="2776" w:type="dxa"/>
            <w:tcBorders>
              <w:top w:val="single" w:sz="4" w:space="0" w:color="auto"/>
              <w:left w:val="single" w:sz="4" w:space="0" w:color="auto"/>
              <w:bottom w:val="single" w:sz="4" w:space="0" w:color="auto"/>
              <w:right w:val="single" w:sz="4" w:space="0" w:color="auto"/>
            </w:tcBorders>
          </w:tcPr>
          <w:p w14:paraId="6F63FAC1" w14:textId="77777777" w:rsidR="00866014" w:rsidRDefault="00866014">
            <w:pPr>
              <w:rPr>
                <w:rFonts w:ascii="Arial" w:hAnsi="Arial" w:cs="Arial"/>
              </w:rPr>
            </w:pPr>
            <w:r>
              <w:rPr>
                <w:rFonts w:ascii="Arial" w:hAnsi="Arial" w:cs="Arial"/>
              </w:rPr>
              <w:t>Current year + 6 years</w:t>
            </w:r>
          </w:p>
        </w:tc>
        <w:tc>
          <w:tcPr>
            <w:tcW w:w="1904" w:type="dxa"/>
            <w:tcBorders>
              <w:top w:val="single" w:sz="4" w:space="0" w:color="auto"/>
              <w:left w:val="single" w:sz="4" w:space="0" w:color="auto"/>
              <w:bottom w:val="single" w:sz="4" w:space="0" w:color="auto"/>
            </w:tcBorders>
          </w:tcPr>
          <w:p w14:paraId="6997A058" w14:textId="77777777" w:rsidR="00866014" w:rsidRDefault="00866014">
            <w:pPr>
              <w:rPr>
                <w:rFonts w:ascii="Arial" w:hAnsi="Arial" w:cs="Arial"/>
              </w:rPr>
            </w:pPr>
            <w:r>
              <w:rPr>
                <w:rFonts w:ascii="Arial" w:hAnsi="Arial" w:cs="Arial"/>
              </w:rPr>
              <w:t>Review/Sample</w:t>
            </w:r>
          </w:p>
        </w:tc>
      </w:tr>
      <w:tr w:rsidR="00866014" w14:paraId="30EE13B0" w14:textId="77777777">
        <w:tblPrEx>
          <w:tblBorders>
            <w:top w:val="single" w:sz="4" w:space="0" w:color="auto"/>
            <w:left w:val="single" w:sz="4" w:space="0" w:color="auto"/>
            <w:bottom w:val="single" w:sz="4" w:space="0" w:color="auto"/>
            <w:right w:val="single" w:sz="4" w:space="0" w:color="auto"/>
          </w:tblBorders>
        </w:tblPrEx>
        <w:tc>
          <w:tcPr>
            <w:tcW w:w="5868" w:type="dxa"/>
            <w:gridSpan w:val="3"/>
            <w:tcBorders>
              <w:top w:val="single" w:sz="4" w:space="0" w:color="auto"/>
              <w:bottom w:val="single" w:sz="4" w:space="0" w:color="auto"/>
              <w:right w:val="single" w:sz="4" w:space="0" w:color="auto"/>
            </w:tcBorders>
          </w:tcPr>
          <w:p w14:paraId="0AE73315" w14:textId="77777777" w:rsidR="00866014" w:rsidRDefault="00866014">
            <w:pPr>
              <w:rPr>
                <w:rFonts w:ascii="Arial" w:hAnsi="Arial" w:cs="Arial"/>
                <w:b/>
                <w:bCs/>
                <w:i/>
                <w:iCs/>
              </w:rPr>
            </w:pPr>
            <w:r>
              <w:rPr>
                <w:rFonts w:ascii="Arial" w:hAnsi="Arial" w:cs="Arial"/>
                <w:b/>
                <w:bCs/>
                <w:i/>
                <w:iCs/>
              </w:rPr>
              <w:t>Other records</w:t>
            </w:r>
          </w:p>
          <w:p w14:paraId="629F541D" w14:textId="77777777" w:rsidR="00866014" w:rsidRDefault="00866014">
            <w:pPr>
              <w:rPr>
                <w:rFonts w:ascii="Arial" w:hAnsi="Arial" w:cs="Arial"/>
                <w:b/>
                <w:bCs/>
                <w:i/>
                <w:iCs/>
              </w:rPr>
            </w:pPr>
            <w:r>
              <w:t> </w:t>
            </w:r>
          </w:p>
        </w:tc>
        <w:tc>
          <w:tcPr>
            <w:tcW w:w="2776" w:type="dxa"/>
            <w:tcBorders>
              <w:top w:val="single" w:sz="4" w:space="0" w:color="auto"/>
              <w:left w:val="single" w:sz="4" w:space="0" w:color="auto"/>
              <w:bottom w:val="single" w:sz="4" w:space="0" w:color="auto"/>
              <w:right w:val="single" w:sz="4" w:space="0" w:color="auto"/>
            </w:tcBorders>
          </w:tcPr>
          <w:p w14:paraId="156AD22D" w14:textId="77777777" w:rsidR="00866014" w:rsidRDefault="00866014">
            <w:pPr>
              <w:rPr>
                <w:rFonts w:ascii="Arial" w:hAnsi="Arial" w:cs="Arial"/>
              </w:rPr>
            </w:pPr>
            <w:r>
              <w:t> </w:t>
            </w:r>
          </w:p>
        </w:tc>
        <w:tc>
          <w:tcPr>
            <w:tcW w:w="1904" w:type="dxa"/>
            <w:tcBorders>
              <w:top w:val="single" w:sz="4" w:space="0" w:color="auto"/>
              <w:left w:val="single" w:sz="4" w:space="0" w:color="auto"/>
              <w:bottom w:val="single" w:sz="4" w:space="0" w:color="auto"/>
            </w:tcBorders>
          </w:tcPr>
          <w:p w14:paraId="3E0DC291" w14:textId="77777777" w:rsidR="00866014" w:rsidRDefault="00866014">
            <w:pPr>
              <w:rPr>
                <w:rFonts w:ascii="Arial" w:hAnsi="Arial" w:cs="Arial"/>
              </w:rPr>
            </w:pPr>
            <w:r>
              <w:t> </w:t>
            </w:r>
          </w:p>
        </w:tc>
      </w:tr>
      <w:tr w:rsidR="00866014" w14:paraId="165F50ED" w14:textId="77777777">
        <w:tblPrEx>
          <w:tblBorders>
            <w:top w:val="single" w:sz="4" w:space="0" w:color="auto"/>
            <w:left w:val="single" w:sz="4" w:space="0" w:color="auto"/>
            <w:bottom w:val="single" w:sz="4" w:space="0" w:color="auto"/>
            <w:right w:val="single" w:sz="4" w:space="0" w:color="auto"/>
          </w:tblBorders>
        </w:tblPrEx>
        <w:tc>
          <w:tcPr>
            <w:tcW w:w="5868" w:type="dxa"/>
            <w:gridSpan w:val="3"/>
            <w:tcBorders>
              <w:top w:val="single" w:sz="4" w:space="0" w:color="auto"/>
              <w:bottom w:val="single" w:sz="4" w:space="0" w:color="auto"/>
              <w:right w:val="single" w:sz="4" w:space="0" w:color="auto"/>
            </w:tcBorders>
          </w:tcPr>
          <w:p w14:paraId="387606B4" w14:textId="77777777" w:rsidR="00866014" w:rsidRDefault="00866014">
            <w:pPr>
              <w:rPr>
                <w:rFonts w:ascii="Arial" w:hAnsi="Arial" w:cs="Arial"/>
              </w:rPr>
            </w:pPr>
            <w:r>
              <w:rPr>
                <w:rFonts w:ascii="Arial" w:hAnsi="Arial" w:cs="Arial"/>
              </w:rPr>
              <w:t>Accident reporting sheets or book – if relating to adults</w:t>
            </w:r>
          </w:p>
        </w:tc>
        <w:tc>
          <w:tcPr>
            <w:tcW w:w="2776" w:type="dxa"/>
            <w:tcBorders>
              <w:top w:val="single" w:sz="4" w:space="0" w:color="auto"/>
              <w:left w:val="single" w:sz="4" w:space="0" w:color="auto"/>
              <w:bottom w:val="single" w:sz="4" w:space="0" w:color="auto"/>
              <w:right w:val="single" w:sz="4" w:space="0" w:color="auto"/>
            </w:tcBorders>
          </w:tcPr>
          <w:p w14:paraId="22EBF0F9" w14:textId="77777777" w:rsidR="00866014" w:rsidRDefault="00866014">
            <w:pPr>
              <w:rPr>
                <w:rFonts w:ascii="Arial" w:hAnsi="Arial" w:cs="Arial"/>
              </w:rPr>
            </w:pPr>
            <w:r>
              <w:rPr>
                <w:rFonts w:ascii="Arial" w:hAnsi="Arial" w:cs="Arial"/>
              </w:rPr>
              <w:t>Date of incident + 7 years</w:t>
            </w:r>
          </w:p>
        </w:tc>
        <w:tc>
          <w:tcPr>
            <w:tcW w:w="1904" w:type="dxa"/>
            <w:tcBorders>
              <w:top w:val="single" w:sz="4" w:space="0" w:color="auto"/>
              <w:left w:val="single" w:sz="4" w:space="0" w:color="auto"/>
              <w:bottom w:val="single" w:sz="4" w:space="0" w:color="auto"/>
            </w:tcBorders>
          </w:tcPr>
          <w:p w14:paraId="5088422B" w14:textId="77777777" w:rsidR="00866014" w:rsidRDefault="00866014">
            <w:pPr>
              <w:rPr>
                <w:rFonts w:ascii="Arial" w:hAnsi="Arial" w:cs="Arial"/>
              </w:rPr>
            </w:pPr>
            <w:r>
              <w:rPr>
                <w:rFonts w:ascii="Arial" w:hAnsi="Arial" w:cs="Arial"/>
              </w:rPr>
              <w:t>Destroy</w:t>
            </w:r>
          </w:p>
        </w:tc>
      </w:tr>
      <w:tr w:rsidR="00866014" w14:paraId="28EF357E" w14:textId="77777777">
        <w:tblPrEx>
          <w:tblBorders>
            <w:top w:val="single" w:sz="4" w:space="0" w:color="auto"/>
            <w:left w:val="single" w:sz="4" w:space="0" w:color="auto"/>
            <w:bottom w:val="single" w:sz="4" w:space="0" w:color="auto"/>
            <w:right w:val="single" w:sz="4" w:space="0" w:color="auto"/>
          </w:tblBorders>
        </w:tblPrEx>
        <w:tc>
          <w:tcPr>
            <w:tcW w:w="5868" w:type="dxa"/>
            <w:gridSpan w:val="3"/>
            <w:tcBorders>
              <w:top w:val="single" w:sz="4" w:space="0" w:color="auto"/>
              <w:bottom w:val="single" w:sz="4" w:space="0" w:color="auto"/>
              <w:right w:val="single" w:sz="4" w:space="0" w:color="auto"/>
            </w:tcBorders>
          </w:tcPr>
          <w:p w14:paraId="61B05DC0" w14:textId="77777777" w:rsidR="00866014" w:rsidRDefault="00866014">
            <w:pPr>
              <w:rPr>
                <w:rFonts w:ascii="Arial" w:hAnsi="Arial" w:cs="Arial"/>
              </w:rPr>
            </w:pPr>
            <w:r>
              <w:rPr>
                <w:rFonts w:ascii="Arial" w:hAnsi="Arial" w:cs="Arial"/>
              </w:rPr>
              <w:lastRenderedPageBreak/>
              <w:t>Accident reporting sheets or book – if relating to children</w:t>
            </w:r>
          </w:p>
        </w:tc>
        <w:tc>
          <w:tcPr>
            <w:tcW w:w="2776" w:type="dxa"/>
            <w:tcBorders>
              <w:top w:val="single" w:sz="4" w:space="0" w:color="auto"/>
              <w:left w:val="single" w:sz="4" w:space="0" w:color="auto"/>
              <w:bottom w:val="single" w:sz="4" w:space="0" w:color="auto"/>
              <w:right w:val="single" w:sz="4" w:space="0" w:color="auto"/>
            </w:tcBorders>
          </w:tcPr>
          <w:p w14:paraId="46097DCB" w14:textId="77777777" w:rsidR="00866014" w:rsidRDefault="00866014">
            <w:pPr>
              <w:rPr>
                <w:rFonts w:ascii="Arial" w:hAnsi="Arial" w:cs="Arial"/>
              </w:rPr>
            </w:pPr>
            <w:r>
              <w:rPr>
                <w:rFonts w:ascii="Arial" w:hAnsi="Arial" w:cs="Arial"/>
              </w:rPr>
              <w:t>DOB of the child + 25 years</w:t>
            </w:r>
          </w:p>
        </w:tc>
        <w:tc>
          <w:tcPr>
            <w:tcW w:w="1904" w:type="dxa"/>
            <w:tcBorders>
              <w:top w:val="single" w:sz="4" w:space="0" w:color="auto"/>
              <w:left w:val="single" w:sz="4" w:space="0" w:color="auto"/>
              <w:bottom w:val="single" w:sz="4" w:space="0" w:color="auto"/>
            </w:tcBorders>
          </w:tcPr>
          <w:p w14:paraId="752BB5ED" w14:textId="77777777" w:rsidR="00866014" w:rsidRDefault="00866014">
            <w:pPr>
              <w:rPr>
                <w:rFonts w:ascii="Arial" w:hAnsi="Arial" w:cs="Arial"/>
              </w:rPr>
            </w:pPr>
            <w:r>
              <w:rPr>
                <w:rFonts w:ascii="Arial" w:hAnsi="Arial" w:cs="Arial"/>
              </w:rPr>
              <w:t>Destroy</w:t>
            </w:r>
          </w:p>
        </w:tc>
      </w:tr>
      <w:tr w:rsidR="00866014" w14:paraId="62221A84" w14:textId="77777777">
        <w:tblPrEx>
          <w:tblBorders>
            <w:top w:val="single" w:sz="4" w:space="0" w:color="auto"/>
            <w:left w:val="single" w:sz="4" w:space="0" w:color="auto"/>
            <w:bottom w:val="single" w:sz="4" w:space="0" w:color="auto"/>
            <w:right w:val="single" w:sz="4" w:space="0" w:color="auto"/>
          </w:tblBorders>
        </w:tblPrEx>
        <w:tc>
          <w:tcPr>
            <w:tcW w:w="5868" w:type="dxa"/>
            <w:gridSpan w:val="3"/>
            <w:tcBorders>
              <w:top w:val="single" w:sz="4" w:space="0" w:color="auto"/>
              <w:bottom w:val="single" w:sz="4" w:space="0" w:color="auto"/>
              <w:right w:val="single" w:sz="4" w:space="0" w:color="auto"/>
            </w:tcBorders>
          </w:tcPr>
          <w:p w14:paraId="7BE3E7EE" w14:textId="77777777" w:rsidR="00866014" w:rsidRDefault="00866014">
            <w:pPr>
              <w:rPr>
                <w:rFonts w:ascii="Arial" w:hAnsi="Arial" w:cs="Arial"/>
              </w:rPr>
            </w:pPr>
            <w:r>
              <w:rPr>
                <w:rFonts w:ascii="Arial" w:hAnsi="Arial" w:cs="Arial"/>
              </w:rPr>
              <w:t>Criminal Records Bureau checks</w:t>
            </w:r>
          </w:p>
        </w:tc>
        <w:tc>
          <w:tcPr>
            <w:tcW w:w="2776" w:type="dxa"/>
            <w:tcBorders>
              <w:top w:val="single" w:sz="4" w:space="0" w:color="auto"/>
              <w:left w:val="single" w:sz="4" w:space="0" w:color="auto"/>
              <w:bottom w:val="single" w:sz="4" w:space="0" w:color="auto"/>
              <w:right w:val="single" w:sz="4" w:space="0" w:color="auto"/>
            </w:tcBorders>
          </w:tcPr>
          <w:p w14:paraId="71458866" w14:textId="77777777" w:rsidR="00866014" w:rsidRDefault="00866014">
            <w:pPr>
              <w:rPr>
                <w:rFonts w:ascii="Arial" w:hAnsi="Arial" w:cs="Arial"/>
              </w:rPr>
            </w:pPr>
            <w:r>
              <w:rPr>
                <w:rFonts w:ascii="Arial" w:hAnsi="Arial" w:cs="Arial"/>
              </w:rPr>
              <w:t>as per Diocesan recommendations</w:t>
            </w:r>
          </w:p>
        </w:tc>
        <w:tc>
          <w:tcPr>
            <w:tcW w:w="1904" w:type="dxa"/>
            <w:tcBorders>
              <w:top w:val="single" w:sz="4" w:space="0" w:color="auto"/>
              <w:left w:val="single" w:sz="4" w:space="0" w:color="auto"/>
              <w:bottom w:val="single" w:sz="4" w:space="0" w:color="auto"/>
            </w:tcBorders>
          </w:tcPr>
          <w:p w14:paraId="138EA379" w14:textId="77777777" w:rsidR="00866014" w:rsidRDefault="00866014">
            <w:pPr>
              <w:rPr>
                <w:rFonts w:ascii="Arial" w:hAnsi="Arial" w:cs="Arial"/>
              </w:rPr>
            </w:pPr>
            <w:r>
              <w:rPr>
                <w:rFonts w:ascii="Arial" w:hAnsi="Arial" w:cs="Arial"/>
              </w:rPr>
              <w:t>Destroy</w:t>
            </w:r>
          </w:p>
        </w:tc>
      </w:tr>
    </w:tbl>
    <w:p w14:paraId="516037AF" w14:textId="77777777" w:rsidR="00866014" w:rsidRDefault="00866014">
      <w:pPr>
        <w:rPr>
          <w:rFonts w:ascii="Arial" w:hAnsi="Arial" w:cs="Arial"/>
        </w:rPr>
      </w:pPr>
      <w:r>
        <w:rPr>
          <w:rFonts w:ascii="Arial" w:hAnsi="Arial" w:cs="Arial"/>
        </w:rPr>
        <w:t> </w:t>
      </w:r>
    </w:p>
    <w:tbl>
      <w:tblPr>
        <w:tblW w:w="0" w:type="auto"/>
        <w:tblLayout w:type="fixed"/>
        <w:tblLook w:val="0000" w:firstRow="0" w:lastRow="0" w:firstColumn="0" w:lastColumn="0" w:noHBand="0" w:noVBand="0"/>
      </w:tblPr>
      <w:tblGrid>
        <w:gridCol w:w="497"/>
        <w:gridCol w:w="2631"/>
        <w:gridCol w:w="2740"/>
        <w:gridCol w:w="2520"/>
        <w:gridCol w:w="2174"/>
      </w:tblGrid>
      <w:tr w:rsidR="00866014" w14:paraId="058E1E2E" w14:textId="77777777">
        <w:trPr>
          <w:gridAfter w:val="3"/>
          <w:wAfter w:w="7434" w:type="dxa"/>
        </w:trPr>
        <w:tc>
          <w:tcPr>
            <w:tcW w:w="497" w:type="dxa"/>
            <w:tcBorders>
              <w:top w:val="nil"/>
              <w:left w:val="nil"/>
              <w:bottom w:val="nil"/>
              <w:right w:val="nil"/>
            </w:tcBorders>
          </w:tcPr>
          <w:p w14:paraId="73450678" w14:textId="77777777" w:rsidR="00866014" w:rsidRDefault="00866014">
            <w:pPr>
              <w:rPr>
                <w:rFonts w:ascii="Arial" w:hAnsi="Arial" w:cs="Arial"/>
                <w:b/>
                <w:bCs/>
              </w:rPr>
            </w:pPr>
            <w:r>
              <w:rPr>
                <w:rFonts w:ascii="Arial" w:hAnsi="Arial" w:cs="Arial"/>
                <w:b/>
                <w:bCs/>
              </w:rPr>
              <w:t>7d</w:t>
            </w:r>
          </w:p>
        </w:tc>
        <w:tc>
          <w:tcPr>
            <w:tcW w:w="2631" w:type="dxa"/>
            <w:tcBorders>
              <w:top w:val="nil"/>
              <w:left w:val="nil"/>
              <w:bottom w:val="nil"/>
              <w:right w:val="nil"/>
            </w:tcBorders>
          </w:tcPr>
          <w:p w14:paraId="3A1617E4" w14:textId="77777777" w:rsidR="00866014" w:rsidRDefault="00866014">
            <w:pPr>
              <w:pStyle w:val="indent1"/>
              <w:tabs>
                <w:tab w:val="left" w:pos="3135"/>
              </w:tabs>
              <w:ind w:left="0" w:firstLine="0"/>
              <w:jc w:val="both"/>
              <w:rPr>
                <w:rFonts w:ascii="Arial" w:hAnsi="Arial" w:cs="Arial"/>
                <w:sz w:val="24"/>
                <w:szCs w:val="24"/>
              </w:rPr>
            </w:pPr>
            <w:r>
              <w:rPr>
                <w:rFonts w:ascii="Arial" w:hAnsi="Arial" w:cs="Arial"/>
                <w:b/>
                <w:bCs/>
                <w:sz w:val="24"/>
                <w:szCs w:val="24"/>
              </w:rPr>
              <w:t>Parish Organisations</w:t>
            </w:r>
          </w:p>
          <w:p w14:paraId="7C9F47B0" w14:textId="77777777" w:rsidR="00866014" w:rsidRDefault="00866014">
            <w:pPr>
              <w:pStyle w:val="indent1"/>
              <w:ind w:left="0" w:firstLine="0"/>
              <w:jc w:val="both"/>
              <w:rPr>
                <w:rFonts w:ascii="Arial" w:hAnsi="Arial" w:cs="Arial"/>
                <w:sz w:val="24"/>
                <w:szCs w:val="24"/>
              </w:rPr>
            </w:pPr>
            <w:r>
              <w:t> </w:t>
            </w:r>
          </w:p>
        </w:tc>
      </w:tr>
      <w:tr w:rsidR="00866014" w14:paraId="0046CD43" w14:textId="77777777">
        <w:tblPrEx>
          <w:tblBorders>
            <w:top w:val="single" w:sz="4" w:space="0" w:color="auto"/>
            <w:left w:val="single" w:sz="4" w:space="0" w:color="auto"/>
            <w:bottom w:val="single" w:sz="4" w:space="0" w:color="auto"/>
            <w:right w:val="single" w:sz="4" w:space="0" w:color="auto"/>
          </w:tblBorders>
        </w:tblPrEx>
        <w:trPr>
          <w:tblHeader/>
        </w:trPr>
        <w:tc>
          <w:tcPr>
            <w:tcW w:w="5868" w:type="dxa"/>
            <w:gridSpan w:val="3"/>
            <w:tcBorders>
              <w:top w:val="single" w:sz="4" w:space="0" w:color="auto"/>
              <w:bottom w:val="nil"/>
              <w:right w:val="single" w:sz="4" w:space="0" w:color="auto"/>
            </w:tcBorders>
            <w:shd w:val="clear" w:color="auto" w:fill="C0C0C0"/>
          </w:tcPr>
          <w:p w14:paraId="38288C46" w14:textId="77777777" w:rsidR="00866014" w:rsidRDefault="00866014">
            <w:pPr>
              <w:rPr>
                <w:rFonts w:ascii="Arial" w:hAnsi="Arial" w:cs="Arial"/>
                <w:b/>
                <w:bCs/>
              </w:rPr>
            </w:pPr>
            <w:r>
              <w:rPr>
                <w:rFonts w:ascii="Arial" w:hAnsi="Arial" w:cs="Arial"/>
              </w:rPr>
              <w:t> </w:t>
            </w:r>
            <w:r>
              <w:rPr>
                <w:rFonts w:ascii="Arial" w:hAnsi="Arial" w:cs="Arial"/>
                <w:b/>
                <w:bCs/>
              </w:rPr>
              <w:t>Basic record description</w:t>
            </w:r>
          </w:p>
        </w:tc>
        <w:tc>
          <w:tcPr>
            <w:tcW w:w="2520" w:type="dxa"/>
            <w:tcBorders>
              <w:top w:val="single" w:sz="4" w:space="0" w:color="auto"/>
              <w:left w:val="single" w:sz="4" w:space="0" w:color="auto"/>
              <w:bottom w:val="nil"/>
              <w:right w:val="single" w:sz="4" w:space="0" w:color="auto"/>
            </w:tcBorders>
            <w:shd w:val="clear" w:color="auto" w:fill="C0C0C0"/>
          </w:tcPr>
          <w:p w14:paraId="069A30CD" w14:textId="77777777" w:rsidR="00866014" w:rsidRDefault="00866014">
            <w:pPr>
              <w:rPr>
                <w:rFonts w:ascii="Arial" w:hAnsi="Arial" w:cs="Arial"/>
                <w:b/>
                <w:bCs/>
              </w:rPr>
            </w:pPr>
            <w:r>
              <w:rPr>
                <w:rFonts w:ascii="Arial" w:hAnsi="Arial" w:cs="Arial"/>
                <w:b/>
                <w:bCs/>
              </w:rPr>
              <w:t>Keep in parish</w:t>
            </w:r>
          </w:p>
          <w:p w14:paraId="644ED401" w14:textId="77777777" w:rsidR="00866014" w:rsidRDefault="00866014">
            <w:pPr>
              <w:rPr>
                <w:rFonts w:ascii="Arial" w:hAnsi="Arial" w:cs="Arial"/>
                <w:b/>
                <w:bCs/>
              </w:rPr>
            </w:pPr>
            <w:r>
              <w:t> </w:t>
            </w:r>
          </w:p>
        </w:tc>
        <w:tc>
          <w:tcPr>
            <w:tcW w:w="2174" w:type="dxa"/>
            <w:tcBorders>
              <w:top w:val="single" w:sz="4" w:space="0" w:color="auto"/>
              <w:left w:val="single" w:sz="4" w:space="0" w:color="auto"/>
              <w:bottom w:val="nil"/>
            </w:tcBorders>
            <w:shd w:val="clear" w:color="auto" w:fill="C0C0C0"/>
          </w:tcPr>
          <w:p w14:paraId="3F2818A8" w14:textId="77777777" w:rsidR="00866014" w:rsidRDefault="00866014">
            <w:pPr>
              <w:rPr>
                <w:rFonts w:ascii="Arial" w:hAnsi="Arial" w:cs="Arial"/>
                <w:b/>
                <w:bCs/>
              </w:rPr>
            </w:pPr>
            <w:r>
              <w:rPr>
                <w:rFonts w:ascii="Arial" w:hAnsi="Arial" w:cs="Arial"/>
                <w:b/>
                <w:bCs/>
              </w:rPr>
              <w:t>Final Action</w:t>
            </w:r>
          </w:p>
        </w:tc>
      </w:tr>
      <w:tr w:rsidR="00866014" w14:paraId="6F1A067F" w14:textId="77777777">
        <w:tblPrEx>
          <w:tblBorders>
            <w:top w:val="single" w:sz="4" w:space="0" w:color="auto"/>
            <w:left w:val="single" w:sz="4" w:space="0" w:color="auto"/>
            <w:bottom w:val="single" w:sz="4" w:space="0" w:color="auto"/>
            <w:right w:val="single" w:sz="4" w:space="0" w:color="auto"/>
          </w:tblBorders>
        </w:tblPrEx>
        <w:tc>
          <w:tcPr>
            <w:tcW w:w="5868" w:type="dxa"/>
            <w:gridSpan w:val="3"/>
            <w:tcBorders>
              <w:top w:val="single" w:sz="4" w:space="0" w:color="auto"/>
              <w:bottom w:val="single" w:sz="4" w:space="0" w:color="auto"/>
              <w:right w:val="single" w:sz="4" w:space="0" w:color="auto"/>
            </w:tcBorders>
          </w:tcPr>
          <w:p w14:paraId="373D29DB" w14:textId="77777777" w:rsidR="00866014" w:rsidRDefault="00866014">
            <w:pPr>
              <w:pStyle w:val="indent2"/>
              <w:ind w:left="0" w:firstLine="0"/>
              <w:rPr>
                <w:rFonts w:ascii="Arial" w:hAnsi="Arial" w:cs="Arial"/>
                <w:b/>
                <w:bCs/>
                <w:i/>
                <w:iCs/>
                <w:sz w:val="24"/>
                <w:szCs w:val="24"/>
              </w:rPr>
            </w:pPr>
            <w:r>
              <w:rPr>
                <w:rFonts w:ascii="Arial" w:hAnsi="Arial" w:cs="Arial"/>
                <w:b/>
                <w:bCs/>
                <w:i/>
                <w:iCs/>
                <w:sz w:val="24"/>
                <w:szCs w:val="24"/>
              </w:rPr>
              <w:t>Parish organisations – Mothers’ Union, Youth Clubs, choir, bell- ringers etc</w:t>
            </w:r>
          </w:p>
          <w:p w14:paraId="407B77F9" w14:textId="77777777" w:rsidR="00866014" w:rsidRDefault="00866014">
            <w:pPr>
              <w:pStyle w:val="indent2"/>
              <w:ind w:left="0" w:firstLine="0"/>
              <w:rPr>
                <w:rFonts w:ascii="Arial" w:hAnsi="Arial" w:cs="Arial"/>
                <w:b/>
                <w:bCs/>
                <w:i/>
                <w:iCs/>
                <w:sz w:val="24"/>
                <w:szCs w:val="24"/>
              </w:rPr>
            </w:pPr>
            <w:r>
              <w:t> </w:t>
            </w:r>
          </w:p>
        </w:tc>
        <w:tc>
          <w:tcPr>
            <w:tcW w:w="2520" w:type="dxa"/>
            <w:tcBorders>
              <w:top w:val="single" w:sz="4" w:space="0" w:color="auto"/>
              <w:left w:val="single" w:sz="4" w:space="0" w:color="auto"/>
              <w:bottom w:val="single" w:sz="4" w:space="0" w:color="auto"/>
              <w:right w:val="single" w:sz="4" w:space="0" w:color="auto"/>
            </w:tcBorders>
          </w:tcPr>
          <w:p w14:paraId="5BB66346" w14:textId="77777777" w:rsidR="00866014" w:rsidRDefault="00866014">
            <w:pPr>
              <w:rPr>
                <w:rFonts w:ascii="Arial" w:hAnsi="Arial" w:cs="Arial"/>
              </w:rPr>
            </w:pPr>
            <w:r>
              <w:t> </w:t>
            </w:r>
          </w:p>
        </w:tc>
        <w:tc>
          <w:tcPr>
            <w:tcW w:w="2174" w:type="dxa"/>
            <w:tcBorders>
              <w:top w:val="single" w:sz="4" w:space="0" w:color="auto"/>
              <w:left w:val="single" w:sz="4" w:space="0" w:color="auto"/>
              <w:bottom w:val="single" w:sz="4" w:space="0" w:color="auto"/>
            </w:tcBorders>
          </w:tcPr>
          <w:p w14:paraId="7F0B49C5" w14:textId="77777777" w:rsidR="00866014" w:rsidRDefault="00866014">
            <w:pPr>
              <w:rPr>
                <w:rFonts w:ascii="Arial" w:hAnsi="Arial" w:cs="Arial"/>
              </w:rPr>
            </w:pPr>
            <w:r>
              <w:t> </w:t>
            </w:r>
          </w:p>
        </w:tc>
      </w:tr>
      <w:tr w:rsidR="00866014" w14:paraId="210FB2A9" w14:textId="77777777">
        <w:tblPrEx>
          <w:tblBorders>
            <w:top w:val="single" w:sz="4" w:space="0" w:color="auto"/>
            <w:left w:val="single" w:sz="4" w:space="0" w:color="auto"/>
            <w:bottom w:val="single" w:sz="4" w:space="0" w:color="auto"/>
            <w:right w:val="single" w:sz="4" w:space="0" w:color="auto"/>
          </w:tblBorders>
        </w:tblPrEx>
        <w:tc>
          <w:tcPr>
            <w:tcW w:w="5868" w:type="dxa"/>
            <w:gridSpan w:val="3"/>
            <w:tcBorders>
              <w:top w:val="single" w:sz="4" w:space="0" w:color="auto"/>
              <w:bottom w:val="single" w:sz="4" w:space="0" w:color="auto"/>
              <w:right w:val="single" w:sz="4" w:space="0" w:color="auto"/>
            </w:tcBorders>
          </w:tcPr>
          <w:p w14:paraId="547820C2" w14:textId="77777777" w:rsidR="00866014" w:rsidRDefault="00866014">
            <w:pPr>
              <w:pStyle w:val="indent2"/>
              <w:ind w:left="0" w:firstLine="0"/>
              <w:rPr>
                <w:rFonts w:ascii="Arial" w:hAnsi="Arial" w:cs="Arial"/>
                <w:sz w:val="24"/>
                <w:szCs w:val="24"/>
              </w:rPr>
            </w:pPr>
            <w:r>
              <w:rPr>
                <w:rFonts w:ascii="Arial" w:hAnsi="Arial" w:cs="Arial"/>
                <w:sz w:val="24"/>
                <w:szCs w:val="24"/>
              </w:rPr>
              <w:t>Minutes, reports, accounts</w:t>
            </w:r>
          </w:p>
        </w:tc>
        <w:tc>
          <w:tcPr>
            <w:tcW w:w="2520" w:type="dxa"/>
            <w:tcBorders>
              <w:top w:val="single" w:sz="4" w:space="0" w:color="auto"/>
              <w:left w:val="single" w:sz="4" w:space="0" w:color="auto"/>
              <w:bottom w:val="single" w:sz="4" w:space="0" w:color="auto"/>
              <w:right w:val="single" w:sz="4" w:space="0" w:color="auto"/>
            </w:tcBorders>
          </w:tcPr>
          <w:p w14:paraId="1F8D9E9A" w14:textId="77777777" w:rsidR="00866014" w:rsidRDefault="00866014">
            <w:pPr>
              <w:rPr>
                <w:rFonts w:ascii="Arial" w:hAnsi="Arial" w:cs="Arial"/>
              </w:rPr>
            </w:pPr>
            <w:r>
              <w:rPr>
                <w:rFonts w:ascii="Arial" w:hAnsi="Arial" w:cs="Arial"/>
              </w:rPr>
              <w:t>Last action + 5 years</w:t>
            </w:r>
          </w:p>
        </w:tc>
        <w:tc>
          <w:tcPr>
            <w:tcW w:w="2174" w:type="dxa"/>
            <w:tcBorders>
              <w:top w:val="single" w:sz="4" w:space="0" w:color="auto"/>
              <w:left w:val="single" w:sz="4" w:space="0" w:color="auto"/>
              <w:bottom w:val="single" w:sz="4" w:space="0" w:color="auto"/>
            </w:tcBorders>
          </w:tcPr>
          <w:p w14:paraId="170A318C" w14:textId="77777777" w:rsidR="00866014" w:rsidRDefault="00866014">
            <w:pPr>
              <w:rPr>
                <w:rFonts w:ascii="Arial" w:hAnsi="Arial" w:cs="Arial"/>
              </w:rPr>
            </w:pPr>
            <w:r>
              <w:rPr>
                <w:rFonts w:ascii="Arial" w:hAnsi="Arial" w:cs="Arial"/>
              </w:rPr>
              <w:t>Permanent (deposit)</w:t>
            </w:r>
          </w:p>
          <w:p w14:paraId="7D1B72CA" w14:textId="77777777" w:rsidR="00866014" w:rsidRDefault="00866014">
            <w:pPr>
              <w:rPr>
                <w:rFonts w:ascii="Arial" w:hAnsi="Arial" w:cs="Arial"/>
              </w:rPr>
            </w:pPr>
            <w:r>
              <w:t> </w:t>
            </w:r>
          </w:p>
        </w:tc>
      </w:tr>
      <w:tr w:rsidR="00866014" w14:paraId="4B50401A" w14:textId="77777777">
        <w:tblPrEx>
          <w:tblBorders>
            <w:top w:val="single" w:sz="4" w:space="0" w:color="auto"/>
            <w:left w:val="single" w:sz="4" w:space="0" w:color="auto"/>
            <w:bottom w:val="single" w:sz="4" w:space="0" w:color="auto"/>
            <w:right w:val="single" w:sz="4" w:space="0" w:color="auto"/>
          </w:tblBorders>
        </w:tblPrEx>
        <w:tc>
          <w:tcPr>
            <w:tcW w:w="5868" w:type="dxa"/>
            <w:gridSpan w:val="3"/>
            <w:tcBorders>
              <w:top w:val="single" w:sz="4" w:space="0" w:color="auto"/>
              <w:bottom w:val="single" w:sz="4" w:space="0" w:color="auto"/>
              <w:right w:val="single" w:sz="4" w:space="0" w:color="auto"/>
            </w:tcBorders>
          </w:tcPr>
          <w:p w14:paraId="7245B9DC" w14:textId="77777777" w:rsidR="00866014" w:rsidRDefault="00866014">
            <w:pPr>
              <w:pStyle w:val="indent2"/>
              <w:ind w:left="0" w:firstLine="0"/>
              <w:rPr>
                <w:rFonts w:ascii="Arial" w:hAnsi="Arial" w:cs="Arial"/>
                <w:sz w:val="24"/>
                <w:szCs w:val="24"/>
              </w:rPr>
            </w:pPr>
            <w:r>
              <w:rPr>
                <w:rFonts w:ascii="Arial" w:hAnsi="Arial" w:cs="Arial"/>
                <w:sz w:val="24"/>
                <w:szCs w:val="24"/>
              </w:rPr>
              <w:t>Membership lists</w:t>
            </w:r>
          </w:p>
        </w:tc>
        <w:tc>
          <w:tcPr>
            <w:tcW w:w="2520" w:type="dxa"/>
            <w:tcBorders>
              <w:top w:val="single" w:sz="4" w:space="0" w:color="auto"/>
              <w:left w:val="single" w:sz="4" w:space="0" w:color="auto"/>
              <w:bottom w:val="single" w:sz="4" w:space="0" w:color="auto"/>
              <w:right w:val="single" w:sz="4" w:space="0" w:color="auto"/>
            </w:tcBorders>
          </w:tcPr>
          <w:p w14:paraId="77F81D29" w14:textId="77777777" w:rsidR="00866014" w:rsidRDefault="00866014">
            <w:pPr>
              <w:rPr>
                <w:rFonts w:ascii="Arial" w:hAnsi="Arial" w:cs="Arial"/>
              </w:rPr>
            </w:pPr>
            <w:r>
              <w:rPr>
                <w:rFonts w:ascii="Arial" w:hAnsi="Arial" w:cs="Arial"/>
              </w:rPr>
              <w:t>Last action + 5 years</w:t>
            </w:r>
          </w:p>
        </w:tc>
        <w:tc>
          <w:tcPr>
            <w:tcW w:w="2174" w:type="dxa"/>
            <w:tcBorders>
              <w:top w:val="single" w:sz="4" w:space="0" w:color="auto"/>
              <w:left w:val="single" w:sz="4" w:space="0" w:color="auto"/>
              <w:bottom w:val="single" w:sz="4" w:space="0" w:color="auto"/>
            </w:tcBorders>
          </w:tcPr>
          <w:p w14:paraId="0483B1FF" w14:textId="77777777" w:rsidR="00866014" w:rsidRDefault="00866014">
            <w:pPr>
              <w:rPr>
                <w:rFonts w:ascii="Arial" w:hAnsi="Arial" w:cs="Arial"/>
              </w:rPr>
            </w:pPr>
            <w:r>
              <w:rPr>
                <w:rFonts w:ascii="Arial" w:hAnsi="Arial" w:cs="Arial"/>
              </w:rPr>
              <w:t>Destroy</w:t>
            </w:r>
          </w:p>
        </w:tc>
      </w:tr>
      <w:tr w:rsidR="00866014" w14:paraId="2882ECA8" w14:textId="77777777">
        <w:tblPrEx>
          <w:tblBorders>
            <w:top w:val="single" w:sz="4" w:space="0" w:color="auto"/>
            <w:left w:val="single" w:sz="4" w:space="0" w:color="auto"/>
            <w:bottom w:val="single" w:sz="4" w:space="0" w:color="auto"/>
            <w:right w:val="single" w:sz="4" w:space="0" w:color="auto"/>
          </w:tblBorders>
        </w:tblPrEx>
        <w:tc>
          <w:tcPr>
            <w:tcW w:w="5868" w:type="dxa"/>
            <w:gridSpan w:val="3"/>
            <w:tcBorders>
              <w:top w:val="single" w:sz="4" w:space="0" w:color="auto"/>
              <w:bottom w:val="single" w:sz="4" w:space="0" w:color="auto"/>
              <w:right w:val="single" w:sz="4" w:space="0" w:color="auto"/>
            </w:tcBorders>
          </w:tcPr>
          <w:p w14:paraId="60B815B0" w14:textId="77777777" w:rsidR="00866014" w:rsidRDefault="00866014">
            <w:pPr>
              <w:pStyle w:val="indent2"/>
              <w:ind w:left="0" w:firstLine="0"/>
              <w:rPr>
                <w:rFonts w:ascii="Arial" w:hAnsi="Arial" w:cs="Arial"/>
                <w:sz w:val="24"/>
                <w:szCs w:val="24"/>
              </w:rPr>
            </w:pPr>
            <w:r>
              <w:rPr>
                <w:rFonts w:ascii="Arial" w:hAnsi="Arial" w:cs="Arial"/>
                <w:sz w:val="24"/>
                <w:szCs w:val="24"/>
              </w:rPr>
              <w:t>Correspondence and contracts</w:t>
            </w:r>
          </w:p>
        </w:tc>
        <w:tc>
          <w:tcPr>
            <w:tcW w:w="2520" w:type="dxa"/>
            <w:tcBorders>
              <w:top w:val="single" w:sz="4" w:space="0" w:color="auto"/>
              <w:left w:val="single" w:sz="4" w:space="0" w:color="auto"/>
              <w:bottom w:val="single" w:sz="4" w:space="0" w:color="auto"/>
              <w:right w:val="single" w:sz="4" w:space="0" w:color="auto"/>
            </w:tcBorders>
          </w:tcPr>
          <w:p w14:paraId="1124DE87" w14:textId="77777777" w:rsidR="00866014" w:rsidRDefault="00866014">
            <w:pPr>
              <w:rPr>
                <w:rFonts w:ascii="Arial" w:hAnsi="Arial" w:cs="Arial"/>
              </w:rPr>
            </w:pPr>
            <w:r>
              <w:rPr>
                <w:rFonts w:ascii="Arial" w:hAnsi="Arial" w:cs="Arial"/>
              </w:rPr>
              <w:t>Current year + 6 years</w:t>
            </w:r>
          </w:p>
        </w:tc>
        <w:tc>
          <w:tcPr>
            <w:tcW w:w="2174" w:type="dxa"/>
            <w:tcBorders>
              <w:top w:val="single" w:sz="4" w:space="0" w:color="auto"/>
              <w:left w:val="single" w:sz="4" w:space="0" w:color="auto"/>
              <w:bottom w:val="single" w:sz="4" w:space="0" w:color="auto"/>
            </w:tcBorders>
          </w:tcPr>
          <w:p w14:paraId="4E798F7F" w14:textId="77777777" w:rsidR="00866014" w:rsidRDefault="00866014">
            <w:pPr>
              <w:rPr>
                <w:rFonts w:ascii="Arial" w:hAnsi="Arial" w:cs="Arial"/>
              </w:rPr>
            </w:pPr>
            <w:r>
              <w:rPr>
                <w:rFonts w:ascii="Arial" w:hAnsi="Arial" w:cs="Arial"/>
              </w:rPr>
              <w:t>Review/Sample</w:t>
            </w:r>
          </w:p>
        </w:tc>
      </w:tr>
      <w:tr w:rsidR="00866014" w14:paraId="119E9D68" w14:textId="77777777">
        <w:tblPrEx>
          <w:tblBorders>
            <w:top w:val="single" w:sz="4" w:space="0" w:color="auto"/>
            <w:left w:val="single" w:sz="4" w:space="0" w:color="auto"/>
            <w:bottom w:val="single" w:sz="4" w:space="0" w:color="auto"/>
            <w:right w:val="single" w:sz="4" w:space="0" w:color="auto"/>
          </w:tblBorders>
        </w:tblPrEx>
        <w:tc>
          <w:tcPr>
            <w:tcW w:w="5868" w:type="dxa"/>
            <w:gridSpan w:val="3"/>
            <w:tcBorders>
              <w:top w:val="single" w:sz="4" w:space="0" w:color="auto"/>
              <w:bottom w:val="single" w:sz="4" w:space="0" w:color="auto"/>
              <w:right w:val="single" w:sz="4" w:space="0" w:color="auto"/>
            </w:tcBorders>
          </w:tcPr>
          <w:p w14:paraId="41BDA3A0" w14:textId="77777777" w:rsidR="00866014" w:rsidRDefault="00866014">
            <w:pPr>
              <w:pStyle w:val="indent2"/>
              <w:ind w:left="0" w:firstLine="0"/>
              <w:rPr>
                <w:rFonts w:ascii="Arial" w:hAnsi="Arial" w:cs="Arial"/>
                <w:sz w:val="24"/>
                <w:szCs w:val="24"/>
              </w:rPr>
            </w:pPr>
            <w:r>
              <w:rPr>
                <w:rFonts w:ascii="Arial" w:hAnsi="Arial" w:cs="Arial"/>
                <w:sz w:val="24"/>
                <w:szCs w:val="24"/>
              </w:rPr>
              <w:t>Choir register</w:t>
            </w:r>
          </w:p>
        </w:tc>
        <w:tc>
          <w:tcPr>
            <w:tcW w:w="2520" w:type="dxa"/>
            <w:tcBorders>
              <w:top w:val="single" w:sz="4" w:space="0" w:color="auto"/>
              <w:left w:val="single" w:sz="4" w:space="0" w:color="auto"/>
              <w:bottom w:val="single" w:sz="4" w:space="0" w:color="auto"/>
              <w:right w:val="single" w:sz="4" w:space="0" w:color="auto"/>
            </w:tcBorders>
          </w:tcPr>
          <w:p w14:paraId="233B0C9D" w14:textId="77777777" w:rsidR="00866014" w:rsidRDefault="00866014">
            <w:pPr>
              <w:rPr>
                <w:rFonts w:ascii="Arial" w:hAnsi="Arial" w:cs="Arial"/>
              </w:rPr>
            </w:pPr>
            <w:r>
              <w:rPr>
                <w:rFonts w:ascii="Arial" w:hAnsi="Arial" w:cs="Arial"/>
              </w:rPr>
              <w:t>Current year + 3 years</w:t>
            </w:r>
          </w:p>
        </w:tc>
        <w:tc>
          <w:tcPr>
            <w:tcW w:w="2174" w:type="dxa"/>
            <w:tcBorders>
              <w:top w:val="single" w:sz="4" w:space="0" w:color="auto"/>
              <w:left w:val="single" w:sz="4" w:space="0" w:color="auto"/>
              <w:bottom w:val="single" w:sz="4" w:space="0" w:color="auto"/>
            </w:tcBorders>
          </w:tcPr>
          <w:p w14:paraId="2B5FB48F" w14:textId="77777777" w:rsidR="00866014" w:rsidRDefault="00866014">
            <w:pPr>
              <w:rPr>
                <w:rFonts w:ascii="Arial" w:hAnsi="Arial" w:cs="Arial"/>
              </w:rPr>
            </w:pPr>
            <w:r>
              <w:rPr>
                <w:rFonts w:ascii="Arial" w:hAnsi="Arial" w:cs="Arial"/>
              </w:rPr>
              <w:t>Review for possible deposit</w:t>
            </w:r>
          </w:p>
        </w:tc>
      </w:tr>
      <w:tr w:rsidR="00866014" w14:paraId="2F9B4DC4" w14:textId="77777777">
        <w:tblPrEx>
          <w:tblBorders>
            <w:top w:val="single" w:sz="4" w:space="0" w:color="auto"/>
            <w:left w:val="single" w:sz="4" w:space="0" w:color="auto"/>
            <w:bottom w:val="single" w:sz="4" w:space="0" w:color="auto"/>
            <w:right w:val="single" w:sz="4" w:space="0" w:color="auto"/>
          </w:tblBorders>
        </w:tblPrEx>
        <w:tc>
          <w:tcPr>
            <w:tcW w:w="5868" w:type="dxa"/>
            <w:gridSpan w:val="3"/>
            <w:tcBorders>
              <w:top w:val="single" w:sz="4" w:space="0" w:color="auto"/>
              <w:bottom w:val="single" w:sz="4" w:space="0" w:color="auto"/>
              <w:right w:val="single" w:sz="4" w:space="0" w:color="auto"/>
            </w:tcBorders>
          </w:tcPr>
          <w:p w14:paraId="0D094EE3" w14:textId="77777777" w:rsidR="00866014" w:rsidRDefault="00866014">
            <w:pPr>
              <w:rPr>
                <w:rFonts w:ascii="Arial" w:hAnsi="Arial" w:cs="Arial"/>
              </w:rPr>
            </w:pPr>
            <w:r>
              <w:rPr>
                <w:rFonts w:ascii="Arial" w:hAnsi="Arial" w:cs="Arial"/>
              </w:rPr>
              <w:t>Music lists</w:t>
            </w:r>
          </w:p>
        </w:tc>
        <w:tc>
          <w:tcPr>
            <w:tcW w:w="2520" w:type="dxa"/>
            <w:tcBorders>
              <w:top w:val="single" w:sz="4" w:space="0" w:color="auto"/>
              <w:left w:val="single" w:sz="4" w:space="0" w:color="auto"/>
              <w:bottom w:val="single" w:sz="4" w:space="0" w:color="auto"/>
              <w:right w:val="single" w:sz="4" w:space="0" w:color="auto"/>
            </w:tcBorders>
          </w:tcPr>
          <w:p w14:paraId="39242578" w14:textId="77777777" w:rsidR="00866014" w:rsidRDefault="00866014">
            <w:pPr>
              <w:rPr>
                <w:rFonts w:ascii="Arial" w:hAnsi="Arial" w:cs="Arial"/>
              </w:rPr>
            </w:pPr>
            <w:r>
              <w:rPr>
                <w:rFonts w:ascii="Arial" w:hAnsi="Arial" w:cs="Arial"/>
              </w:rPr>
              <w:t>Current year + 3 years</w:t>
            </w:r>
          </w:p>
        </w:tc>
        <w:tc>
          <w:tcPr>
            <w:tcW w:w="2174" w:type="dxa"/>
            <w:tcBorders>
              <w:top w:val="single" w:sz="4" w:space="0" w:color="auto"/>
              <w:left w:val="single" w:sz="4" w:space="0" w:color="auto"/>
              <w:bottom w:val="single" w:sz="4" w:space="0" w:color="auto"/>
            </w:tcBorders>
          </w:tcPr>
          <w:p w14:paraId="3ABE3F9D" w14:textId="77777777" w:rsidR="00866014" w:rsidRDefault="00866014">
            <w:pPr>
              <w:rPr>
                <w:rFonts w:ascii="Arial" w:hAnsi="Arial" w:cs="Arial"/>
              </w:rPr>
            </w:pPr>
            <w:r>
              <w:rPr>
                <w:rFonts w:ascii="Arial" w:hAnsi="Arial" w:cs="Arial"/>
              </w:rPr>
              <w:t>Review/Sample</w:t>
            </w:r>
          </w:p>
        </w:tc>
      </w:tr>
    </w:tbl>
    <w:p w14:paraId="740328F9" w14:textId="77777777" w:rsidR="00866014" w:rsidRDefault="00866014">
      <w:pPr>
        <w:rPr>
          <w:rFonts w:ascii="Arial" w:hAnsi="Arial" w:cs="Arial"/>
        </w:rPr>
      </w:pPr>
      <w:r>
        <w:rPr>
          <w:rFonts w:ascii="Arial" w:hAnsi="Arial" w:cs="Arial"/>
        </w:rPr>
        <w:t>  </w:t>
      </w:r>
    </w:p>
    <w:tbl>
      <w:tblPr>
        <w:tblW w:w="0" w:type="auto"/>
        <w:tblLayout w:type="fixed"/>
        <w:tblLook w:val="0000" w:firstRow="0" w:lastRow="0" w:firstColumn="0" w:lastColumn="0" w:noHBand="0" w:noVBand="0"/>
      </w:tblPr>
      <w:tblGrid>
        <w:gridCol w:w="483"/>
        <w:gridCol w:w="2217"/>
        <w:gridCol w:w="2808"/>
        <w:gridCol w:w="2880"/>
        <w:gridCol w:w="2174"/>
      </w:tblGrid>
      <w:tr w:rsidR="00866014" w14:paraId="3B3334EC" w14:textId="77777777">
        <w:trPr>
          <w:gridAfter w:val="3"/>
          <w:wAfter w:w="7862" w:type="dxa"/>
        </w:trPr>
        <w:tc>
          <w:tcPr>
            <w:tcW w:w="483" w:type="dxa"/>
            <w:tcBorders>
              <w:top w:val="nil"/>
              <w:left w:val="nil"/>
              <w:bottom w:val="nil"/>
              <w:right w:val="nil"/>
            </w:tcBorders>
          </w:tcPr>
          <w:p w14:paraId="3847D151" w14:textId="77777777" w:rsidR="00866014" w:rsidRDefault="00866014">
            <w:pPr>
              <w:rPr>
                <w:rFonts w:ascii="Arial" w:hAnsi="Arial" w:cs="Arial"/>
                <w:b/>
                <w:bCs/>
              </w:rPr>
            </w:pPr>
            <w:r>
              <w:rPr>
                <w:rFonts w:ascii="Arial" w:hAnsi="Arial" w:cs="Arial"/>
                <w:b/>
                <w:bCs/>
              </w:rPr>
              <w:t>7e</w:t>
            </w:r>
          </w:p>
        </w:tc>
        <w:tc>
          <w:tcPr>
            <w:tcW w:w="2217" w:type="dxa"/>
            <w:tcBorders>
              <w:top w:val="nil"/>
              <w:left w:val="nil"/>
              <w:bottom w:val="nil"/>
              <w:right w:val="nil"/>
            </w:tcBorders>
          </w:tcPr>
          <w:p w14:paraId="3635E9D1" w14:textId="77777777" w:rsidR="00866014" w:rsidRDefault="00866014">
            <w:pPr>
              <w:pStyle w:val="indent1"/>
              <w:tabs>
                <w:tab w:val="left" w:pos="3135"/>
              </w:tabs>
              <w:ind w:left="0" w:firstLine="0"/>
              <w:jc w:val="both"/>
              <w:rPr>
                <w:rFonts w:ascii="Arial" w:hAnsi="Arial" w:cs="Arial"/>
                <w:sz w:val="24"/>
                <w:szCs w:val="24"/>
              </w:rPr>
            </w:pPr>
            <w:r>
              <w:rPr>
                <w:rFonts w:ascii="Arial" w:hAnsi="Arial" w:cs="Arial"/>
                <w:b/>
                <w:bCs/>
                <w:sz w:val="24"/>
                <w:szCs w:val="24"/>
              </w:rPr>
              <w:t>Legal Documents</w:t>
            </w:r>
          </w:p>
          <w:p w14:paraId="4D57C527" w14:textId="77777777" w:rsidR="00866014" w:rsidRDefault="00866014">
            <w:pPr>
              <w:pStyle w:val="indent1"/>
              <w:ind w:left="0" w:firstLine="0"/>
              <w:jc w:val="both"/>
              <w:rPr>
                <w:rFonts w:ascii="Arial" w:hAnsi="Arial" w:cs="Arial"/>
                <w:sz w:val="24"/>
                <w:szCs w:val="24"/>
              </w:rPr>
            </w:pPr>
            <w:r>
              <w:t> </w:t>
            </w:r>
          </w:p>
        </w:tc>
      </w:tr>
      <w:tr w:rsidR="00866014" w14:paraId="33495385" w14:textId="77777777">
        <w:tblPrEx>
          <w:tblBorders>
            <w:top w:val="single" w:sz="4" w:space="0" w:color="auto"/>
            <w:left w:val="single" w:sz="4" w:space="0" w:color="auto"/>
            <w:bottom w:val="single" w:sz="4" w:space="0" w:color="auto"/>
            <w:right w:val="single" w:sz="4" w:space="0" w:color="auto"/>
          </w:tblBorders>
        </w:tblPrEx>
        <w:trPr>
          <w:tblHeader/>
        </w:trPr>
        <w:tc>
          <w:tcPr>
            <w:tcW w:w="5508" w:type="dxa"/>
            <w:gridSpan w:val="3"/>
            <w:tcBorders>
              <w:top w:val="single" w:sz="4" w:space="0" w:color="auto"/>
              <w:bottom w:val="nil"/>
              <w:right w:val="single" w:sz="4" w:space="0" w:color="auto"/>
            </w:tcBorders>
            <w:shd w:val="clear" w:color="auto" w:fill="C0C0C0"/>
          </w:tcPr>
          <w:p w14:paraId="36820DB6" w14:textId="77777777" w:rsidR="00866014" w:rsidRDefault="00866014">
            <w:pPr>
              <w:rPr>
                <w:rFonts w:ascii="Arial" w:hAnsi="Arial" w:cs="Arial"/>
                <w:b/>
                <w:bCs/>
              </w:rPr>
            </w:pPr>
            <w:r>
              <w:rPr>
                <w:rFonts w:ascii="Arial" w:hAnsi="Arial" w:cs="Arial"/>
                <w:b/>
                <w:bCs/>
              </w:rPr>
              <w:t>Basic record description</w:t>
            </w:r>
          </w:p>
        </w:tc>
        <w:tc>
          <w:tcPr>
            <w:tcW w:w="2880" w:type="dxa"/>
            <w:tcBorders>
              <w:top w:val="single" w:sz="4" w:space="0" w:color="auto"/>
              <w:left w:val="single" w:sz="4" w:space="0" w:color="auto"/>
              <w:bottom w:val="nil"/>
              <w:right w:val="single" w:sz="4" w:space="0" w:color="auto"/>
            </w:tcBorders>
            <w:shd w:val="clear" w:color="auto" w:fill="C0C0C0"/>
          </w:tcPr>
          <w:p w14:paraId="3654E000" w14:textId="77777777" w:rsidR="00866014" w:rsidRDefault="00866014">
            <w:pPr>
              <w:rPr>
                <w:rFonts w:ascii="Arial" w:hAnsi="Arial" w:cs="Arial"/>
                <w:b/>
                <w:bCs/>
              </w:rPr>
            </w:pPr>
            <w:r>
              <w:rPr>
                <w:rFonts w:ascii="Arial" w:hAnsi="Arial" w:cs="Arial"/>
                <w:b/>
                <w:bCs/>
              </w:rPr>
              <w:t>Keep in parish</w:t>
            </w:r>
          </w:p>
          <w:p w14:paraId="71223484" w14:textId="77777777" w:rsidR="00866014" w:rsidRDefault="00866014">
            <w:pPr>
              <w:rPr>
                <w:rFonts w:ascii="Arial" w:hAnsi="Arial" w:cs="Arial"/>
                <w:b/>
                <w:bCs/>
              </w:rPr>
            </w:pPr>
            <w:r>
              <w:t> </w:t>
            </w:r>
          </w:p>
        </w:tc>
        <w:tc>
          <w:tcPr>
            <w:tcW w:w="2174" w:type="dxa"/>
            <w:tcBorders>
              <w:top w:val="single" w:sz="4" w:space="0" w:color="auto"/>
              <w:left w:val="single" w:sz="4" w:space="0" w:color="auto"/>
              <w:bottom w:val="nil"/>
            </w:tcBorders>
            <w:shd w:val="clear" w:color="auto" w:fill="C0C0C0"/>
          </w:tcPr>
          <w:p w14:paraId="4845A7F6" w14:textId="77777777" w:rsidR="00866014" w:rsidRDefault="00866014">
            <w:pPr>
              <w:rPr>
                <w:rFonts w:ascii="Arial" w:hAnsi="Arial" w:cs="Arial"/>
                <w:b/>
                <w:bCs/>
              </w:rPr>
            </w:pPr>
            <w:r>
              <w:rPr>
                <w:rFonts w:ascii="Arial" w:hAnsi="Arial" w:cs="Arial"/>
                <w:b/>
                <w:bCs/>
              </w:rPr>
              <w:t>Final Action</w:t>
            </w:r>
          </w:p>
        </w:tc>
      </w:tr>
      <w:tr w:rsidR="00866014" w14:paraId="4BBBEAA5" w14:textId="77777777">
        <w:tblPrEx>
          <w:tblBorders>
            <w:top w:val="single" w:sz="4" w:space="0" w:color="auto"/>
            <w:left w:val="single" w:sz="4" w:space="0" w:color="auto"/>
            <w:bottom w:val="single" w:sz="4" w:space="0" w:color="auto"/>
            <w:right w:val="single" w:sz="4" w:space="0" w:color="auto"/>
          </w:tblBorders>
        </w:tblPrEx>
        <w:tc>
          <w:tcPr>
            <w:tcW w:w="5508" w:type="dxa"/>
            <w:gridSpan w:val="3"/>
            <w:tcBorders>
              <w:top w:val="single" w:sz="4" w:space="0" w:color="auto"/>
              <w:bottom w:val="single" w:sz="4" w:space="0" w:color="auto"/>
              <w:right w:val="single" w:sz="4" w:space="0" w:color="auto"/>
            </w:tcBorders>
          </w:tcPr>
          <w:p w14:paraId="1F15F647" w14:textId="77777777" w:rsidR="00866014" w:rsidRDefault="00866014">
            <w:pPr>
              <w:pStyle w:val="indent2"/>
              <w:ind w:left="0" w:firstLine="0"/>
              <w:rPr>
                <w:rFonts w:ascii="Arial" w:hAnsi="Arial" w:cs="Arial"/>
                <w:sz w:val="24"/>
                <w:szCs w:val="24"/>
              </w:rPr>
            </w:pPr>
            <w:r>
              <w:rPr>
                <w:rFonts w:ascii="Arial" w:hAnsi="Arial" w:cs="Arial"/>
                <w:sz w:val="24"/>
                <w:szCs w:val="24"/>
              </w:rPr>
              <w:t>Deeds, statutory documents etc; title deeds, other documents relating to title, acquisition, disposal, or rights over a property; statutory notices, orders etc, including Orders in Council for closure of churchyard; and relevant correspondence</w:t>
            </w:r>
          </w:p>
        </w:tc>
        <w:tc>
          <w:tcPr>
            <w:tcW w:w="2880" w:type="dxa"/>
            <w:tcBorders>
              <w:top w:val="single" w:sz="4" w:space="0" w:color="auto"/>
              <w:left w:val="single" w:sz="4" w:space="0" w:color="auto"/>
              <w:bottom w:val="single" w:sz="4" w:space="0" w:color="auto"/>
              <w:right w:val="single" w:sz="4" w:space="0" w:color="auto"/>
            </w:tcBorders>
          </w:tcPr>
          <w:p w14:paraId="2895B6EB" w14:textId="77777777" w:rsidR="00866014" w:rsidRDefault="00866014">
            <w:pPr>
              <w:rPr>
                <w:rFonts w:ascii="Arial" w:hAnsi="Arial" w:cs="Arial"/>
              </w:rPr>
            </w:pPr>
            <w:r>
              <w:rPr>
                <w:rFonts w:ascii="Arial" w:hAnsi="Arial" w:cs="Arial"/>
              </w:rPr>
              <w:t>For all documents in this category, consult the Diocesan Registrar</w:t>
            </w:r>
          </w:p>
        </w:tc>
        <w:tc>
          <w:tcPr>
            <w:tcW w:w="2174" w:type="dxa"/>
            <w:tcBorders>
              <w:top w:val="single" w:sz="4" w:space="0" w:color="auto"/>
              <w:left w:val="single" w:sz="4" w:space="0" w:color="auto"/>
              <w:bottom w:val="single" w:sz="4" w:space="0" w:color="auto"/>
            </w:tcBorders>
          </w:tcPr>
          <w:p w14:paraId="129726E5" w14:textId="77777777" w:rsidR="00866014" w:rsidRDefault="00866014">
            <w:pPr>
              <w:rPr>
                <w:rFonts w:ascii="Arial" w:hAnsi="Arial" w:cs="Arial"/>
              </w:rPr>
            </w:pPr>
            <w:r>
              <w:rPr>
                <w:rFonts w:ascii="Arial" w:hAnsi="Arial" w:cs="Arial"/>
              </w:rPr>
              <w:t>Permanent (deposit)</w:t>
            </w:r>
          </w:p>
        </w:tc>
      </w:tr>
      <w:tr w:rsidR="00866014" w14:paraId="025B6664" w14:textId="77777777">
        <w:tblPrEx>
          <w:tblBorders>
            <w:top w:val="single" w:sz="4" w:space="0" w:color="auto"/>
            <w:left w:val="single" w:sz="4" w:space="0" w:color="auto"/>
            <w:bottom w:val="single" w:sz="4" w:space="0" w:color="auto"/>
            <w:right w:val="single" w:sz="4" w:space="0" w:color="auto"/>
          </w:tblBorders>
        </w:tblPrEx>
        <w:tc>
          <w:tcPr>
            <w:tcW w:w="5508" w:type="dxa"/>
            <w:gridSpan w:val="3"/>
            <w:tcBorders>
              <w:top w:val="single" w:sz="4" w:space="0" w:color="auto"/>
              <w:bottom w:val="single" w:sz="4" w:space="0" w:color="auto"/>
              <w:right w:val="single" w:sz="4" w:space="0" w:color="auto"/>
            </w:tcBorders>
          </w:tcPr>
          <w:p w14:paraId="0325926A" w14:textId="77777777" w:rsidR="00866014" w:rsidRDefault="00866014">
            <w:pPr>
              <w:rPr>
                <w:rFonts w:ascii="Arial" w:hAnsi="Arial" w:cs="Arial"/>
              </w:rPr>
            </w:pPr>
            <w:r>
              <w:rPr>
                <w:rFonts w:ascii="Arial" w:hAnsi="Arial" w:cs="Arial"/>
              </w:rPr>
              <w:t>Charities: deeds, schemes, orders, minutes, accounts, distribution lists, benefactions</w:t>
            </w:r>
          </w:p>
        </w:tc>
        <w:tc>
          <w:tcPr>
            <w:tcW w:w="2880" w:type="dxa"/>
            <w:tcBorders>
              <w:top w:val="single" w:sz="4" w:space="0" w:color="auto"/>
              <w:left w:val="single" w:sz="4" w:space="0" w:color="auto"/>
              <w:bottom w:val="single" w:sz="4" w:space="0" w:color="auto"/>
              <w:right w:val="single" w:sz="4" w:space="0" w:color="auto"/>
            </w:tcBorders>
          </w:tcPr>
          <w:p w14:paraId="536E9126" w14:textId="77777777" w:rsidR="00866014" w:rsidRDefault="00866014">
            <w:pPr>
              <w:rPr>
                <w:rFonts w:ascii="Arial" w:hAnsi="Arial" w:cs="Arial"/>
              </w:rPr>
            </w:pPr>
            <w:r>
              <w:rPr>
                <w:rFonts w:ascii="Arial" w:hAnsi="Arial" w:cs="Arial"/>
              </w:rPr>
              <w:t>Consult Trustees’ Solicitor</w:t>
            </w:r>
          </w:p>
        </w:tc>
        <w:tc>
          <w:tcPr>
            <w:tcW w:w="2174" w:type="dxa"/>
            <w:tcBorders>
              <w:top w:val="single" w:sz="4" w:space="0" w:color="auto"/>
              <w:left w:val="single" w:sz="4" w:space="0" w:color="auto"/>
              <w:bottom w:val="single" w:sz="4" w:space="0" w:color="auto"/>
            </w:tcBorders>
          </w:tcPr>
          <w:p w14:paraId="53C331D4" w14:textId="77777777" w:rsidR="00866014" w:rsidRDefault="00866014">
            <w:pPr>
              <w:rPr>
                <w:rFonts w:ascii="Arial" w:hAnsi="Arial" w:cs="Arial"/>
              </w:rPr>
            </w:pPr>
            <w:r>
              <w:rPr>
                <w:rFonts w:ascii="Arial" w:hAnsi="Arial" w:cs="Arial"/>
              </w:rPr>
              <w:t>Permanent (deposit)</w:t>
            </w:r>
          </w:p>
        </w:tc>
      </w:tr>
    </w:tbl>
    <w:p w14:paraId="0773ABAD" w14:textId="77777777" w:rsidR="00866014" w:rsidRDefault="00866014"/>
    <w:p w14:paraId="7B8DB8CE" w14:textId="77777777" w:rsidR="00866014" w:rsidRDefault="00866014">
      <w:r>
        <w:br w:type="page"/>
      </w:r>
      <w:r>
        <w:lastRenderedPageBreak/>
        <w:t> </w:t>
      </w:r>
    </w:p>
    <w:p w14:paraId="06F7A713" w14:textId="77777777" w:rsidR="00866014" w:rsidRDefault="00866014">
      <w:r>
        <w:t> </w:t>
      </w:r>
    </w:p>
    <w:p w14:paraId="65D12BFD" w14:textId="77777777" w:rsidR="00866014" w:rsidRDefault="00866014">
      <w:r>
        <w:t> </w:t>
      </w:r>
    </w:p>
    <w:tbl>
      <w:tblPr>
        <w:tblW w:w="0" w:type="auto"/>
        <w:tblLayout w:type="fixed"/>
        <w:tblLook w:val="0000" w:firstRow="0" w:lastRow="0" w:firstColumn="0" w:lastColumn="0" w:noHBand="0" w:noVBand="0"/>
      </w:tblPr>
      <w:tblGrid>
        <w:gridCol w:w="288"/>
        <w:gridCol w:w="62"/>
        <w:gridCol w:w="10332"/>
      </w:tblGrid>
      <w:tr w:rsidR="00866014" w14:paraId="328AABCE" w14:textId="77777777">
        <w:tc>
          <w:tcPr>
            <w:tcW w:w="350" w:type="dxa"/>
            <w:gridSpan w:val="2"/>
            <w:tcBorders>
              <w:top w:val="nil"/>
              <w:left w:val="nil"/>
              <w:bottom w:val="nil"/>
              <w:right w:val="nil"/>
            </w:tcBorders>
          </w:tcPr>
          <w:p w14:paraId="24916992" w14:textId="77777777" w:rsidR="00866014" w:rsidRDefault="00866014">
            <w:pPr>
              <w:rPr>
                <w:rFonts w:ascii="Arial" w:hAnsi="Arial" w:cs="Arial"/>
                <w:b/>
                <w:bCs/>
              </w:rPr>
            </w:pPr>
            <w:r>
              <w:rPr>
                <w:rFonts w:ascii="Arial" w:hAnsi="Arial" w:cs="Arial"/>
                <w:b/>
                <w:bCs/>
              </w:rPr>
              <w:t>8</w:t>
            </w:r>
          </w:p>
        </w:tc>
        <w:tc>
          <w:tcPr>
            <w:tcW w:w="10332" w:type="dxa"/>
            <w:tcBorders>
              <w:top w:val="nil"/>
              <w:left w:val="nil"/>
              <w:bottom w:val="nil"/>
              <w:right w:val="nil"/>
            </w:tcBorders>
          </w:tcPr>
          <w:p w14:paraId="798BC5A6" w14:textId="77777777" w:rsidR="00866014" w:rsidRDefault="00866014">
            <w:pPr>
              <w:pStyle w:val="indent1"/>
              <w:ind w:left="0" w:firstLine="0"/>
              <w:jc w:val="both"/>
              <w:rPr>
                <w:rFonts w:ascii="Arial" w:hAnsi="Arial" w:cs="Arial"/>
                <w:b/>
                <w:bCs/>
                <w:sz w:val="24"/>
                <w:szCs w:val="24"/>
              </w:rPr>
            </w:pPr>
            <w:r>
              <w:rPr>
                <w:rFonts w:ascii="Arial" w:hAnsi="Arial" w:cs="Arial"/>
                <w:b/>
                <w:bCs/>
                <w:sz w:val="24"/>
                <w:szCs w:val="24"/>
              </w:rPr>
              <w:t>Glossary of Administrative and Record Terms</w:t>
            </w:r>
          </w:p>
          <w:p w14:paraId="022A79AE" w14:textId="77777777" w:rsidR="00866014" w:rsidRDefault="00866014">
            <w:pPr>
              <w:pStyle w:val="indent1"/>
              <w:ind w:left="0" w:firstLine="0"/>
              <w:jc w:val="both"/>
              <w:rPr>
                <w:rFonts w:ascii="Arial" w:hAnsi="Arial" w:cs="Arial"/>
                <w:b/>
                <w:bCs/>
                <w:sz w:val="24"/>
                <w:szCs w:val="24"/>
              </w:rPr>
            </w:pPr>
            <w:r>
              <w:rPr>
                <w:rFonts w:ascii="Arial" w:hAnsi="Arial" w:cs="Arial"/>
                <w:sz w:val="24"/>
                <w:szCs w:val="24"/>
              </w:rPr>
              <w:t> </w:t>
            </w:r>
          </w:p>
        </w:tc>
      </w:tr>
      <w:tr w:rsidR="00866014" w14:paraId="1C0741B7" w14:textId="77777777">
        <w:tc>
          <w:tcPr>
            <w:tcW w:w="350" w:type="dxa"/>
            <w:gridSpan w:val="2"/>
            <w:tcBorders>
              <w:top w:val="nil"/>
              <w:left w:val="nil"/>
              <w:bottom w:val="nil"/>
              <w:right w:val="nil"/>
            </w:tcBorders>
          </w:tcPr>
          <w:p w14:paraId="0CEDBC08" w14:textId="77777777" w:rsidR="00866014" w:rsidRDefault="00866014">
            <w:pPr>
              <w:rPr>
                <w:rFonts w:ascii="Arial" w:hAnsi="Arial" w:cs="Arial"/>
                <w:b/>
                <w:bCs/>
              </w:rPr>
            </w:pPr>
            <w:r>
              <w:rPr>
                <w:rFonts w:ascii="Arial" w:hAnsi="Arial" w:cs="Arial"/>
              </w:rPr>
              <w:t> </w:t>
            </w:r>
          </w:p>
        </w:tc>
        <w:tc>
          <w:tcPr>
            <w:tcW w:w="10332" w:type="dxa"/>
            <w:tcBorders>
              <w:top w:val="nil"/>
              <w:left w:val="nil"/>
              <w:bottom w:val="nil"/>
              <w:right w:val="nil"/>
            </w:tcBorders>
          </w:tcPr>
          <w:p w14:paraId="1753403F" w14:textId="77777777" w:rsidR="00866014" w:rsidRDefault="00866014">
            <w:pPr>
              <w:pStyle w:val="Title"/>
              <w:jc w:val="left"/>
              <w:rPr>
                <w:rFonts w:ascii="Arial" w:hAnsi="Arial" w:cs="Arial"/>
                <w:b w:val="0"/>
                <w:bCs w:val="0"/>
                <w:sz w:val="24"/>
                <w:szCs w:val="24"/>
              </w:rPr>
            </w:pPr>
            <w:r>
              <w:rPr>
                <w:rFonts w:ascii="Arial" w:hAnsi="Arial" w:cs="Arial"/>
                <w:sz w:val="24"/>
                <w:szCs w:val="24"/>
              </w:rPr>
              <w:t xml:space="preserve">Archive – </w:t>
            </w:r>
            <w:r>
              <w:rPr>
                <w:rFonts w:ascii="Arial" w:hAnsi="Arial" w:cs="Arial"/>
                <w:b w:val="0"/>
                <w:bCs w:val="0"/>
                <w:sz w:val="24"/>
                <w:szCs w:val="24"/>
              </w:rPr>
              <w:t xml:space="preserve">(1) To permanently retain records that are of value for legal, constitutional or </w:t>
            </w:r>
          </w:p>
          <w:p w14:paraId="6FD47358" w14:textId="77777777" w:rsidR="00866014" w:rsidRDefault="00866014">
            <w:pPr>
              <w:pStyle w:val="Title"/>
              <w:jc w:val="left"/>
              <w:rPr>
                <w:rFonts w:ascii="Arial" w:hAnsi="Arial" w:cs="Arial"/>
                <w:b w:val="0"/>
                <w:bCs w:val="0"/>
                <w:sz w:val="24"/>
                <w:szCs w:val="24"/>
              </w:rPr>
            </w:pPr>
            <w:r>
              <w:rPr>
                <w:rFonts w:ascii="Arial" w:hAnsi="Arial" w:cs="Arial"/>
                <w:b w:val="0"/>
                <w:bCs w:val="0"/>
                <w:sz w:val="24"/>
                <w:szCs w:val="24"/>
              </w:rPr>
              <w:tab/>
            </w:r>
            <w:r>
              <w:rPr>
                <w:rFonts w:ascii="Arial" w:hAnsi="Arial" w:cs="Arial"/>
                <w:b w:val="0"/>
                <w:bCs w:val="0"/>
                <w:sz w:val="24"/>
                <w:szCs w:val="24"/>
              </w:rPr>
              <w:tab/>
              <w:t xml:space="preserve"> historical purposes.</w:t>
            </w:r>
          </w:p>
          <w:p w14:paraId="4459FB98" w14:textId="77777777" w:rsidR="00866014" w:rsidRDefault="00866014">
            <w:pPr>
              <w:pStyle w:val="indent1"/>
              <w:ind w:left="0" w:firstLine="0"/>
              <w:jc w:val="both"/>
              <w:rPr>
                <w:rFonts w:ascii="Arial" w:hAnsi="Arial" w:cs="Arial"/>
                <w:sz w:val="24"/>
                <w:szCs w:val="24"/>
              </w:rPr>
            </w:pPr>
            <w:r>
              <w:rPr>
                <w:rFonts w:ascii="Arial" w:hAnsi="Arial" w:cs="Arial"/>
                <w:sz w:val="24"/>
                <w:szCs w:val="24"/>
              </w:rPr>
              <w:tab/>
              <w:t xml:space="preserve">      (2)</w:t>
            </w:r>
            <w:r>
              <w:rPr>
                <w:rFonts w:ascii="Arial" w:hAnsi="Arial" w:cs="Arial"/>
                <w:sz w:val="24"/>
                <w:szCs w:val="24"/>
              </w:rPr>
              <w:tab/>
              <w:t xml:space="preserve">  A place for keeping records permanently.</w:t>
            </w:r>
          </w:p>
          <w:p w14:paraId="4B15BD2D" w14:textId="77777777" w:rsidR="00866014" w:rsidRDefault="00866014">
            <w:pPr>
              <w:pStyle w:val="indent1"/>
              <w:ind w:left="0" w:firstLine="0"/>
              <w:jc w:val="both"/>
              <w:rPr>
                <w:rFonts w:ascii="Arial" w:hAnsi="Arial" w:cs="Arial"/>
                <w:sz w:val="24"/>
                <w:szCs w:val="24"/>
              </w:rPr>
            </w:pPr>
            <w:r>
              <w:rPr>
                <w:rFonts w:ascii="Arial" w:hAnsi="Arial" w:cs="Arial"/>
                <w:sz w:val="24"/>
                <w:szCs w:val="24"/>
              </w:rPr>
              <w:t> </w:t>
            </w:r>
          </w:p>
        </w:tc>
      </w:tr>
      <w:tr w:rsidR="00866014" w14:paraId="59E0BA78" w14:textId="77777777">
        <w:tc>
          <w:tcPr>
            <w:tcW w:w="350" w:type="dxa"/>
            <w:gridSpan w:val="2"/>
            <w:tcBorders>
              <w:top w:val="nil"/>
              <w:left w:val="nil"/>
              <w:bottom w:val="nil"/>
              <w:right w:val="nil"/>
            </w:tcBorders>
          </w:tcPr>
          <w:p w14:paraId="5D70BF34" w14:textId="77777777" w:rsidR="00866014" w:rsidRDefault="00866014">
            <w:pPr>
              <w:rPr>
                <w:rFonts w:ascii="Arial" w:hAnsi="Arial" w:cs="Arial"/>
                <w:b/>
                <w:bCs/>
              </w:rPr>
            </w:pPr>
            <w:r>
              <w:rPr>
                <w:rFonts w:ascii="Arial" w:hAnsi="Arial" w:cs="Arial"/>
              </w:rPr>
              <w:t> </w:t>
            </w:r>
          </w:p>
        </w:tc>
        <w:tc>
          <w:tcPr>
            <w:tcW w:w="10332" w:type="dxa"/>
            <w:tcBorders>
              <w:top w:val="nil"/>
              <w:left w:val="nil"/>
              <w:bottom w:val="nil"/>
              <w:right w:val="nil"/>
            </w:tcBorders>
          </w:tcPr>
          <w:p w14:paraId="496410CC" w14:textId="77777777" w:rsidR="00866014" w:rsidRDefault="00866014">
            <w:pPr>
              <w:pStyle w:val="Title"/>
              <w:jc w:val="left"/>
              <w:rPr>
                <w:rFonts w:ascii="Arial" w:hAnsi="Arial" w:cs="Arial"/>
                <w:b w:val="0"/>
                <w:bCs w:val="0"/>
                <w:sz w:val="24"/>
                <w:szCs w:val="24"/>
              </w:rPr>
            </w:pPr>
            <w:r>
              <w:rPr>
                <w:rFonts w:ascii="Arial" w:hAnsi="Arial" w:cs="Arial"/>
                <w:sz w:val="24"/>
                <w:szCs w:val="24"/>
              </w:rPr>
              <w:t xml:space="preserve">Benefice </w:t>
            </w:r>
            <w:r>
              <w:rPr>
                <w:rFonts w:ascii="Arial" w:hAnsi="Arial" w:cs="Arial"/>
                <w:b w:val="0"/>
                <w:bCs w:val="0"/>
                <w:sz w:val="24"/>
                <w:szCs w:val="24"/>
              </w:rPr>
              <w:t>– is the church office held by the clergy and by reason of its historical origins or the result of statutory provisions can be termed a rectory or vicarage.</w:t>
            </w:r>
          </w:p>
          <w:p w14:paraId="1EE532F6" w14:textId="77777777" w:rsidR="00866014" w:rsidRDefault="00866014">
            <w:pPr>
              <w:pStyle w:val="Title"/>
              <w:jc w:val="left"/>
              <w:rPr>
                <w:rFonts w:ascii="Arial" w:hAnsi="Arial" w:cs="Arial"/>
                <w:b w:val="0"/>
                <w:bCs w:val="0"/>
                <w:sz w:val="24"/>
                <w:szCs w:val="24"/>
              </w:rPr>
            </w:pPr>
            <w:r>
              <w:rPr>
                <w:rFonts w:ascii="Arial" w:hAnsi="Arial" w:cs="Arial"/>
                <w:sz w:val="24"/>
                <w:szCs w:val="24"/>
              </w:rPr>
              <w:t> </w:t>
            </w:r>
          </w:p>
        </w:tc>
      </w:tr>
      <w:tr w:rsidR="00866014" w14:paraId="51D58C32" w14:textId="77777777">
        <w:tc>
          <w:tcPr>
            <w:tcW w:w="350" w:type="dxa"/>
            <w:gridSpan w:val="2"/>
            <w:tcBorders>
              <w:top w:val="nil"/>
              <w:left w:val="nil"/>
              <w:bottom w:val="nil"/>
              <w:right w:val="nil"/>
            </w:tcBorders>
          </w:tcPr>
          <w:p w14:paraId="1D5E62CA" w14:textId="77777777" w:rsidR="00866014" w:rsidRDefault="00866014">
            <w:pPr>
              <w:rPr>
                <w:rFonts w:ascii="Arial" w:hAnsi="Arial" w:cs="Arial"/>
                <w:b/>
                <w:bCs/>
              </w:rPr>
            </w:pPr>
            <w:r>
              <w:rPr>
                <w:rFonts w:ascii="Arial" w:hAnsi="Arial" w:cs="Arial"/>
              </w:rPr>
              <w:t> </w:t>
            </w:r>
          </w:p>
        </w:tc>
        <w:tc>
          <w:tcPr>
            <w:tcW w:w="10332" w:type="dxa"/>
            <w:tcBorders>
              <w:top w:val="nil"/>
              <w:left w:val="nil"/>
              <w:bottom w:val="nil"/>
              <w:right w:val="nil"/>
            </w:tcBorders>
          </w:tcPr>
          <w:p w14:paraId="4900A704" w14:textId="77777777" w:rsidR="00866014" w:rsidRDefault="00866014">
            <w:pPr>
              <w:pStyle w:val="Title"/>
              <w:jc w:val="left"/>
              <w:rPr>
                <w:rFonts w:ascii="Arial" w:hAnsi="Arial" w:cs="Arial"/>
                <w:b w:val="0"/>
                <w:bCs w:val="0"/>
                <w:sz w:val="24"/>
                <w:szCs w:val="24"/>
              </w:rPr>
            </w:pPr>
            <w:r>
              <w:rPr>
                <w:rFonts w:ascii="Arial" w:hAnsi="Arial" w:cs="Arial"/>
                <w:sz w:val="24"/>
                <w:szCs w:val="24"/>
              </w:rPr>
              <w:t xml:space="preserve">Data Protection - </w:t>
            </w:r>
            <w:r>
              <w:rPr>
                <w:rFonts w:ascii="Arial" w:hAnsi="Arial" w:cs="Arial"/>
                <w:b w:val="0"/>
                <w:bCs w:val="0"/>
                <w:sz w:val="24"/>
                <w:szCs w:val="24"/>
              </w:rPr>
              <w:t>The law protecting the privacy of individuals by regulating access to confidential information held on them by both private and public organisations. The current Legislation is the Data Protection Act, 1998.</w:t>
            </w:r>
          </w:p>
          <w:p w14:paraId="391410CE" w14:textId="77777777" w:rsidR="00866014" w:rsidRDefault="00866014">
            <w:pPr>
              <w:pStyle w:val="Title"/>
              <w:jc w:val="left"/>
              <w:rPr>
                <w:rFonts w:ascii="Arial" w:hAnsi="Arial" w:cs="Arial"/>
                <w:sz w:val="24"/>
                <w:szCs w:val="24"/>
              </w:rPr>
            </w:pPr>
            <w:r>
              <w:rPr>
                <w:rFonts w:ascii="Arial" w:hAnsi="Arial" w:cs="Arial"/>
                <w:sz w:val="24"/>
                <w:szCs w:val="24"/>
              </w:rPr>
              <w:t> </w:t>
            </w:r>
          </w:p>
        </w:tc>
      </w:tr>
      <w:tr w:rsidR="00866014" w14:paraId="354E0948" w14:textId="77777777">
        <w:tc>
          <w:tcPr>
            <w:tcW w:w="350" w:type="dxa"/>
            <w:gridSpan w:val="2"/>
            <w:tcBorders>
              <w:top w:val="nil"/>
              <w:left w:val="nil"/>
              <w:bottom w:val="nil"/>
              <w:right w:val="nil"/>
            </w:tcBorders>
          </w:tcPr>
          <w:p w14:paraId="08704072" w14:textId="77777777" w:rsidR="00866014" w:rsidRDefault="00866014">
            <w:pPr>
              <w:rPr>
                <w:rFonts w:ascii="Arial" w:hAnsi="Arial" w:cs="Arial"/>
                <w:b/>
                <w:bCs/>
              </w:rPr>
            </w:pPr>
            <w:r>
              <w:rPr>
                <w:rFonts w:ascii="Arial" w:hAnsi="Arial" w:cs="Arial"/>
              </w:rPr>
              <w:t> </w:t>
            </w:r>
          </w:p>
        </w:tc>
        <w:tc>
          <w:tcPr>
            <w:tcW w:w="10332" w:type="dxa"/>
            <w:tcBorders>
              <w:top w:val="nil"/>
              <w:left w:val="nil"/>
              <w:bottom w:val="nil"/>
              <w:right w:val="nil"/>
            </w:tcBorders>
          </w:tcPr>
          <w:p w14:paraId="55650691" w14:textId="77777777" w:rsidR="00866014" w:rsidRDefault="00866014">
            <w:pPr>
              <w:pStyle w:val="Title"/>
              <w:jc w:val="left"/>
              <w:rPr>
                <w:rFonts w:ascii="Arial" w:hAnsi="Arial" w:cs="Arial"/>
                <w:b w:val="0"/>
                <w:bCs w:val="0"/>
                <w:sz w:val="24"/>
                <w:szCs w:val="24"/>
              </w:rPr>
            </w:pPr>
            <w:r>
              <w:rPr>
                <w:rFonts w:ascii="Arial" w:hAnsi="Arial" w:cs="Arial"/>
                <w:sz w:val="24"/>
                <w:szCs w:val="24"/>
              </w:rPr>
              <w:t xml:space="preserve">Electronic Records – </w:t>
            </w:r>
            <w:r>
              <w:rPr>
                <w:rFonts w:ascii="Arial" w:hAnsi="Arial" w:cs="Arial"/>
                <w:b w:val="0"/>
                <w:bCs w:val="0"/>
                <w:sz w:val="24"/>
                <w:szCs w:val="24"/>
              </w:rPr>
              <w:t>Any recorded information created received and maintained in electronic format by an organisation or individual in the course of its activities.</w:t>
            </w:r>
          </w:p>
          <w:p w14:paraId="1FB9C883" w14:textId="77777777" w:rsidR="00866014" w:rsidRDefault="00866014">
            <w:pPr>
              <w:pStyle w:val="Title"/>
              <w:jc w:val="left"/>
              <w:rPr>
                <w:rFonts w:ascii="Arial" w:hAnsi="Arial" w:cs="Arial"/>
                <w:sz w:val="24"/>
                <w:szCs w:val="24"/>
              </w:rPr>
            </w:pPr>
            <w:r>
              <w:rPr>
                <w:rFonts w:ascii="Arial" w:hAnsi="Arial" w:cs="Arial"/>
                <w:sz w:val="24"/>
                <w:szCs w:val="24"/>
              </w:rPr>
              <w:t> </w:t>
            </w:r>
          </w:p>
        </w:tc>
      </w:tr>
      <w:tr w:rsidR="00866014" w14:paraId="00DAE1BA" w14:textId="77777777">
        <w:tc>
          <w:tcPr>
            <w:tcW w:w="350" w:type="dxa"/>
            <w:gridSpan w:val="2"/>
            <w:tcBorders>
              <w:top w:val="nil"/>
              <w:left w:val="nil"/>
              <w:bottom w:val="nil"/>
              <w:right w:val="nil"/>
            </w:tcBorders>
          </w:tcPr>
          <w:p w14:paraId="0DC6D1C5" w14:textId="77777777" w:rsidR="00866014" w:rsidRDefault="00866014">
            <w:pPr>
              <w:rPr>
                <w:rFonts w:ascii="Arial" w:hAnsi="Arial" w:cs="Arial"/>
                <w:b/>
                <w:bCs/>
              </w:rPr>
            </w:pPr>
            <w:r>
              <w:rPr>
                <w:rFonts w:ascii="Arial" w:hAnsi="Arial" w:cs="Arial"/>
              </w:rPr>
              <w:t> </w:t>
            </w:r>
          </w:p>
        </w:tc>
        <w:tc>
          <w:tcPr>
            <w:tcW w:w="10332" w:type="dxa"/>
            <w:tcBorders>
              <w:top w:val="nil"/>
              <w:left w:val="nil"/>
              <w:bottom w:val="nil"/>
              <w:right w:val="nil"/>
            </w:tcBorders>
          </w:tcPr>
          <w:p w14:paraId="1F6A3867" w14:textId="77777777" w:rsidR="00866014" w:rsidRDefault="00866014">
            <w:pPr>
              <w:pStyle w:val="Title"/>
              <w:jc w:val="left"/>
              <w:rPr>
                <w:rFonts w:ascii="Arial" w:hAnsi="Arial" w:cs="Arial"/>
                <w:b w:val="0"/>
                <w:bCs w:val="0"/>
                <w:sz w:val="24"/>
                <w:szCs w:val="24"/>
              </w:rPr>
            </w:pPr>
            <w:r>
              <w:rPr>
                <w:rFonts w:ascii="Arial" w:hAnsi="Arial" w:cs="Arial"/>
                <w:sz w:val="24"/>
                <w:szCs w:val="24"/>
              </w:rPr>
              <w:t xml:space="preserve">Electronic Records Management </w:t>
            </w:r>
            <w:r>
              <w:rPr>
                <w:rFonts w:ascii="Arial" w:hAnsi="Arial" w:cs="Arial"/>
                <w:i/>
                <w:iCs/>
                <w:sz w:val="24"/>
                <w:szCs w:val="24"/>
              </w:rPr>
              <w:t xml:space="preserve"> - </w:t>
            </w:r>
            <w:r>
              <w:rPr>
                <w:rFonts w:ascii="Arial" w:hAnsi="Arial" w:cs="Arial"/>
                <w:b w:val="0"/>
                <w:bCs w:val="0"/>
                <w:sz w:val="24"/>
                <w:szCs w:val="24"/>
              </w:rPr>
              <w:t>A digital environment for capturing electronic records and applying standard records management practices. Electronic Records Management supports the medium to long term information management needs of business.</w:t>
            </w:r>
          </w:p>
          <w:p w14:paraId="490285FC" w14:textId="77777777" w:rsidR="00866014" w:rsidRDefault="00866014">
            <w:pPr>
              <w:pStyle w:val="Title"/>
              <w:jc w:val="left"/>
              <w:rPr>
                <w:rFonts w:ascii="Arial" w:hAnsi="Arial" w:cs="Arial"/>
                <w:sz w:val="24"/>
                <w:szCs w:val="24"/>
              </w:rPr>
            </w:pPr>
            <w:r>
              <w:rPr>
                <w:rFonts w:ascii="Arial" w:hAnsi="Arial" w:cs="Arial"/>
                <w:sz w:val="24"/>
                <w:szCs w:val="24"/>
              </w:rPr>
              <w:t> </w:t>
            </w:r>
          </w:p>
        </w:tc>
      </w:tr>
      <w:tr w:rsidR="00866014" w14:paraId="50646160" w14:textId="77777777">
        <w:tc>
          <w:tcPr>
            <w:tcW w:w="350" w:type="dxa"/>
            <w:gridSpan w:val="2"/>
            <w:tcBorders>
              <w:top w:val="nil"/>
              <w:left w:val="nil"/>
              <w:bottom w:val="nil"/>
              <w:right w:val="nil"/>
            </w:tcBorders>
          </w:tcPr>
          <w:p w14:paraId="6812537E" w14:textId="77777777" w:rsidR="00866014" w:rsidRDefault="00866014">
            <w:pPr>
              <w:rPr>
                <w:rFonts w:ascii="Arial" w:hAnsi="Arial" w:cs="Arial"/>
                <w:b/>
                <w:bCs/>
              </w:rPr>
            </w:pPr>
            <w:r>
              <w:rPr>
                <w:rFonts w:ascii="Arial" w:hAnsi="Arial" w:cs="Arial"/>
              </w:rPr>
              <w:t> </w:t>
            </w:r>
          </w:p>
        </w:tc>
        <w:tc>
          <w:tcPr>
            <w:tcW w:w="10332" w:type="dxa"/>
            <w:tcBorders>
              <w:top w:val="nil"/>
              <w:left w:val="nil"/>
              <w:bottom w:val="nil"/>
              <w:right w:val="nil"/>
            </w:tcBorders>
          </w:tcPr>
          <w:p w14:paraId="2219E816" w14:textId="77777777" w:rsidR="00866014" w:rsidRDefault="00866014">
            <w:pPr>
              <w:pStyle w:val="Title"/>
              <w:jc w:val="left"/>
              <w:rPr>
                <w:rFonts w:ascii="Arial" w:hAnsi="Arial" w:cs="Arial"/>
                <w:b w:val="0"/>
                <w:bCs w:val="0"/>
                <w:sz w:val="24"/>
                <w:szCs w:val="24"/>
              </w:rPr>
            </w:pPr>
            <w:r>
              <w:rPr>
                <w:rFonts w:ascii="Arial" w:hAnsi="Arial" w:cs="Arial"/>
                <w:sz w:val="24"/>
                <w:szCs w:val="24"/>
              </w:rPr>
              <w:t xml:space="preserve">Faculties </w:t>
            </w:r>
            <w:r>
              <w:rPr>
                <w:rFonts w:ascii="Arial" w:hAnsi="Arial" w:cs="Arial"/>
                <w:b w:val="0"/>
                <w:bCs w:val="0"/>
                <w:sz w:val="24"/>
                <w:szCs w:val="24"/>
              </w:rPr>
              <w:t xml:space="preserve">– A document issued by the Bishop’s Chancellor or Archdeacon, authorising additions or alterations to consecrated buildings and lands and their contents. A faculty is normally issued after consultation with the Diocesan Advisory Committee. </w:t>
            </w:r>
          </w:p>
          <w:p w14:paraId="56E954BB" w14:textId="77777777" w:rsidR="00866014" w:rsidRDefault="00866014">
            <w:pPr>
              <w:pStyle w:val="Title"/>
              <w:jc w:val="left"/>
              <w:rPr>
                <w:rFonts w:ascii="Arial" w:hAnsi="Arial" w:cs="Arial"/>
                <w:b w:val="0"/>
                <w:bCs w:val="0"/>
                <w:sz w:val="24"/>
                <w:szCs w:val="24"/>
              </w:rPr>
            </w:pPr>
            <w:r>
              <w:rPr>
                <w:rFonts w:ascii="Arial" w:hAnsi="Arial" w:cs="Arial"/>
                <w:sz w:val="24"/>
                <w:szCs w:val="24"/>
              </w:rPr>
              <w:t> </w:t>
            </w:r>
          </w:p>
        </w:tc>
      </w:tr>
      <w:tr w:rsidR="00866014" w14:paraId="3E13818A" w14:textId="77777777">
        <w:tc>
          <w:tcPr>
            <w:tcW w:w="350" w:type="dxa"/>
            <w:gridSpan w:val="2"/>
            <w:tcBorders>
              <w:top w:val="nil"/>
              <w:left w:val="nil"/>
              <w:bottom w:val="nil"/>
              <w:right w:val="nil"/>
            </w:tcBorders>
          </w:tcPr>
          <w:p w14:paraId="35F878BE" w14:textId="77777777" w:rsidR="00866014" w:rsidRDefault="00866014">
            <w:pPr>
              <w:rPr>
                <w:rFonts w:ascii="Arial" w:hAnsi="Arial" w:cs="Arial"/>
                <w:b/>
                <w:bCs/>
              </w:rPr>
            </w:pPr>
            <w:r>
              <w:rPr>
                <w:rFonts w:ascii="Arial" w:hAnsi="Arial" w:cs="Arial"/>
              </w:rPr>
              <w:t> </w:t>
            </w:r>
          </w:p>
        </w:tc>
        <w:tc>
          <w:tcPr>
            <w:tcW w:w="10332" w:type="dxa"/>
            <w:tcBorders>
              <w:top w:val="nil"/>
              <w:left w:val="nil"/>
              <w:bottom w:val="nil"/>
              <w:right w:val="nil"/>
            </w:tcBorders>
          </w:tcPr>
          <w:p w14:paraId="183CD4D6" w14:textId="77777777" w:rsidR="00866014" w:rsidRDefault="00866014">
            <w:pPr>
              <w:pStyle w:val="Title"/>
              <w:jc w:val="left"/>
              <w:rPr>
                <w:rFonts w:ascii="Arial" w:hAnsi="Arial" w:cs="Arial"/>
                <w:b w:val="0"/>
                <w:bCs w:val="0"/>
                <w:sz w:val="24"/>
                <w:szCs w:val="24"/>
              </w:rPr>
            </w:pPr>
            <w:r>
              <w:rPr>
                <w:rFonts w:ascii="Arial" w:hAnsi="Arial" w:cs="Arial"/>
                <w:sz w:val="24"/>
                <w:szCs w:val="24"/>
              </w:rPr>
              <w:t>Finding Aids</w:t>
            </w:r>
            <w:r>
              <w:rPr>
                <w:rFonts w:ascii="Arial" w:hAnsi="Arial" w:cs="Arial"/>
                <w:b w:val="0"/>
                <w:bCs w:val="0"/>
                <w:sz w:val="24"/>
                <w:szCs w:val="24"/>
              </w:rPr>
              <w:t xml:space="preserve"> -Indexes, schedules, subject thesauruses and referencing systems which structure and identify information to enable its easy retrieval.</w:t>
            </w:r>
          </w:p>
          <w:p w14:paraId="70BDD7FA" w14:textId="77777777" w:rsidR="00866014" w:rsidRDefault="00866014">
            <w:pPr>
              <w:pStyle w:val="Title"/>
              <w:jc w:val="left"/>
              <w:rPr>
                <w:rFonts w:ascii="Arial" w:hAnsi="Arial" w:cs="Arial"/>
                <w:sz w:val="24"/>
                <w:szCs w:val="24"/>
              </w:rPr>
            </w:pPr>
            <w:r>
              <w:rPr>
                <w:rFonts w:ascii="Arial" w:hAnsi="Arial" w:cs="Arial"/>
                <w:sz w:val="24"/>
                <w:szCs w:val="24"/>
              </w:rPr>
              <w:t> </w:t>
            </w:r>
          </w:p>
        </w:tc>
      </w:tr>
      <w:tr w:rsidR="00866014" w14:paraId="52E22A9F" w14:textId="77777777">
        <w:tc>
          <w:tcPr>
            <w:tcW w:w="350" w:type="dxa"/>
            <w:gridSpan w:val="2"/>
            <w:tcBorders>
              <w:top w:val="nil"/>
              <w:left w:val="nil"/>
              <w:bottom w:val="nil"/>
              <w:right w:val="nil"/>
            </w:tcBorders>
          </w:tcPr>
          <w:p w14:paraId="0D5D5E62" w14:textId="77777777" w:rsidR="00866014" w:rsidRDefault="00866014">
            <w:pPr>
              <w:rPr>
                <w:rFonts w:ascii="Arial" w:hAnsi="Arial" w:cs="Arial"/>
                <w:b/>
                <w:bCs/>
              </w:rPr>
            </w:pPr>
            <w:r>
              <w:rPr>
                <w:rFonts w:ascii="Arial" w:hAnsi="Arial" w:cs="Arial"/>
              </w:rPr>
              <w:t> </w:t>
            </w:r>
          </w:p>
        </w:tc>
        <w:tc>
          <w:tcPr>
            <w:tcW w:w="10332" w:type="dxa"/>
            <w:tcBorders>
              <w:top w:val="nil"/>
              <w:left w:val="nil"/>
              <w:bottom w:val="nil"/>
              <w:right w:val="nil"/>
            </w:tcBorders>
          </w:tcPr>
          <w:p w14:paraId="51FA8182" w14:textId="77777777" w:rsidR="00866014" w:rsidRDefault="00866014">
            <w:pPr>
              <w:pStyle w:val="Title"/>
              <w:jc w:val="left"/>
              <w:rPr>
                <w:rFonts w:ascii="Arial" w:hAnsi="Arial" w:cs="Arial"/>
                <w:b w:val="0"/>
                <w:bCs w:val="0"/>
                <w:sz w:val="24"/>
                <w:szCs w:val="24"/>
              </w:rPr>
            </w:pPr>
            <w:r>
              <w:rPr>
                <w:rFonts w:ascii="Arial" w:hAnsi="Arial" w:cs="Arial"/>
                <w:sz w:val="24"/>
                <w:szCs w:val="24"/>
              </w:rPr>
              <w:t>FOI (Freedom of Information) -</w:t>
            </w:r>
            <w:r>
              <w:rPr>
                <w:rFonts w:ascii="Arial" w:hAnsi="Arial" w:cs="Arial"/>
                <w:b w:val="0"/>
                <w:bCs w:val="0"/>
                <w:sz w:val="24"/>
                <w:szCs w:val="24"/>
              </w:rPr>
              <w:t>The law regulating public access to official information held by public bodies as defined in the schedule of the Act. This law does not apply to parish records, except marriage registers dated after 1837, which technically belong to the Registrar General of Births, Deaths and Marriages.</w:t>
            </w:r>
          </w:p>
          <w:p w14:paraId="12474301" w14:textId="77777777" w:rsidR="00866014" w:rsidRDefault="00866014">
            <w:pPr>
              <w:pStyle w:val="Title"/>
              <w:jc w:val="left"/>
              <w:rPr>
                <w:rFonts w:ascii="Arial" w:hAnsi="Arial" w:cs="Arial"/>
                <w:sz w:val="24"/>
                <w:szCs w:val="24"/>
              </w:rPr>
            </w:pPr>
            <w:r>
              <w:rPr>
                <w:rFonts w:ascii="Arial" w:hAnsi="Arial" w:cs="Arial"/>
                <w:sz w:val="24"/>
                <w:szCs w:val="24"/>
              </w:rPr>
              <w:t> </w:t>
            </w:r>
          </w:p>
        </w:tc>
      </w:tr>
      <w:tr w:rsidR="00866014" w14:paraId="54DEDB99" w14:textId="77777777">
        <w:tc>
          <w:tcPr>
            <w:tcW w:w="350" w:type="dxa"/>
            <w:gridSpan w:val="2"/>
            <w:tcBorders>
              <w:top w:val="nil"/>
              <w:left w:val="nil"/>
              <w:bottom w:val="nil"/>
              <w:right w:val="nil"/>
            </w:tcBorders>
          </w:tcPr>
          <w:p w14:paraId="4989E483" w14:textId="77777777" w:rsidR="00866014" w:rsidRDefault="00866014">
            <w:pPr>
              <w:rPr>
                <w:rFonts w:ascii="Arial" w:hAnsi="Arial" w:cs="Arial"/>
                <w:b/>
                <w:bCs/>
              </w:rPr>
            </w:pPr>
            <w:r>
              <w:rPr>
                <w:rFonts w:ascii="Arial" w:hAnsi="Arial" w:cs="Arial"/>
              </w:rPr>
              <w:t> </w:t>
            </w:r>
          </w:p>
        </w:tc>
        <w:tc>
          <w:tcPr>
            <w:tcW w:w="10332" w:type="dxa"/>
            <w:tcBorders>
              <w:top w:val="nil"/>
              <w:left w:val="nil"/>
              <w:bottom w:val="nil"/>
              <w:right w:val="nil"/>
            </w:tcBorders>
          </w:tcPr>
          <w:p w14:paraId="4A104BC2" w14:textId="77777777" w:rsidR="00866014" w:rsidRDefault="00866014">
            <w:pPr>
              <w:pStyle w:val="Title"/>
              <w:jc w:val="left"/>
              <w:rPr>
                <w:rFonts w:ascii="Arial" w:hAnsi="Arial" w:cs="Arial"/>
                <w:b w:val="0"/>
                <w:bCs w:val="0"/>
                <w:sz w:val="24"/>
                <w:szCs w:val="24"/>
              </w:rPr>
            </w:pPr>
            <w:r>
              <w:rPr>
                <w:rFonts w:ascii="Arial" w:hAnsi="Arial" w:cs="Arial"/>
                <w:sz w:val="24"/>
                <w:szCs w:val="24"/>
              </w:rPr>
              <w:t>Functions</w:t>
            </w:r>
            <w:r>
              <w:rPr>
                <w:rFonts w:ascii="Arial" w:hAnsi="Arial" w:cs="Arial"/>
                <w:b w:val="0"/>
                <w:bCs w:val="0"/>
                <w:sz w:val="24"/>
                <w:szCs w:val="24"/>
              </w:rPr>
              <w:t xml:space="preserve"> -The service objectives of the activities of the record creator and the use for which its record series was created to support. It is important to establish the functions which records are created to support particularly as in most institutions organisational change is common and can lead to records and records creators being split.</w:t>
            </w:r>
          </w:p>
          <w:p w14:paraId="6E3726F8" w14:textId="77777777" w:rsidR="00866014" w:rsidRDefault="00866014">
            <w:pPr>
              <w:pStyle w:val="Title"/>
              <w:jc w:val="left"/>
              <w:rPr>
                <w:rFonts w:ascii="Arial" w:hAnsi="Arial" w:cs="Arial"/>
                <w:sz w:val="24"/>
                <w:szCs w:val="24"/>
              </w:rPr>
            </w:pPr>
            <w:r>
              <w:rPr>
                <w:rFonts w:ascii="Arial" w:hAnsi="Arial" w:cs="Arial"/>
                <w:sz w:val="24"/>
                <w:szCs w:val="24"/>
              </w:rPr>
              <w:t> </w:t>
            </w:r>
          </w:p>
        </w:tc>
      </w:tr>
      <w:tr w:rsidR="00866014" w14:paraId="0521626C" w14:textId="77777777">
        <w:tc>
          <w:tcPr>
            <w:tcW w:w="350" w:type="dxa"/>
            <w:gridSpan w:val="2"/>
            <w:tcBorders>
              <w:top w:val="nil"/>
              <w:left w:val="nil"/>
              <w:bottom w:val="nil"/>
              <w:right w:val="nil"/>
            </w:tcBorders>
          </w:tcPr>
          <w:p w14:paraId="049B5ED1" w14:textId="77777777" w:rsidR="00866014" w:rsidRDefault="00866014">
            <w:pPr>
              <w:rPr>
                <w:rFonts w:ascii="Arial" w:hAnsi="Arial" w:cs="Arial"/>
                <w:b/>
                <w:bCs/>
              </w:rPr>
            </w:pPr>
            <w:r>
              <w:rPr>
                <w:rFonts w:ascii="Arial" w:hAnsi="Arial" w:cs="Arial"/>
              </w:rPr>
              <w:t> </w:t>
            </w:r>
          </w:p>
        </w:tc>
        <w:tc>
          <w:tcPr>
            <w:tcW w:w="10332" w:type="dxa"/>
            <w:tcBorders>
              <w:top w:val="nil"/>
              <w:left w:val="nil"/>
              <w:bottom w:val="nil"/>
              <w:right w:val="nil"/>
            </w:tcBorders>
          </w:tcPr>
          <w:p w14:paraId="5791306C" w14:textId="77777777" w:rsidR="00866014" w:rsidRDefault="00866014">
            <w:pPr>
              <w:pStyle w:val="Title"/>
              <w:jc w:val="left"/>
              <w:rPr>
                <w:rFonts w:ascii="Arial" w:hAnsi="Arial" w:cs="Arial"/>
                <w:b w:val="0"/>
                <w:bCs w:val="0"/>
                <w:sz w:val="24"/>
                <w:szCs w:val="24"/>
              </w:rPr>
            </w:pPr>
            <w:r>
              <w:rPr>
                <w:rFonts w:ascii="Arial" w:hAnsi="Arial" w:cs="Arial"/>
                <w:sz w:val="24"/>
                <w:szCs w:val="24"/>
              </w:rPr>
              <w:t xml:space="preserve">Incumbent </w:t>
            </w:r>
            <w:r>
              <w:rPr>
                <w:rFonts w:ascii="Arial" w:hAnsi="Arial" w:cs="Arial"/>
                <w:b w:val="0"/>
                <w:bCs w:val="0"/>
                <w:sz w:val="24"/>
                <w:szCs w:val="24"/>
              </w:rPr>
              <w:t>– The priest in charge of a parish whether as Rector or Vicar.</w:t>
            </w:r>
          </w:p>
          <w:p w14:paraId="77FB776C" w14:textId="77777777" w:rsidR="00866014" w:rsidRDefault="00866014">
            <w:pPr>
              <w:pStyle w:val="Title"/>
              <w:jc w:val="left"/>
              <w:rPr>
                <w:rFonts w:ascii="Arial" w:hAnsi="Arial" w:cs="Arial"/>
                <w:b w:val="0"/>
                <w:bCs w:val="0"/>
                <w:sz w:val="24"/>
                <w:szCs w:val="24"/>
              </w:rPr>
            </w:pPr>
            <w:r>
              <w:rPr>
                <w:rFonts w:ascii="Arial" w:hAnsi="Arial" w:cs="Arial"/>
                <w:sz w:val="24"/>
                <w:szCs w:val="24"/>
              </w:rPr>
              <w:t> </w:t>
            </w:r>
          </w:p>
        </w:tc>
      </w:tr>
      <w:tr w:rsidR="00866014" w14:paraId="033AFF66" w14:textId="77777777">
        <w:tc>
          <w:tcPr>
            <w:tcW w:w="350" w:type="dxa"/>
            <w:gridSpan w:val="2"/>
            <w:tcBorders>
              <w:top w:val="nil"/>
              <w:left w:val="nil"/>
              <w:bottom w:val="nil"/>
              <w:right w:val="nil"/>
            </w:tcBorders>
          </w:tcPr>
          <w:p w14:paraId="6CC98A32" w14:textId="77777777" w:rsidR="00866014" w:rsidRDefault="00866014">
            <w:pPr>
              <w:rPr>
                <w:rFonts w:ascii="Arial" w:hAnsi="Arial" w:cs="Arial"/>
                <w:b/>
                <w:bCs/>
              </w:rPr>
            </w:pPr>
            <w:r>
              <w:rPr>
                <w:rFonts w:ascii="Arial" w:hAnsi="Arial" w:cs="Arial"/>
              </w:rPr>
              <w:t> </w:t>
            </w:r>
          </w:p>
        </w:tc>
        <w:tc>
          <w:tcPr>
            <w:tcW w:w="10332" w:type="dxa"/>
            <w:tcBorders>
              <w:top w:val="nil"/>
              <w:left w:val="nil"/>
              <w:bottom w:val="nil"/>
              <w:right w:val="nil"/>
            </w:tcBorders>
          </w:tcPr>
          <w:p w14:paraId="0AC78C84" w14:textId="77777777" w:rsidR="00866014" w:rsidRDefault="00866014">
            <w:pPr>
              <w:pStyle w:val="Title"/>
              <w:jc w:val="left"/>
              <w:rPr>
                <w:rFonts w:ascii="Arial" w:hAnsi="Arial" w:cs="Arial"/>
                <w:b w:val="0"/>
                <w:bCs w:val="0"/>
                <w:sz w:val="24"/>
                <w:szCs w:val="24"/>
              </w:rPr>
            </w:pPr>
            <w:r>
              <w:rPr>
                <w:rFonts w:ascii="Arial" w:hAnsi="Arial" w:cs="Arial"/>
                <w:sz w:val="24"/>
                <w:szCs w:val="24"/>
              </w:rPr>
              <w:t xml:space="preserve">Institution /Induction – </w:t>
            </w:r>
            <w:r>
              <w:rPr>
                <w:rFonts w:ascii="Arial" w:hAnsi="Arial" w:cs="Arial"/>
                <w:b w:val="0"/>
                <w:bCs w:val="0"/>
                <w:sz w:val="24"/>
                <w:szCs w:val="24"/>
              </w:rPr>
              <w:t>The first is admission of a new incumbent into the “spiritualities” or pastoral responsibilities of a benefice. Followed by the induction which is admission of a priest into the possession of the  “temporalities” of a benefice including the church.</w:t>
            </w:r>
          </w:p>
          <w:p w14:paraId="24664A3E" w14:textId="77777777" w:rsidR="00866014" w:rsidRDefault="00866014">
            <w:pPr>
              <w:pStyle w:val="Title"/>
              <w:jc w:val="left"/>
              <w:rPr>
                <w:rFonts w:ascii="Arial" w:hAnsi="Arial" w:cs="Arial"/>
                <w:sz w:val="24"/>
                <w:szCs w:val="24"/>
              </w:rPr>
            </w:pPr>
            <w:r>
              <w:rPr>
                <w:rFonts w:ascii="Arial" w:hAnsi="Arial" w:cs="Arial"/>
                <w:sz w:val="24"/>
                <w:szCs w:val="24"/>
              </w:rPr>
              <w:t> </w:t>
            </w:r>
          </w:p>
        </w:tc>
      </w:tr>
      <w:tr w:rsidR="00866014" w14:paraId="5037CABE" w14:textId="77777777">
        <w:tc>
          <w:tcPr>
            <w:tcW w:w="350" w:type="dxa"/>
            <w:gridSpan w:val="2"/>
            <w:tcBorders>
              <w:top w:val="nil"/>
              <w:left w:val="nil"/>
              <w:bottom w:val="nil"/>
              <w:right w:val="nil"/>
            </w:tcBorders>
          </w:tcPr>
          <w:p w14:paraId="09649B7D" w14:textId="77777777" w:rsidR="00866014" w:rsidRDefault="00866014">
            <w:pPr>
              <w:rPr>
                <w:rFonts w:ascii="Arial" w:hAnsi="Arial" w:cs="Arial"/>
                <w:b/>
                <w:bCs/>
              </w:rPr>
            </w:pPr>
            <w:r>
              <w:rPr>
                <w:rFonts w:ascii="Arial" w:hAnsi="Arial" w:cs="Arial"/>
              </w:rPr>
              <w:t> </w:t>
            </w:r>
          </w:p>
        </w:tc>
        <w:tc>
          <w:tcPr>
            <w:tcW w:w="10332" w:type="dxa"/>
            <w:tcBorders>
              <w:top w:val="nil"/>
              <w:left w:val="nil"/>
              <w:bottom w:val="nil"/>
              <w:right w:val="nil"/>
            </w:tcBorders>
          </w:tcPr>
          <w:p w14:paraId="73ADBD10" w14:textId="77777777" w:rsidR="00866014" w:rsidRDefault="00866014">
            <w:pPr>
              <w:pStyle w:val="Title"/>
              <w:jc w:val="left"/>
              <w:rPr>
                <w:rFonts w:ascii="Arial" w:hAnsi="Arial" w:cs="Arial"/>
                <w:b w:val="0"/>
                <w:bCs w:val="0"/>
                <w:sz w:val="24"/>
                <w:szCs w:val="24"/>
              </w:rPr>
            </w:pPr>
            <w:r>
              <w:rPr>
                <w:rFonts w:ascii="Arial" w:hAnsi="Arial" w:cs="Arial"/>
                <w:sz w:val="24"/>
                <w:szCs w:val="24"/>
              </w:rPr>
              <w:t xml:space="preserve">Interregnum </w:t>
            </w:r>
            <w:r>
              <w:rPr>
                <w:rFonts w:ascii="Arial" w:hAnsi="Arial" w:cs="Arial"/>
                <w:b w:val="0"/>
                <w:bCs w:val="0"/>
                <w:sz w:val="24"/>
                <w:szCs w:val="24"/>
              </w:rPr>
              <w:t>– The period between the resignation of an incumbent and the admission of a successor.</w:t>
            </w:r>
          </w:p>
          <w:p w14:paraId="6B3AF78D" w14:textId="77777777" w:rsidR="00866014" w:rsidRDefault="00866014">
            <w:pPr>
              <w:pStyle w:val="Title"/>
              <w:jc w:val="left"/>
              <w:rPr>
                <w:rFonts w:ascii="Arial" w:hAnsi="Arial" w:cs="Arial"/>
                <w:sz w:val="24"/>
                <w:szCs w:val="24"/>
              </w:rPr>
            </w:pPr>
            <w:r>
              <w:rPr>
                <w:rFonts w:ascii="Arial" w:hAnsi="Arial" w:cs="Arial"/>
                <w:sz w:val="24"/>
                <w:szCs w:val="24"/>
              </w:rPr>
              <w:t> </w:t>
            </w:r>
          </w:p>
        </w:tc>
      </w:tr>
      <w:tr w:rsidR="00866014" w14:paraId="7AC4E3E1" w14:textId="77777777">
        <w:tc>
          <w:tcPr>
            <w:tcW w:w="350" w:type="dxa"/>
            <w:gridSpan w:val="2"/>
            <w:tcBorders>
              <w:top w:val="nil"/>
              <w:left w:val="nil"/>
              <w:bottom w:val="nil"/>
              <w:right w:val="nil"/>
            </w:tcBorders>
          </w:tcPr>
          <w:p w14:paraId="0769B1DE" w14:textId="77777777" w:rsidR="00866014" w:rsidRDefault="00866014">
            <w:pPr>
              <w:rPr>
                <w:rFonts w:ascii="Arial" w:hAnsi="Arial" w:cs="Arial"/>
                <w:b/>
                <w:bCs/>
              </w:rPr>
            </w:pPr>
            <w:r>
              <w:rPr>
                <w:rFonts w:ascii="Arial" w:hAnsi="Arial" w:cs="Arial"/>
              </w:rPr>
              <w:t> </w:t>
            </w:r>
          </w:p>
        </w:tc>
        <w:tc>
          <w:tcPr>
            <w:tcW w:w="10332" w:type="dxa"/>
            <w:tcBorders>
              <w:top w:val="nil"/>
              <w:left w:val="nil"/>
              <w:bottom w:val="nil"/>
              <w:right w:val="nil"/>
            </w:tcBorders>
          </w:tcPr>
          <w:p w14:paraId="7CD95920" w14:textId="77777777" w:rsidR="00866014" w:rsidRDefault="00866014">
            <w:pPr>
              <w:pStyle w:val="Title"/>
              <w:jc w:val="left"/>
              <w:rPr>
                <w:rFonts w:ascii="Arial" w:hAnsi="Arial" w:cs="Arial"/>
                <w:b w:val="0"/>
                <w:bCs w:val="0"/>
                <w:sz w:val="24"/>
                <w:szCs w:val="24"/>
              </w:rPr>
            </w:pPr>
            <w:r>
              <w:rPr>
                <w:rFonts w:ascii="Arial" w:hAnsi="Arial" w:cs="Arial"/>
                <w:sz w:val="24"/>
                <w:szCs w:val="24"/>
              </w:rPr>
              <w:t xml:space="preserve">Parish – </w:t>
            </w:r>
            <w:r>
              <w:rPr>
                <w:rFonts w:ascii="Arial" w:hAnsi="Arial" w:cs="Arial"/>
                <w:b w:val="0"/>
                <w:bCs w:val="0"/>
                <w:sz w:val="24"/>
                <w:szCs w:val="24"/>
              </w:rPr>
              <w:t>Is the geographical area entrusted by a bishop to a priest who has the responsibility for the care of the souls within it.</w:t>
            </w:r>
          </w:p>
          <w:p w14:paraId="393D2BC5" w14:textId="77777777" w:rsidR="00866014" w:rsidRDefault="00866014">
            <w:pPr>
              <w:pStyle w:val="Title"/>
              <w:jc w:val="left"/>
              <w:rPr>
                <w:rFonts w:ascii="Arial" w:hAnsi="Arial" w:cs="Arial"/>
                <w:b w:val="0"/>
                <w:bCs w:val="0"/>
                <w:sz w:val="24"/>
                <w:szCs w:val="24"/>
              </w:rPr>
            </w:pPr>
            <w:r>
              <w:rPr>
                <w:rFonts w:ascii="Arial" w:hAnsi="Arial" w:cs="Arial"/>
                <w:sz w:val="24"/>
                <w:szCs w:val="24"/>
              </w:rPr>
              <w:t> </w:t>
            </w:r>
          </w:p>
        </w:tc>
      </w:tr>
      <w:tr w:rsidR="00866014" w14:paraId="341CE8DA" w14:textId="77777777">
        <w:tc>
          <w:tcPr>
            <w:tcW w:w="350" w:type="dxa"/>
            <w:gridSpan w:val="2"/>
            <w:tcBorders>
              <w:top w:val="nil"/>
              <w:left w:val="nil"/>
              <w:bottom w:val="nil"/>
              <w:right w:val="nil"/>
            </w:tcBorders>
          </w:tcPr>
          <w:p w14:paraId="6E671B3B" w14:textId="77777777" w:rsidR="00866014" w:rsidRDefault="00866014">
            <w:pPr>
              <w:rPr>
                <w:rFonts w:ascii="Arial" w:hAnsi="Arial" w:cs="Arial"/>
                <w:b/>
                <w:bCs/>
              </w:rPr>
            </w:pPr>
            <w:r>
              <w:rPr>
                <w:rFonts w:ascii="Arial" w:hAnsi="Arial" w:cs="Arial"/>
              </w:rPr>
              <w:lastRenderedPageBreak/>
              <w:t> </w:t>
            </w:r>
          </w:p>
        </w:tc>
        <w:tc>
          <w:tcPr>
            <w:tcW w:w="10332" w:type="dxa"/>
            <w:tcBorders>
              <w:top w:val="nil"/>
              <w:left w:val="nil"/>
              <w:bottom w:val="nil"/>
              <w:right w:val="nil"/>
            </w:tcBorders>
          </w:tcPr>
          <w:p w14:paraId="048CA73D" w14:textId="77777777" w:rsidR="00866014" w:rsidRDefault="00866014">
            <w:pPr>
              <w:pStyle w:val="Title"/>
              <w:jc w:val="left"/>
              <w:rPr>
                <w:rFonts w:ascii="Arial" w:hAnsi="Arial" w:cs="Arial"/>
                <w:b w:val="0"/>
                <w:bCs w:val="0"/>
                <w:sz w:val="24"/>
                <w:szCs w:val="24"/>
              </w:rPr>
            </w:pPr>
            <w:r>
              <w:rPr>
                <w:rFonts w:ascii="Arial" w:hAnsi="Arial" w:cs="Arial"/>
                <w:sz w:val="24"/>
                <w:szCs w:val="24"/>
              </w:rPr>
              <w:t>Parochial Church Council</w:t>
            </w:r>
            <w:r>
              <w:rPr>
                <w:rFonts w:ascii="Arial" w:hAnsi="Arial" w:cs="Arial"/>
                <w:b w:val="0"/>
                <w:bCs w:val="0"/>
                <w:sz w:val="24"/>
                <w:szCs w:val="24"/>
              </w:rPr>
              <w:t xml:space="preserve"> – A body of lay persons, elected at the Annual Parish Meeting, who together with the incumbent, licensed clergy, the churchwardens, ex offico and co-opted members (if any), are responsible for the initiation, conduct and development of the Church’s work within the parish, and outside, whereby the whole mission of the Church is promoted.</w:t>
            </w:r>
          </w:p>
          <w:p w14:paraId="22F88BEE" w14:textId="77777777" w:rsidR="00866014" w:rsidRDefault="00866014">
            <w:pPr>
              <w:pStyle w:val="Title"/>
              <w:jc w:val="left"/>
              <w:rPr>
                <w:rFonts w:ascii="Arial" w:hAnsi="Arial" w:cs="Arial"/>
                <w:b w:val="0"/>
                <w:bCs w:val="0"/>
                <w:sz w:val="24"/>
                <w:szCs w:val="24"/>
              </w:rPr>
            </w:pPr>
            <w:r>
              <w:rPr>
                <w:rFonts w:ascii="Arial" w:hAnsi="Arial" w:cs="Arial"/>
                <w:sz w:val="24"/>
                <w:szCs w:val="24"/>
              </w:rPr>
              <w:t> </w:t>
            </w:r>
          </w:p>
        </w:tc>
      </w:tr>
      <w:tr w:rsidR="00866014" w14:paraId="7CAF024D" w14:textId="77777777">
        <w:tc>
          <w:tcPr>
            <w:tcW w:w="350" w:type="dxa"/>
            <w:gridSpan w:val="2"/>
            <w:tcBorders>
              <w:top w:val="nil"/>
              <w:left w:val="nil"/>
              <w:bottom w:val="nil"/>
              <w:right w:val="nil"/>
            </w:tcBorders>
          </w:tcPr>
          <w:p w14:paraId="541DC04C" w14:textId="77777777" w:rsidR="00866014" w:rsidRDefault="00866014">
            <w:pPr>
              <w:rPr>
                <w:rFonts w:ascii="Arial" w:hAnsi="Arial" w:cs="Arial"/>
                <w:b/>
                <w:bCs/>
              </w:rPr>
            </w:pPr>
            <w:r>
              <w:rPr>
                <w:rFonts w:ascii="Arial" w:hAnsi="Arial" w:cs="Arial"/>
              </w:rPr>
              <w:t> </w:t>
            </w:r>
          </w:p>
        </w:tc>
        <w:tc>
          <w:tcPr>
            <w:tcW w:w="10332" w:type="dxa"/>
            <w:tcBorders>
              <w:top w:val="nil"/>
              <w:left w:val="nil"/>
              <w:bottom w:val="nil"/>
              <w:right w:val="nil"/>
            </w:tcBorders>
          </w:tcPr>
          <w:p w14:paraId="1466F9EE" w14:textId="77777777" w:rsidR="00866014" w:rsidRDefault="00866014">
            <w:pPr>
              <w:pStyle w:val="FootnoteText"/>
              <w:jc w:val="both"/>
              <w:rPr>
                <w:rFonts w:ascii="Arial" w:hAnsi="Arial" w:cs="Arial"/>
                <w:sz w:val="24"/>
                <w:szCs w:val="24"/>
              </w:rPr>
            </w:pPr>
            <w:r>
              <w:rPr>
                <w:rFonts w:ascii="Arial" w:hAnsi="Arial" w:cs="Arial"/>
                <w:b/>
                <w:bCs/>
                <w:sz w:val="24"/>
                <w:szCs w:val="24"/>
              </w:rPr>
              <w:t>Parochial Registers and Records Measure</w:t>
            </w:r>
            <w:r>
              <w:rPr>
                <w:rFonts w:ascii="Arial" w:hAnsi="Arial" w:cs="Arial"/>
                <w:sz w:val="24"/>
                <w:szCs w:val="24"/>
              </w:rPr>
              <w:t xml:space="preserve"> – Is the legislation which regulates the care of parish registers and parochial archives. The 1978 Measure was amended by the Church of England (Miscellaneous Provisions) Measure, 1992. A </w:t>
            </w:r>
            <w:r>
              <w:rPr>
                <w:rFonts w:ascii="Arial" w:hAnsi="Arial" w:cs="Arial"/>
                <w:i/>
                <w:iCs/>
                <w:sz w:val="24"/>
                <w:szCs w:val="24"/>
              </w:rPr>
              <w:t>Guide to the Parochial Registers and Records Measure 1978 (as amended at 1</w:t>
            </w:r>
            <w:r>
              <w:rPr>
                <w:rFonts w:ascii="Arial" w:hAnsi="Arial" w:cs="Arial"/>
                <w:i/>
                <w:iCs/>
                <w:sz w:val="24"/>
                <w:szCs w:val="24"/>
                <w:vertAlign w:val="superscript"/>
              </w:rPr>
              <w:t>st</w:t>
            </w:r>
            <w:r>
              <w:rPr>
                <w:rFonts w:ascii="Arial" w:hAnsi="Arial" w:cs="Arial"/>
                <w:i/>
                <w:iCs/>
                <w:sz w:val="24"/>
                <w:szCs w:val="24"/>
              </w:rPr>
              <w:t xml:space="preserve"> January 1993).  With practical suggestions for custodians and users</w:t>
            </w:r>
            <w:r>
              <w:rPr>
                <w:rFonts w:ascii="Arial" w:hAnsi="Arial" w:cs="Arial"/>
                <w:sz w:val="24"/>
                <w:szCs w:val="24"/>
              </w:rPr>
              <w:t xml:space="preserve"> is obtainable from Church House Publishing, Great Smith Street, London SW1P 3BN.  ISBN 0 7151 3747 6.</w:t>
            </w:r>
          </w:p>
          <w:p w14:paraId="4D8EDC87" w14:textId="77777777" w:rsidR="00866014" w:rsidRDefault="00866014">
            <w:pPr>
              <w:pStyle w:val="Title"/>
              <w:jc w:val="left"/>
              <w:rPr>
                <w:rFonts w:ascii="Arial" w:hAnsi="Arial" w:cs="Arial"/>
                <w:b w:val="0"/>
                <w:bCs w:val="0"/>
                <w:sz w:val="24"/>
                <w:szCs w:val="24"/>
              </w:rPr>
            </w:pPr>
            <w:r>
              <w:rPr>
                <w:rFonts w:ascii="Arial" w:hAnsi="Arial" w:cs="Arial"/>
                <w:sz w:val="24"/>
                <w:szCs w:val="24"/>
              </w:rPr>
              <w:t> </w:t>
            </w:r>
          </w:p>
        </w:tc>
      </w:tr>
      <w:tr w:rsidR="00866014" w14:paraId="0F3BA3BE" w14:textId="77777777">
        <w:trPr>
          <w:trHeight w:val="1161"/>
        </w:trPr>
        <w:tc>
          <w:tcPr>
            <w:tcW w:w="350" w:type="dxa"/>
            <w:gridSpan w:val="2"/>
            <w:tcBorders>
              <w:top w:val="nil"/>
              <w:left w:val="nil"/>
              <w:bottom w:val="nil"/>
              <w:right w:val="nil"/>
            </w:tcBorders>
          </w:tcPr>
          <w:p w14:paraId="60F84D51" w14:textId="77777777" w:rsidR="00866014" w:rsidRDefault="00866014">
            <w:pPr>
              <w:rPr>
                <w:rFonts w:ascii="Arial" w:hAnsi="Arial" w:cs="Arial"/>
                <w:b/>
                <w:bCs/>
              </w:rPr>
            </w:pPr>
            <w:r>
              <w:rPr>
                <w:rFonts w:ascii="Arial" w:hAnsi="Arial" w:cs="Arial"/>
              </w:rPr>
              <w:t> </w:t>
            </w:r>
          </w:p>
        </w:tc>
        <w:tc>
          <w:tcPr>
            <w:tcW w:w="10332" w:type="dxa"/>
            <w:tcBorders>
              <w:top w:val="nil"/>
              <w:left w:val="nil"/>
              <w:bottom w:val="nil"/>
              <w:right w:val="nil"/>
            </w:tcBorders>
          </w:tcPr>
          <w:p w14:paraId="30BAF451" w14:textId="77777777" w:rsidR="00866014" w:rsidRDefault="00866014">
            <w:pPr>
              <w:pStyle w:val="Title"/>
              <w:jc w:val="left"/>
              <w:rPr>
                <w:rFonts w:ascii="Arial" w:hAnsi="Arial" w:cs="Arial"/>
                <w:sz w:val="24"/>
                <w:szCs w:val="24"/>
              </w:rPr>
            </w:pPr>
            <w:r>
              <w:rPr>
                <w:rFonts w:ascii="Arial" w:hAnsi="Arial" w:cs="Arial"/>
                <w:sz w:val="24"/>
                <w:szCs w:val="24"/>
              </w:rPr>
              <w:t xml:space="preserve">Records – </w:t>
            </w:r>
            <w:r>
              <w:rPr>
                <w:rFonts w:ascii="Arial" w:hAnsi="Arial" w:cs="Arial"/>
                <w:b w:val="0"/>
                <w:bCs w:val="0"/>
                <w:sz w:val="24"/>
                <w:szCs w:val="24"/>
              </w:rPr>
              <w:t>Recorded information (documents) regardless of form or medium created, received and maintained by an agency, institution, organisation or individual in pursuance of its legal obligations or the transaction of business.</w:t>
            </w:r>
          </w:p>
        </w:tc>
      </w:tr>
      <w:tr w:rsidR="00866014" w14:paraId="4036D8C5" w14:textId="77777777">
        <w:trPr>
          <w:trHeight w:val="1161"/>
        </w:trPr>
        <w:tc>
          <w:tcPr>
            <w:tcW w:w="350" w:type="dxa"/>
            <w:gridSpan w:val="2"/>
            <w:tcBorders>
              <w:top w:val="nil"/>
              <w:left w:val="nil"/>
              <w:bottom w:val="nil"/>
              <w:right w:val="nil"/>
            </w:tcBorders>
          </w:tcPr>
          <w:p w14:paraId="7E055B1B" w14:textId="77777777" w:rsidR="00866014" w:rsidRDefault="00866014">
            <w:pPr>
              <w:rPr>
                <w:rFonts w:ascii="Arial" w:hAnsi="Arial" w:cs="Arial"/>
                <w:b/>
                <w:bCs/>
              </w:rPr>
            </w:pPr>
            <w:r>
              <w:rPr>
                <w:rFonts w:ascii="Arial" w:hAnsi="Arial" w:cs="Arial"/>
              </w:rPr>
              <w:t> </w:t>
            </w:r>
          </w:p>
        </w:tc>
        <w:tc>
          <w:tcPr>
            <w:tcW w:w="10332" w:type="dxa"/>
            <w:tcBorders>
              <w:top w:val="nil"/>
              <w:left w:val="nil"/>
              <w:bottom w:val="nil"/>
              <w:right w:val="nil"/>
            </w:tcBorders>
          </w:tcPr>
          <w:p w14:paraId="2E8505A8" w14:textId="77777777" w:rsidR="00866014" w:rsidRDefault="00866014">
            <w:pPr>
              <w:pStyle w:val="Title"/>
              <w:jc w:val="left"/>
              <w:rPr>
                <w:rFonts w:ascii="Arial" w:hAnsi="Arial" w:cs="Arial"/>
                <w:b w:val="0"/>
                <w:bCs w:val="0"/>
                <w:sz w:val="24"/>
                <w:szCs w:val="24"/>
              </w:rPr>
            </w:pPr>
            <w:r>
              <w:rPr>
                <w:rFonts w:ascii="Arial" w:hAnsi="Arial" w:cs="Arial"/>
                <w:sz w:val="24"/>
                <w:szCs w:val="24"/>
              </w:rPr>
              <w:t xml:space="preserve">Quinquennial Inspection </w:t>
            </w:r>
            <w:r>
              <w:rPr>
                <w:rFonts w:ascii="Arial" w:hAnsi="Arial" w:cs="Arial"/>
                <w:b w:val="0"/>
                <w:bCs w:val="0"/>
                <w:sz w:val="24"/>
                <w:szCs w:val="24"/>
              </w:rPr>
              <w:t>– The survey of the church fabric undertaken every 5 years by an architect or surveyor approved by the Diocesan Advisory Committee. The report will make recommendations categorised in varying terms of urgency and cost.</w:t>
            </w:r>
          </w:p>
        </w:tc>
      </w:tr>
      <w:tr w:rsidR="00866014" w14:paraId="40DF5D2F" w14:textId="77777777">
        <w:trPr>
          <w:trHeight w:val="1161"/>
        </w:trPr>
        <w:tc>
          <w:tcPr>
            <w:tcW w:w="350" w:type="dxa"/>
            <w:gridSpan w:val="2"/>
            <w:tcBorders>
              <w:top w:val="nil"/>
              <w:left w:val="nil"/>
              <w:bottom w:val="nil"/>
              <w:right w:val="nil"/>
            </w:tcBorders>
          </w:tcPr>
          <w:p w14:paraId="1326D622" w14:textId="77777777" w:rsidR="00866014" w:rsidRDefault="00866014">
            <w:pPr>
              <w:rPr>
                <w:rFonts w:ascii="Arial" w:hAnsi="Arial" w:cs="Arial"/>
                <w:b/>
                <w:bCs/>
              </w:rPr>
            </w:pPr>
            <w:r>
              <w:rPr>
                <w:rFonts w:ascii="Arial" w:hAnsi="Arial" w:cs="Arial"/>
              </w:rPr>
              <w:t> </w:t>
            </w:r>
          </w:p>
        </w:tc>
        <w:tc>
          <w:tcPr>
            <w:tcW w:w="10332" w:type="dxa"/>
            <w:tcBorders>
              <w:top w:val="nil"/>
              <w:left w:val="nil"/>
              <w:bottom w:val="nil"/>
              <w:right w:val="nil"/>
            </w:tcBorders>
          </w:tcPr>
          <w:p w14:paraId="53F1A4A7" w14:textId="77777777" w:rsidR="00866014" w:rsidRDefault="00866014">
            <w:pPr>
              <w:pStyle w:val="Title"/>
              <w:jc w:val="left"/>
              <w:rPr>
                <w:rFonts w:ascii="Arial" w:hAnsi="Arial" w:cs="Arial"/>
                <w:sz w:val="24"/>
                <w:szCs w:val="24"/>
              </w:rPr>
            </w:pPr>
            <w:r>
              <w:rPr>
                <w:rFonts w:ascii="Arial" w:hAnsi="Arial" w:cs="Arial"/>
                <w:sz w:val="24"/>
                <w:szCs w:val="24"/>
              </w:rPr>
              <w:t xml:space="preserve">Records Management  - </w:t>
            </w:r>
            <w:r>
              <w:rPr>
                <w:rFonts w:ascii="Arial" w:hAnsi="Arial" w:cs="Arial"/>
                <w:b w:val="0"/>
                <w:bCs w:val="0"/>
                <w:sz w:val="24"/>
                <w:szCs w:val="24"/>
              </w:rPr>
              <w:t>The procedures and practices employed to structure, control and regulate records whatever their medium, electronic, paper or microform. The management of records ensures efficiency and economy in their use, storage and disposal and the selection of those of value for permanent preservation</w:t>
            </w:r>
            <w:r>
              <w:rPr>
                <w:rFonts w:ascii="Arial" w:hAnsi="Arial" w:cs="Arial"/>
                <w:sz w:val="24"/>
                <w:szCs w:val="24"/>
              </w:rPr>
              <w:t>.</w:t>
            </w:r>
          </w:p>
          <w:p w14:paraId="78466D63" w14:textId="77777777" w:rsidR="00866014" w:rsidRDefault="00866014">
            <w:pPr>
              <w:pStyle w:val="Title"/>
              <w:jc w:val="left"/>
              <w:rPr>
                <w:rFonts w:ascii="Arial" w:hAnsi="Arial" w:cs="Arial"/>
                <w:sz w:val="24"/>
                <w:szCs w:val="24"/>
              </w:rPr>
            </w:pPr>
            <w:r>
              <w:rPr>
                <w:rFonts w:ascii="Arial" w:hAnsi="Arial" w:cs="Arial"/>
                <w:sz w:val="24"/>
                <w:szCs w:val="24"/>
              </w:rPr>
              <w:t> </w:t>
            </w:r>
          </w:p>
        </w:tc>
      </w:tr>
      <w:tr w:rsidR="00866014" w14:paraId="4BDAC572" w14:textId="77777777">
        <w:tc>
          <w:tcPr>
            <w:tcW w:w="288" w:type="dxa"/>
            <w:tcBorders>
              <w:top w:val="nil"/>
              <w:left w:val="nil"/>
              <w:bottom w:val="nil"/>
              <w:right w:val="nil"/>
            </w:tcBorders>
          </w:tcPr>
          <w:p w14:paraId="5406B568" w14:textId="77777777" w:rsidR="00866014" w:rsidRDefault="00866014">
            <w:pPr>
              <w:rPr>
                <w:rFonts w:ascii="Arial" w:hAnsi="Arial" w:cs="Arial"/>
              </w:rPr>
            </w:pPr>
            <w:r>
              <w:rPr>
                <w:rFonts w:ascii="Arial" w:hAnsi="Arial" w:cs="Arial"/>
              </w:rPr>
              <w:t> </w:t>
            </w:r>
          </w:p>
        </w:tc>
        <w:tc>
          <w:tcPr>
            <w:tcW w:w="10394" w:type="dxa"/>
            <w:gridSpan w:val="2"/>
            <w:tcBorders>
              <w:top w:val="nil"/>
              <w:left w:val="nil"/>
              <w:bottom w:val="nil"/>
              <w:right w:val="nil"/>
            </w:tcBorders>
          </w:tcPr>
          <w:p w14:paraId="206A2EC0" w14:textId="77777777" w:rsidR="00866014" w:rsidRDefault="00866014">
            <w:pPr>
              <w:rPr>
                <w:rFonts w:ascii="Arial" w:hAnsi="Arial" w:cs="Arial"/>
              </w:rPr>
            </w:pPr>
            <w:r>
              <w:rPr>
                <w:rFonts w:ascii="Arial" w:hAnsi="Arial" w:cs="Arial"/>
                <w:b/>
                <w:bCs/>
              </w:rPr>
              <w:t xml:space="preserve"> Register</w:t>
            </w:r>
            <w:r>
              <w:rPr>
                <w:rFonts w:ascii="Arial" w:hAnsi="Arial" w:cs="Arial"/>
              </w:rPr>
              <w:t xml:space="preserve"> – Books in which details of services, baptisms, confirmations, marriages and burials are kept.</w:t>
            </w:r>
          </w:p>
          <w:p w14:paraId="249038AB" w14:textId="77777777" w:rsidR="00866014" w:rsidRDefault="00866014">
            <w:pPr>
              <w:rPr>
                <w:rFonts w:ascii="Arial" w:hAnsi="Arial" w:cs="Arial"/>
              </w:rPr>
            </w:pPr>
            <w:r>
              <w:rPr>
                <w:rFonts w:ascii="Arial" w:hAnsi="Arial" w:cs="Arial"/>
              </w:rPr>
              <w:t> </w:t>
            </w:r>
          </w:p>
        </w:tc>
      </w:tr>
      <w:tr w:rsidR="00866014" w14:paraId="0F4733FD" w14:textId="77777777">
        <w:trPr>
          <w:trHeight w:val="1161"/>
        </w:trPr>
        <w:tc>
          <w:tcPr>
            <w:tcW w:w="350" w:type="dxa"/>
            <w:gridSpan w:val="2"/>
            <w:tcBorders>
              <w:top w:val="nil"/>
              <w:left w:val="nil"/>
              <w:bottom w:val="nil"/>
              <w:right w:val="nil"/>
            </w:tcBorders>
          </w:tcPr>
          <w:p w14:paraId="22D591A3" w14:textId="77777777" w:rsidR="00866014" w:rsidRDefault="00866014">
            <w:pPr>
              <w:rPr>
                <w:rFonts w:ascii="Arial" w:hAnsi="Arial" w:cs="Arial"/>
                <w:b/>
                <w:bCs/>
              </w:rPr>
            </w:pPr>
            <w:r>
              <w:rPr>
                <w:rFonts w:ascii="Arial" w:hAnsi="Arial" w:cs="Arial"/>
              </w:rPr>
              <w:t> </w:t>
            </w:r>
          </w:p>
        </w:tc>
        <w:tc>
          <w:tcPr>
            <w:tcW w:w="10332" w:type="dxa"/>
            <w:tcBorders>
              <w:top w:val="nil"/>
              <w:left w:val="nil"/>
              <w:bottom w:val="nil"/>
              <w:right w:val="nil"/>
            </w:tcBorders>
          </w:tcPr>
          <w:p w14:paraId="7640F147" w14:textId="77777777" w:rsidR="00866014" w:rsidRDefault="00866014">
            <w:pPr>
              <w:pStyle w:val="Title"/>
              <w:jc w:val="left"/>
              <w:rPr>
                <w:rFonts w:ascii="Arial" w:hAnsi="Arial" w:cs="Arial"/>
                <w:b w:val="0"/>
                <w:bCs w:val="0"/>
                <w:sz w:val="24"/>
                <w:szCs w:val="24"/>
              </w:rPr>
            </w:pPr>
            <w:r>
              <w:rPr>
                <w:rFonts w:ascii="Arial" w:hAnsi="Arial" w:cs="Arial"/>
                <w:sz w:val="24"/>
                <w:szCs w:val="24"/>
              </w:rPr>
              <w:t>Retention Schedules/Instructions</w:t>
            </w:r>
            <w:r>
              <w:rPr>
                <w:rFonts w:ascii="Arial" w:hAnsi="Arial" w:cs="Arial"/>
                <w:b w:val="0"/>
                <w:bCs w:val="0"/>
                <w:sz w:val="24"/>
                <w:szCs w:val="24"/>
              </w:rPr>
              <w:t xml:space="preserve"> - A retention schedule is an analytical list of record series, arranged either under the functions carried out by the creating organisation or under structural headings of a departmental organisation. The main purpose of the schedule is to record and implement the appraisal decisions which have been made, so that these decisions can be routinely put into effect. A secondary purpose may be to set out a list of the records</w:t>
            </w:r>
            <w:r>
              <w:rPr>
                <w:rFonts w:ascii="Arial" w:hAnsi="Arial" w:cs="Arial"/>
                <w:sz w:val="24"/>
                <w:szCs w:val="24"/>
              </w:rPr>
              <w:t xml:space="preserve"> </w:t>
            </w:r>
            <w:r>
              <w:rPr>
                <w:rFonts w:ascii="Arial" w:hAnsi="Arial" w:cs="Arial"/>
                <w:b w:val="0"/>
                <w:bCs w:val="0"/>
                <w:sz w:val="24"/>
                <w:szCs w:val="24"/>
              </w:rPr>
              <w:t>series in a way which will illustrate the organisation’s activity.</w:t>
            </w:r>
          </w:p>
          <w:p w14:paraId="3475338B" w14:textId="77777777" w:rsidR="00866014" w:rsidRDefault="00866014">
            <w:pPr>
              <w:pStyle w:val="Title"/>
              <w:jc w:val="left"/>
              <w:rPr>
                <w:rFonts w:ascii="Arial" w:hAnsi="Arial" w:cs="Arial"/>
                <w:sz w:val="24"/>
                <w:szCs w:val="24"/>
              </w:rPr>
            </w:pPr>
          </w:p>
        </w:tc>
      </w:tr>
      <w:tr w:rsidR="00866014" w14:paraId="2E5D4F45" w14:textId="77777777">
        <w:trPr>
          <w:trHeight w:val="1161"/>
        </w:trPr>
        <w:tc>
          <w:tcPr>
            <w:tcW w:w="350" w:type="dxa"/>
            <w:gridSpan w:val="2"/>
            <w:tcBorders>
              <w:top w:val="nil"/>
              <w:left w:val="nil"/>
              <w:bottom w:val="nil"/>
              <w:right w:val="nil"/>
            </w:tcBorders>
          </w:tcPr>
          <w:p w14:paraId="39A2383E" w14:textId="77777777" w:rsidR="00866014" w:rsidRDefault="00866014">
            <w:pPr>
              <w:rPr>
                <w:rFonts w:ascii="Arial" w:hAnsi="Arial" w:cs="Arial"/>
                <w:b/>
                <w:bCs/>
              </w:rPr>
            </w:pPr>
            <w:r>
              <w:rPr>
                <w:rFonts w:ascii="Arial" w:hAnsi="Arial" w:cs="Arial"/>
              </w:rPr>
              <w:t> </w:t>
            </w:r>
          </w:p>
        </w:tc>
        <w:tc>
          <w:tcPr>
            <w:tcW w:w="10332" w:type="dxa"/>
            <w:tcBorders>
              <w:top w:val="nil"/>
              <w:left w:val="nil"/>
              <w:bottom w:val="nil"/>
              <w:right w:val="nil"/>
            </w:tcBorders>
          </w:tcPr>
          <w:p w14:paraId="1F54795E" w14:textId="77777777" w:rsidR="00866014" w:rsidRDefault="00866014">
            <w:pPr>
              <w:pStyle w:val="Title"/>
              <w:jc w:val="left"/>
              <w:rPr>
                <w:rFonts w:ascii="Arial" w:hAnsi="Arial" w:cs="Arial"/>
                <w:b w:val="0"/>
                <w:bCs w:val="0"/>
                <w:sz w:val="24"/>
                <w:szCs w:val="24"/>
              </w:rPr>
            </w:pPr>
            <w:r>
              <w:rPr>
                <w:rFonts w:ascii="Arial" w:hAnsi="Arial" w:cs="Arial"/>
                <w:sz w:val="24"/>
                <w:szCs w:val="24"/>
              </w:rPr>
              <w:t>Series</w:t>
            </w:r>
            <w:r>
              <w:rPr>
                <w:rFonts w:ascii="Arial" w:hAnsi="Arial" w:cs="Arial"/>
                <w:b w:val="0"/>
                <w:bCs w:val="0"/>
                <w:sz w:val="24"/>
                <w:szCs w:val="24"/>
              </w:rPr>
              <w:t xml:space="preserve"> - A basic unit of the administrative control of records and an organised group of records that are created to serve a common function derived from a particular administrative process. Series can be any size. Some are very large such as a series of PCC minutes or just a few files relating to Visitations.</w:t>
            </w:r>
          </w:p>
          <w:p w14:paraId="06C0D2A2" w14:textId="77777777" w:rsidR="00866014" w:rsidRDefault="00866014">
            <w:pPr>
              <w:pStyle w:val="Title"/>
              <w:jc w:val="left"/>
              <w:rPr>
                <w:rFonts w:ascii="Arial" w:hAnsi="Arial" w:cs="Arial"/>
                <w:b w:val="0"/>
                <w:bCs w:val="0"/>
                <w:sz w:val="24"/>
                <w:szCs w:val="24"/>
              </w:rPr>
            </w:pPr>
            <w:r>
              <w:rPr>
                <w:rFonts w:ascii="Arial" w:hAnsi="Arial" w:cs="Arial"/>
                <w:sz w:val="24"/>
                <w:szCs w:val="24"/>
              </w:rPr>
              <w:t> </w:t>
            </w:r>
          </w:p>
        </w:tc>
      </w:tr>
      <w:tr w:rsidR="00866014" w14:paraId="5D31B726" w14:textId="77777777">
        <w:tc>
          <w:tcPr>
            <w:tcW w:w="288" w:type="dxa"/>
            <w:tcBorders>
              <w:top w:val="nil"/>
              <w:left w:val="nil"/>
              <w:bottom w:val="nil"/>
              <w:right w:val="nil"/>
            </w:tcBorders>
          </w:tcPr>
          <w:p w14:paraId="4CB6C94E" w14:textId="77777777" w:rsidR="00866014" w:rsidRDefault="00866014">
            <w:pPr>
              <w:rPr>
                <w:rFonts w:ascii="Arial" w:hAnsi="Arial" w:cs="Arial"/>
                <w:b/>
                <w:bCs/>
              </w:rPr>
            </w:pPr>
            <w:r>
              <w:rPr>
                <w:rFonts w:ascii="Arial" w:hAnsi="Arial" w:cs="Arial"/>
              </w:rPr>
              <w:t> </w:t>
            </w:r>
          </w:p>
        </w:tc>
        <w:tc>
          <w:tcPr>
            <w:tcW w:w="10394" w:type="dxa"/>
            <w:gridSpan w:val="2"/>
            <w:tcBorders>
              <w:top w:val="nil"/>
              <w:left w:val="nil"/>
              <w:bottom w:val="nil"/>
              <w:right w:val="nil"/>
            </w:tcBorders>
          </w:tcPr>
          <w:p w14:paraId="1B559ADE" w14:textId="77777777" w:rsidR="00866014" w:rsidRDefault="00866014">
            <w:pPr>
              <w:jc w:val="both"/>
              <w:rPr>
                <w:rFonts w:ascii="Arial" w:hAnsi="Arial" w:cs="Arial"/>
              </w:rPr>
            </w:pPr>
            <w:r>
              <w:rPr>
                <w:rFonts w:ascii="Arial" w:hAnsi="Arial" w:cs="Arial"/>
                <w:b/>
                <w:bCs/>
              </w:rPr>
              <w:t>Sequestration</w:t>
            </w:r>
            <w:r>
              <w:rPr>
                <w:rFonts w:ascii="Arial" w:hAnsi="Arial" w:cs="Arial"/>
              </w:rPr>
              <w:t xml:space="preserve"> – The financial management of the parish during an interregnum including the staffing of Sunday and other services, collecting the fees which would have been payable to the incumbent or benefice and the care and maintenance of the parsonage house. The sequestration accounts are submitted to the diocese at the end of the interregnum.</w:t>
            </w:r>
          </w:p>
          <w:p w14:paraId="3E22EED8" w14:textId="77777777" w:rsidR="00866014" w:rsidRDefault="00866014">
            <w:pPr>
              <w:jc w:val="both"/>
              <w:rPr>
                <w:rFonts w:ascii="Arial" w:hAnsi="Arial" w:cs="Arial"/>
              </w:rPr>
            </w:pPr>
            <w:r>
              <w:rPr>
                <w:rFonts w:ascii="Arial" w:hAnsi="Arial" w:cs="Arial"/>
              </w:rPr>
              <w:t> </w:t>
            </w:r>
          </w:p>
        </w:tc>
      </w:tr>
      <w:tr w:rsidR="00866014" w14:paraId="1A88ABBD" w14:textId="77777777">
        <w:tc>
          <w:tcPr>
            <w:tcW w:w="288" w:type="dxa"/>
            <w:tcBorders>
              <w:top w:val="nil"/>
              <w:left w:val="nil"/>
              <w:bottom w:val="nil"/>
              <w:right w:val="nil"/>
            </w:tcBorders>
          </w:tcPr>
          <w:p w14:paraId="574C0F1C" w14:textId="77777777" w:rsidR="00866014" w:rsidRDefault="00866014">
            <w:pPr>
              <w:rPr>
                <w:rFonts w:ascii="Arial" w:hAnsi="Arial" w:cs="Arial"/>
                <w:b/>
                <w:bCs/>
              </w:rPr>
            </w:pPr>
            <w:r>
              <w:rPr>
                <w:rFonts w:ascii="Arial" w:hAnsi="Arial" w:cs="Arial"/>
              </w:rPr>
              <w:t> </w:t>
            </w:r>
          </w:p>
        </w:tc>
        <w:tc>
          <w:tcPr>
            <w:tcW w:w="10394" w:type="dxa"/>
            <w:gridSpan w:val="2"/>
            <w:tcBorders>
              <w:top w:val="nil"/>
              <w:left w:val="nil"/>
              <w:bottom w:val="nil"/>
              <w:right w:val="nil"/>
            </w:tcBorders>
          </w:tcPr>
          <w:p w14:paraId="1BEC8B00" w14:textId="77777777" w:rsidR="00866014" w:rsidRDefault="00866014">
            <w:pPr>
              <w:jc w:val="both"/>
              <w:rPr>
                <w:rFonts w:ascii="Arial" w:hAnsi="Arial" w:cs="Arial"/>
              </w:rPr>
            </w:pPr>
            <w:r>
              <w:rPr>
                <w:rFonts w:ascii="Arial" w:hAnsi="Arial" w:cs="Arial"/>
                <w:b/>
                <w:bCs/>
              </w:rPr>
              <w:t>Terrier/Inventory</w:t>
            </w:r>
            <w:r>
              <w:rPr>
                <w:rFonts w:ascii="Arial" w:hAnsi="Arial" w:cs="Arial"/>
              </w:rPr>
              <w:t xml:space="preserve"> – The detailed list of land, goods and ornament belonging to the parish church.</w:t>
            </w:r>
          </w:p>
          <w:p w14:paraId="5C9D5311" w14:textId="77777777" w:rsidR="00866014" w:rsidRDefault="00866014">
            <w:pPr>
              <w:jc w:val="both"/>
              <w:rPr>
                <w:rFonts w:ascii="Arial" w:hAnsi="Arial" w:cs="Arial"/>
                <w:b/>
                <w:bCs/>
              </w:rPr>
            </w:pPr>
            <w:r>
              <w:rPr>
                <w:rFonts w:ascii="Arial" w:hAnsi="Arial" w:cs="Arial"/>
              </w:rPr>
              <w:t> </w:t>
            </w:r>
          </w:p>
        </w:tc>
      </w:tr>
      <w:tr w:rsidR="00866014" w14:paraId="3B878FD0" w14:textId="77777777">
        <w:tc>
          <w:tcPr>
            <w:tcW w:w="288" w:type="dxa"/>
            <w:tcBorders>
              <w:top w:val="nil"/>
              <w:left w:val="nil"/>
              <w:bottom w:val="nil"/>
              <w:right w:val="nil"/>
            </w:tcBorders>
          </w:tcPr>
          <w:p w14:paraId="08312F1B" w14:textId="77777777" w:rsidR="00866014" w:rsidRDefault="00866014">
            <w:pPr>
              <w:rPr>
                <w:rFonts w:ascii="Arial" w:hAnsi="Arial" w:cs="Arial"/>
                <w:b/>
                <w:bCs/>
              </w:rPr>
            </w:pPr>
            <w:r>
              <w:rPr>
                <w:rFonts w:ascii="Arial" w:hAnsi="Arial" w:cs="Arial"/>
              </w:rPr>
              <w:t> </w:t>
            </w:r>
          </w:p>
        </w:tc>
        <w:tc>
          <w:tcPr>
            <w:tcW w:w="10394" w:type="dxa"/>
            <w:gridSpan w:val="2"/>
            <w:tcBorders>
              <w:top w:val="nil"/>
              <w:left w:val="nil"/>
              <w:bottom w:val="nil"/>
              <w:right w:val="nil"/>
            </w:tcBorders>
          </w:tcPr>
          <w:p w14:paraId="61E8D02F" w14:textId="77777777" w:rsidR="00866014" w:rsidRDefault="00866014">
            <w:pPr>
              <w:jc w:val="both"/>
              <w:rPr>
                <w:rFonts w:ascii="Arial" w:hAnsi="Arial" w:cs="Arial"/>
              </w:rPr>
            </w:pPr>
            <w:r>
              <w:rPr>
                <w:rFonts w:ascii="Arial" w:hAnsi="Arial" w:cs="Arial"/>
                <w:b/>
                <w:bCs/>
              </w:rPr>
              <w:t xml:space="preserve">Visitation – </w:t>
            </w:r>
            <w:r>
              <w:rPr>
                <w:rFonts w:ascii="Arial" w:hAnsi="Arial" w:cs="Arial"/>
              </w:rPr>
              <w:t>The periodic visit to inspect the temporal and spiritual affairs of the parish carried by the Bishop or the Archdeacon. Records created by a visitation for example include the Articles of Enquiry.</w:t>
            </w:r>
          </w:p>
        </w:tc>
      </w:tr>
    </w:tbl>
    <w:p w14:paraId="5AA4F840" w14:textId="77777777" w:rsidR="00866014" w:rsidRDefault="00866014">
      <w:pPr>
        <w:rPr>
          <w:rFonts w:ascii="Arial" w:hAnsi="Arial" w:cs="Arial"/>
        </w:rPr>
      </w:pPr>
      <w:r>
        <w:rPr>
          <w:rFonts w:ascii="Arial" w:hAnsi="Arial" w:cs="Arial"/>
        </w:rPr>
        <w:t>  </w:t>
      </w:r>
    </w:p>
    <w:p w14:paraId="05D4995A" w14:textId="77777777" w:rsidR="00866014" w:rsidRDefault="00866014">
      <w:pPr>
        <w:rPr>
          <w:rFonts w:ascii="Arial" w:hAnsi="Arial" w:cs="Arial"/>
        </w:rPr>
      </w:pPr>
    </w:p>
    <w:tbl>
      <w:tblPr>
        <w:tblW w:w="0" w:type="auto"/>
        <w:tblLayout w:type="fixed"/>
        <w:tblLook w:val="0000" w:firstRow="0" w:lastRow="0" w:firstColumn="0" w:lastColumn="0" w:noHBand="0" w:noVBand="0"/>
      </w:tblPr>
      <w:tblGrid>
        <w:gridCol w:w="483"/>
        <w:gridCol w:w="2217"/>
      </w:tblGrid>
      <w:tr w:rsidR="00866014" w14:paraId="5C12DD0C" w14:textId="77777777">
        <w:tc>
          <w:tcPr>
            <w:tcW w:w="483" w:type="dxa"/>
            <w:tcBorders>
              <w:top w:val="nil"/>
              <w:left w:val="nil"/>
              <w:bottom w:val="nil"/>
              <w:right w:val="nil"/>
            </w:tcBorders>
          </w:tcPr>
          <w:p w14:paraId="480BCCF7" w14:textId="77777777" w:rsidR="00866014" w:rsidRDefault="00866014">
            <w:pPr>
              <w:rPr>
                <w:rFonts w:ascii="Arial" w:hAnsi="Arial" w:cs="Arial"/>
                <w:b/>
                <w:bCs/>
              </w:rPr>
            </w:pPr>
            <w:r>
              <w:rPr>
                <w:rFonts w:ascii="Arial" w:hAnsi="Arial" w:cs="Arial"/>
                <w:b/>
                <w:bCs/>
              </w:rPr>
              <w:lastRenderedPageBreak/>
              <w:t>9</w:t>
            </w:r>
          </w:p>
        </w:tc>
        <w:tc>
          <w:tcPr>
            <w:tcW w:w="2217" w:type="dxa"/>
            <w:tcBorders>
              <w:top w:val="nil"/>
              <w:left w:val="nil"/>
              <w:bottom w:val="nil"/>
              <w:right w:val="nil"/>
            </w:tcBorders>
          </w:tcPr>
          <w:p w14:paraId="07C2ED36" w14:textId="77777777" w:rsidR="00866014" w:rsidRDefault="00866014">
            <w:pPr>
              <w:pStyle w:val="indent1"/>
              <w:ind w:left="0" w:firstLine="0"/>
              <w:jc w:val="both"/>
              <w:rPr>
                <w:rFonts w:ascii="Arial" w:hAnsi="Arial" w:cs="Arial"/>
                <w:sz w:val="24"/>
                <w:szCs w:val="24"/>
              </w:rPr>
            </w:pPr>
            <w:r>
              <w:rPr>
                <w:rFonts w:ascii="Arial" w:hAnsi="Arial" w:cs="Arial"/>
                <w:b/>
                <w:bCs/>
                <w:sz w:val="24"/>
                <w:szCs w:val="24"/>
              </w:rPr>
              <w:t>Contact details:</w:t>
            </w:r>
          </w:p>
        </w:tc>
      </w:tr>
    </w:tbl>
    <w:p w14:paraId="5AB70A8C" w14:textId="77777777" w:rsidR="00866014" w:rsidRDefault="00866014">
      <w:pPr>
        <w:rPr>
          <w:rFonts w:ascii="Arial" w:hAnsi="Arial" w:cs="Arial"/>
        </w:rPr>
      </w:pPr>
      <w:r>
        <w:rPr>
          <w:rFonts w:ascii="Arial" w:hAnsi="Arial" w:cs="Arial"/>
        </w:rPr>
        <w:t> </w:t>
      </w:r>
    </w:p>
    <w:tbl>
      <w:tblPr>
        <w:tblW w:w="0" w:type="auto"/>
        <w:tblLook w:val="0000" w:firstRow="0" w:lastRow="0" w:firstColumn="0" w:lastColumn="0" w:noHBand="0" w:noVBand="0"/>
      </w:tblPr>
      <w:tblGrid>
        <w:gridCol w:w="3708"/>
        <w:gridCol w:w="6974"/>
      </w:tblGrid>
      <w:tr w:rsidR="00866014" w14:paraId="39CA30AB" w14:textId="77777777">
        <w:tc>
          <w:tcPr>
            <w:tcW w:w="3708" w:type="dxa"/>
            <w:tcBorders>
              <w:top w:val="nil"/>
              <w:left w:val="nil"/>
              <w:bottom w:val="nil"/>
              <w:right w:val="nil"/>
            </w:tcBorders>
          </w:tcPr>
          <w:p w14:paraId="3B1C79FF" w14:textId="77777777" w:rsidR="00866014" w:rsidRDefault="00866014">
            <w:pPr>
              <w:rPr>
                <w:rFonts w:ascii="Arial" w:hAnsi="Arial" w:cs="Arial"/>
                <w:b/>
                <w:bCs/>
              </w:rPr>
            </w:pPr>
            <w:r>
              <w:rPr>
                <w:rFonts w:ascii="Arial" w:hAnsi="Arial" w:cs="Arial"/>
                <w:b/>
                <w:bCs/>
              </w:rPr>
              <w:t>Church of England Record Centre</w:t>
            </w:r>
          </w:p>
        </w:tc>
        <w:tc>
          <w:tcPr>
            <w:tcW w:w="6974" w:type="dxa"/>
            <w:tcBorders>
              <w:top w:val="nil"/>
              <w:left w:val="nil"/>
              <w:bottom w:val="nil"/>
              <w:right w:val="nil"/>
            </w:tcBorders>
          </w:tcPr>
          <w:p w14:paraId="4E80FD02" w14:textId="77777777" w:rsidR="00866014" w:rsidRDefault="00866014">
            <w:pPr>
              <w:rPr>
                <w:rFonts w:ascii="Arial" w:hAnsi="Arial" w:cs="Arial"/>
                <w:lang w:val="en"/>
              </w:rPr>
            </w:pPr>
            <w:r>
              <w:rPr>
                <w:rStyle w:val="Strong"/>
                <w:rFonts w:ascii="Arial" w:hAnsi="Arial" w:cs="Arial"/>
                <w:lang w:val="en"/>
              </w:rPr>
              <w:t>Address</w:t>
            </w:r>
            <w:r>
              <w:rPr>
                <w:rFonts w:ascii="Arial" w:hAnsi="Arial" w:cs="Arial"/>
                <w:lang w:val="en"/>
              </w:rPr>
              <w:t>: 15 Galleywall Road, South Bermondsey, London SE16 3PB</w:t>
            </w:r>
          </w:p>
          <w:p w14:paraId="4577199B" w14:textId="77777777" w:rsidR="00866014" w:rsidRDefault="00866014">
            <w:pPr>
              <w:rPr>
                <w:rStyle w:val="Strong"/>
                <w:rFonts w:ascii="Arial" w:hAnsi="Arial" w:cs="Arial"/>
                <w:lang w:val="en"/>
              </w:rPr>
            </w:pPr>
            <w:r>
              <w:rPr>
                <w:rStyle w:val="Strong"/>
                <w:rFonts w:ascii="Arial" w:hAnsi="Arial" w:cs="Arial"/>
                <w:lang w:val="en"/>
              </w:rPr>
              <w:t> </w:t>
            </w:r>
          </w:p>
          <w:p w14:paraId="051E2E06" w14:textId="77777777" w:rsidR="00866014" w:rsidRDefault="00866014">
            <w:pPr>
              <w:rPr>
                <w:rFonts w:ascii="Arial" w:hAnsi="Arial" w:cs="Arial"/>
                <w:lang w:val="en"/>
              </w:rPr>
            </w:pPr>
            <w:r>
              <w:rPr>
                <w:rStyle w:val="Strong"/>
                <w:rFonts w:ascii="Arial" w:hAnsi="Arial" w:cs="Arial"/>
                <w:b w:val="0"/>
                <w:bCs w:val="0"/>
                <w:lang w:val="en"/>
              </w:rPr>
              <w:t>Tel:</w:t>
            </w:r>
            <w:r>
              <w:rPr>
                <w:rFonts w:ascii="Arial" w:hAnsi="Arial" w:cs="Arial"/>
                <w:lang w:val="en"/>
              </w:rPr>
              <w:t xml:space="preserve"> +44 (0)20 7898 1030</w:t>
            </w:r>
          </w:p>
          <w:p w14:paraId="71D84011" w14:textId="77777777" w:rsidR="00866014" w:rsidRDefault="00866014">
            <w:pPr>
              <w:rPr>
                <w:rFonts w:ascii="Arial" w:hAnsi="Arial" w:cs="Arial"/>
                <w:lang w:val="en"/>
              </w:rPr>
            </w:pPr>
            <w:r>
              <w:rPr>
                <w:rStyle w:val="Strong"/>
                <w:rFonts w:ascii="Arial" w:hAnsi="Arial" w:cs="Arial"/>
                <w:b w:val="0"/>
                <w:bCs w:val="0"/>
                <w:lang w:val="en"/>
              </w:rPr>
              <w:t>Fax:</w:t>
            </w:r>
            <w:r>
              <w:rPr>
                <w:rFonts w:ascii="Arial" w:hAnsi="Arial" w:cs="Arial"/>
                <w:lang w:val="en"/>
              </w:rPr>
              <w:t xml:space="preserve"> +44 (0)20 7394 7018</w:t>
            </w:r>
          </w:p>
          <w:p w14:paraId="101ECC9B" w14:textId="77777777" w:rsidR="00866014" w:rsidRDefault="00866014">
            <w:pPr>
              <w:rPr>
                <w:rFonts w:ascii="Arial" w:hAnsi="Arial" w:cs="Arial"/>
                <w:b/>
                <w:bCs/>
              </w:rPr>
            </w:pPr>
            <w:r>
              <w:rPr>
                <w:rFonts w:ascii="Arial" w:hAnsi="Arial" w:cs="Arial"/>
                <w:b/>
                <w:bCs/>
                <w:lang w:val="en"/>
              </w:rPr>
              <w:t xml:space="preserve"> </w:t>
            </w:r>
          </w:p>
          <w:p w14:paraId="089C16AD" w14:textId="77777777" w:rsidR="00866014" w:rsidRDefault="00866014">
            <w:pPr>
              <w:rPr>
                <w:rFonts w:ascii="Arial" w:hAnsi="Arial" w:cs="Arial"/>
                <w:lang w:val="en"/>
              </w:rPr>
            </w:pPr>
            <w:r>
              <w:rPr>
                <w:rStyle w:val="Strong"/>
                <w:rFonts w:ascii="Arial" w:hAnsi="Arial" w:cs="Arial"/>
                <w:lang w:val="en"/>
              </w:rPr>
              <w:t>E-mail</w:t>
            </w:r>
            <w:r>
              <w:rPr>
                <w:rFonts w:ascii="Arial" w:hAnsi="Arial" w:cs="Arial"/>
                <w:lang w:val="en"/>
              </w:rPr>
              <w:t xml:space="preserve">: </w:t>
            </w:r>
            <w:hyperlink r:id="rId12" w:history="1">
              <w:r>
                <w:rPr>
                  <w:rStyle w:val="Hyperlink"/>
                  <w:rFonts w:ascii="Arial" w:hAnsi="Arial" w:cs="Arial"/>
                  <w:lang w:val="en"/>
                </w:rPr>
                <w:t>archivist@c-of-e.org.uk</w:t>
              </w:r>
            </w:hyperlink>
          </w:p>
          <w:p w14:paraId="671E9F72" w14:textId="77777777" w:rsidR="00866014" w:rsidRDefault="00866014">
            <w:pPr>
              <w:rPr>
                <w:rFonts w:ascii="Arial" w:hAnsi="Arial" w:cs="Arial"/>
                <w:b/>
                <w:bCs/>
              </w:rPr>
            </w:pPr>
            <w:r>
              <w:rPr>
                <w:rFonts w:ascii="Arial" w:hAnsi="Arial" w:cs="Arial"/>
                <w:b/>
                <w:bCs/>
              </w:rPr>
              <w:t> </w:t>
            </w:r>
          </w:p>
          <w:p w14:paraId="1CD7C5E3" w14:textId="77777777" w:rsidR="00866014" w:rsidRDefault="00866014">
            <w:pPr>
              <w:rPr>
                <w:rFonts w:ascii="Arial" w:hAnsi="Arial" w:cs="Arial"/>
              </w:rPr>
            </w:pPr>
            <w:r>
              <w:rPr>
                <w:rFonts w:ascii="Arial" w:hAnsi="Arial" w:cs="Arial"/>
                <w:b/>
                <w:bCs/>
              </w:rPr>
              <w:t xml:space="preserve">Website: </w:t>
            </w:r>
            <w:hyperlink r:id="rId13" w:history="1">
              <w:r>
                <w:rPr>
                  <w:rStyle w:val="Hyperlink"/>
                  <w:rFonts w:ascii="Arial" w:hAnsi="Arial" w:cs="Arial"/>
                </w:rPr>
                <w:t>http://www.cofe.anglican.org/about/librariesandarchives/</w:t>
              </w:r>
            </w:hyperlink>
            <w:r>
              <w:rPr>
                <w:rFonts w:ascii="Arial" w:hAnsi="Arial" w:cs="Arial"/>
              </w:rPr>
              <w:t xml:space="preserve"> </w:t>
            </w:r>
          </w:p>
          <w:p w14:paraId="1CCF5767" w14:textId="77777777" w:rsidR="00866014" w:rsidRDefault="00866014">
            <w:pPr>
              <w:rPr>
                <w:rFonts w:ascii="Arial" w:hAnsi="Arial" w:cs="Arial"/>
                <w:b/>
                <w:bCs/>
              </w:rPr>
            </w:pPr>
            <w:r>
              <w:rPr>
                <w:rFonts w:ascii="Arial" w:hAnsi="Arial" w:cs="Arial"/>
                <w:b/>
                <w:bCs/>
              </w:rPr>
              <w:t> </w:t>
            </w:r>
          </w:p>
          <w:p w14:paraId="5958DE43" w14:textId="77777777" w:rsidR="00866014" w:rsidRDefault="00866014">
            <w:pPr>
              <w:rPr>
                <w:rFonts w:ascii="Arial" w:hAnsi="Arial" w:cs="Arial"/>
              </w:rPr>
            </w:pPr>
            <w:r>
              <w:rPr>
                <w:rFonts w:ascii="Arial" w:hAnsi="Arial" w:cs="Arial"/>
              </w:rPr>
              <w:t> </w:t>
            </w:r>
          </w:p>
          <w:p w14:paraId="415393FF" w14:textId="77777777" w:rsidR="00866014" w:rsidRDefault="00866014">
            <w:pPr>
              <w:rPr>
                <w:rFonts w:ascii="Arial" w:hAnsi="Arial" w:cs="Arial"/>
                <w:b/>
                <w:bCs/>
              </w:rPr>
            </w:pPr>
            <w:r>
              <w:rPr>
                <w:rFonts w:ascii="Arial" w:hAnsi="Arial" w:cs="Arial"/>
                <w:b/>
                <w:bCs/>
              </w:rPr>
              <w:t> </w:t>
            </w:r>
          </w:p>
          <w:p w14:paraId="3E616771" w14:textId="77777777" w:rsidR="00866014" w:rsidRDefault="00866014">
            <w:pPr>
              <w:rPr>
                <w:rFonts w:ascii="Arial" w:hAnsi="Arial" w:cs="Arial"/>
              </w:rPr>
            </w:pPr>
            <w:r>
              <w:rPr>
                <w:rFonts w:ascii="Arial" w:hAnsi="Arial" w:cs="Arial"/>
              </w:rPr>
              <w:t> </w:t>
            </w:r>
          </w:p>
        </w:tc>
      </w:tr>
      <w:tr w:rsidR="00866014" w14:paraId="57E7BF6A" w14:textId="77777777">
        <w:tc>
          <w:tcPr>
            <w:tcW w:w="3708" w:type="dxa"/>
            <w:tcBorders>
              <w:top w:val="nil"/>
              <w:left w:val="nil"/>
              <w:bottom w:val="nil"/>
              <w:right w:val="nil"/>
            </w:tcBorders>
          </w:tcPr>
          <w:p w14:paraId="1CB9E910" w14:textId="77777777" w:rsidR="00866014" w:rsidRDefault="00866014">
            <w:pPr>
              <w:pStyle w:val="Heading1"/>
            </w:pPr>
            <w:r>
              <w:t>Church of England, link to individual diocesan websites</w:t>
            </w:r>
          </w:p>
          <w:p w14:paraId="232ED598" w14:textId="77777777" w:rsidR="00866014" w:rsidRDefault="00866014">
            <w:pPr>
              <w:rPr>
                <w:rFonts w:ascii="Arial" w:hAnsi="Arial" w:cs="Arial"/>
              </w:rPr>
            </w:pPr>
            <w:r>
              <w:rPr>
                <w:rFonts w:ascii="Arial" w:hAnsi="Arial" w:cs="Arial"/>
              </w:rPr>
              <w:t> </w:t>
            </w:r>
          </w:p>
        </w:tc>
        <w:tc>
          <w:tcPr>
            <w:tcW w:w="6974" w:type="dxa"/>
            <w:tcBorders>
              <w:top w:val="nil"/>
              <w:left w:val="nil"/>
              <w:bottom w:val="nil"/>
              <w:right w:val="nil"/>
            </w:tcBorders>
          </w:tcPr>
          <w:p w14:paraId="56C4E655" w14:textId="77777777" w:rsidR="00866014" w:rsidRDefault="00866014">
            <w:pPr>
              <w:pStyle w:val="Header"/>
              <w:tabs>
                <w:tab w:val="left" w:pos="720"/>
              </w:tabs>
              <w:rPr>
                <w:rFonts w:ascii="Arial" w:hAnsi="Arial" w:cs="Arial"/>
              </w:rPr>
            </w:pPr>
            <w:r>
              <w:rPr>
                <w:rFonts w:ascii="Arial" w:hAnsi="Arial" w:cs="Arial"/>
                <w:b/>
                <w:bCs/>
              </w:rPr>
              <w:t xml:space="preserve">Website: </w:t>
            </w:r>
            <w:hyperlink r:id="rId14" w:history="1">
              <w:r>
                <w:rPr>
                  <w:rStyle w:val="Hyperlink"/>
                  <w:rFonts w:ascii="Arial" w:hAnsi="Arial" w:cs="Arial"/>
                </w:rPr>
                <w:t>http://www.cofe.anglican.org/links/dios.html</w:t>
              </w:r>
            </w:hyperlink>
            <w:r>
              <w:rPr>
                <w:rFonts w:ascii="Arial" w:hAnsi="Arial" w:cs="Arial"/>
              </w:rPr>
              <w:t xml:space="preserve"> </w:t>
            </w:r>
          </w:p>
          <w:p w14:paraId="5AC53AF8" w14:textId="77777777" w:rsidR="00866014" w:rsidRDefault="00866014">
            <w:pPr>
              <w:pStyle w:val="Header"/>
              <w:tabs>
                <w:tab w:val="left" w:pos="720"/>
              </w:tabs>
              <w:rPr>
                <w:rFonts w:ascii="Arial" w:hAnsi="Arial" w:cs="Arial"/>
              </w:rPr>
            </w:pPr>
            <w:r>
              <w:rPr>
                <w:rFonts w:ascii="Arial" w:hAnsi="Arial" w:cs="Arial"/>
              </w:rPr>
              <w:t> </w:t>
            </w:r>
          </w:p>
          <w:p w14:paraId="5B74321B" w14:textId="77777777" w:rsidR="00866014" w:rsidRDefault="00866014">
            <w:pPr>
              <w:pStyle w:val="Header"/>
              <w:tabs>
                <w:tab w:val="left" w:pos="720"/>
              </w:tabs>
              <w:rPr>
                <w:rFonts w:ascii="Arial" w:hAnsi="Arial" w:cs="Arial"/>
              </w:rPr>
            </w:pPr>
            <w:r>
              <w:rPr>
                <w:rFonts w:ascii="Arial" w:hAnsi="Arial" w:cs="Arial"/>
              </w:rPr>
              <w:t> </w:t>
            </w:r>
          </w:p>
          <w:p w14:paraId="13B312DF" w14:textId="77777777" w:rsidR="00866014" w:rsidRDefault="00866014">
            <w:pPr>
              <w:pStyle w:val="Header"/>
              <w:tabs>
                <w:tab w:val="left" w:pos="720"/>
              </w:tabs>
              <w:rPr>
                <w:rFonts w:ascii="Arial" w:hAnsi="Arial" w:cs="Arial"/>
              </w:rPr>
            </w:pPr>
            <w:r>
              <w:rPr>
                <w:rFonts w:ascii="Arial" w:hAnsi="Arial" w:cs="Arial"/>
              </w:rPr>
              <w:t> </w:t>
            </w:r>
          </w:p>
        </w:tc>
      </w:tr>
      <w:tr w:rsidR="00866014" w14:paraId="5B3E1DE8" w14:textId="77777777">
        <w:tc>
          <w:tcPr>
            <w:tcW w:w="3708" w:type="dxa"/>
            <w:tcBorders>
              <w:top w:val="nil"/>
              <w:left w:val="nil"/>
              <w:bottom w:val="nil"/>
              <w:right w:val="nil"/>
            </w:tcBorders>
          </w:tcPr>
          <w:p w14:paraId="70A72D81" w14:textId="77777777" w:rsidR="00866014" w:rsidRDefault="00866014">
            <w:pPr>
              <w:pStyle w:val="Heading1"/>
            </w:pPr>
            <w:r>
              <w:t>Information Commissioner</w:t>
            </w:r>
          </w:p>
        </w:tc>
        <w:tc>
          <w:tcPr>
            <w:tcW w:w="6974" w:type="dxa"/>
            <w:tcBorders>
              <w:top w:val="nil"/>
              <w:left w:val="nil"/>
              <w:bottom w:val="nil"/>
              <w:right w:val="nil"/>
            </w:tcBorders>
          </w:tcPr>
          <w:p w14:paraId="5889B28F" w14:textId="77777777" w:rsidR="00866014" w:rsidRDefault="00866014">
            <w:pPr>
              <w:pStyle w:val="NormalWeb"/>
              <w:rPr>
                <w:rFonts w:ascii="Arial" w:hAnsi="Arial" w:cs="Arial"/>
                <w:color w:val="000000"/>
                <w:shd w:val="clear" w:color="auto" w:fill="FFFFFF"/>
              </w:rPr>
            </w:pPr>
            <w:r>
              <w:rPr>
                <w:rFonts w:ascii="Arial" w:hAnsi="Arial" w:cs="Arial"/>
                <w:b/>
                <w:bCs/>
                <w:color w:val="000000"/>
                <w:shd w:val="clear" w:color="auto" w:fill="FFFFFF"/>
              </w:rPr>
              <w:t>Address</w:t>
            </w:r>
            <w:r>
              <w:rPr>
                <w:rFonts w:ascii="Arial" w:hAnsi="Arial" w:cs="Arial"/>
                <w:color w:val="000000"/>
                <w:shd w:val="clear" w:color="auto" w:fill="FFFFFF"/>
              </w:rPr>
              <w:t>: Information Commissioner's Head Office, Wycliffe House, Water Lane, Wilmslow, Cheshire, SK9 5AF. </w:t>
            </w:r>
            <w:r>
              <w:rPr>
                <w:rFonts w:ascii="Arial" w:hAnsi="Arial" w:cs="Arial"/>
                <w:color w:val="000000"/>
                <w:shd w:val="clear" w:color="auto" w:fill="FFFFFF"/>
              </w:rPr>
              <w:br/>
            </w:r>
            <w:r>
              <w:rPr>
                <w:rFonts w:ascii="Arial" w:hAnsi="Arial" w:cs="Arial"/>
                <w:color w:val="000000"/>
                <w:shd w:val="clear" w:color="auto" w:fill="FFFFFF"/>
              </w:rPr>
              <w:br/>
              <w:t xml:space="preserve">Fax: 01625 524 510 </w:t>
            </w:r>
            <w:r>
              <w:rPr>
                <w:rFonts w:ascii="Arial" w:hAnsi="Arial" w:cs="Arial"/>
                <w:color w:val="000000"/>
                <w:shd w:val="clear" w:color="auto" w:fill="FFFFFF"/>
              </w:rPr>
              <w:br/>
              <w:t xml:space="preserve">DX  20819 </w:t>
            </w:r>
          </w:p>
          <w:p w14:paraId="35940C2A" w14:textId="77777777" w:rsidR="00866014" w:rsidRDefault="00866014">
            <w:pPr>
              <w:pStyle w:val="NormalWeb"/>
              <w:rPr>
                <w:rFonts w:ascii="Arial" w:hAnsi="Arial" w:cs="Arial"/>
                <w:color w:val="000000"/>
                <w:shd w:val="clear" w:color="auto" w:fill="FFFFFF"/>
              </w:rPr>
            </w:pPr>
            <w:r>
              <w:rPr>
                <w:rFonts w:ascii="Arial" w:hAnsi="Arial" w:cs="Arial"/>
                <w:color w:val="000000"/>
                <w:shd w:val="clear" w:color="auto" w:fill="FFFFFF"/>
              </w:rPr>
              <w:t> </w:t>
            </w:r>
          </w:p>
          <w:p w14:paraId="0BA37689" w14:textId="77777777" w:rsidR="00866014" w:rsidRDefault="00866014">
            <w:pPr>
              <w:pStyle w:val="Heading1"/>
              <w:rPr>
                <w:color w:val="003366"/>
                <w:shd w:val="clear" w:color="auto" w:fill="FFFFFF"/>
              </w:rPr>
            </w:pPr>
            <w:r>
              <w:rPr>
                <w:shd w:val="clear" w:color="auto" w:fill="FFFFFF"/>
              </w:rPr>
              <w:t>Helpline</w:t>
            </w:r>
          </w:p>
          <w:p w14:paraId="19071FFE" w14:textId="77777777" w:rsidR="00866014" w:rsidRDefault="00866014">
            <w:pPr>
              <w:pStyle w:val="NormalWeb"/>
              <w:rPr>
                <w:rFonts w:ascii="Arial" w:hAnsi="Arial" w:cs="Arial"/>
                <w:color w:val="000000"/>
                <w:shd w:val="clear" w:color="auto" w:fill="FFFFFF"/>
              </w:rPr>
            </w:pPr>
            <w:r>
              <w:rPr>
                <w:rFonts w:ascii="Arial" w:hAnsi="Arial" w:cs="Arial"/>
                <w:color w:val="000000"/>
                <w:shd w:val="clear" w:color="auto" w:fill="FFFFFF"/>
              </w:rPr>
              <w:t>Tel: 01625 545 745</w:t>
            </w:r>
            <w:r>
              <w:rPr>
                <w:rFonts w:ascii="Arial" w:hAnsi="Arial" w:cs="Arial"/>
                <w:color w:val="000000"/>
                <w:shd w:val="clear" w:color="auto" w:fill="FFFFFF"/>
              </w:rPr>
              <w:br/>
              <w:t>Fax: 01625 524 510</w:t>
            </w:r>
          </w:p>
          <w:p w14:paraId="41630BEB" w14:textId="77777777" w:rsidR="00866014" w:rsidRDefault="00866014">
            <w:pPr>
              <w:pStyle w:val="NormalWeb"/>
              <w:rPr>
                <w:rFonts w:ascii="Arial" w:hAnsi="Arial" w:cs="Arial"/>
                <w:color w:val="000000"/>
                <w:shd w:val="clear" w:color="auto" w:fill="FFFFFF"/>
              </w:rPr>
            </w:pPr>
            <w:r>
              <w:rPr>
                <w:rFonts w:ascii="Arial" w:hAnsi="Arial" w:cs="Arial"/>
                <w:color w:val="000000"/>
                <w:shd w:val="clear" w:color="auto" w:fill="FFFFFF"/>
              </w:rPr>
              <w:t> </w:t>
            </w:r>
          </w:p>
          <w:p w14:paraId="0FCD1C80" w14:textId="77777777" w:rsidR="00866014" w:rsidRDefault="00866014">
            <w:pPr>
              <w:pStyle w:val="NormalWeb"/>
              <w:rPr>
                <w:rFonts w:ascii="Arial" w:hAnsi="Arial" w:cs="Arial"/>
                <w:color w:val="000000"/>
                <w:shd w:val="clear" w:color="auto" w:fill="FFFFFF"/>
              </w:rPr>
            </w:pPr>
            <w:r>
              <w:rPr>
                <w:rFonts w:ascii="Arial" w:hAnsi="Arial" w:cs="Arial"/>
                <w:b/>
                <w:bCs/>
                <w:color w:val="000000"/>
                <w:shd w:val="clear" w:color="auto" w:fill="FFFFFF"/>
              </w:rPr>
              <w:t>E-mail</w:t>
            </w:r>
            <w:r>
              <w:rPr>
                <w:rFonts w:ascii="Arial" w:hAnsi="Arial" w:cs="Arial"/>
                <w:color w:val="000000"/>
                <w:shd w:val="clear" w:color="auto" w:fill="FFFFFF"/>
              </w:rPr>
              <w:t>:</w:t>
            </w:r>
            <w:hyperlink r:id="rId15" w:history="1">
              <w:r>
                <w:rPr>
                  <w:rStyle w:val="Hyperlink"/>
                  <w:rFonts w:ascii="Arial" w:hAnsi="Arial" w:cs="Arial"/>
                  <w:shd w:val="clear" w:color="auto" w:fill="FFFFFF"/>
                </w:rPr>
                <w:t>mail@ico.gsi.gov.uk</w:t>
              </w:r>
            </w:hyperlink>
            <w:r>
              <w:rPr>
                <w:rFonts w:ascii="Arial" w:hAnsi="Arial" w:cs="Arial"/>
                <w:color w:val="000000"/>
                <w:shd w:val="clear" w:color="auto" w:fill="FFFFFF"/>
              </w:rPr>
              <w:t> </w:t>
            </w:r>
            <w:r>
              <w:rPr>
                <w:rFonts w:ascii="Arial" w:hAnsi="Arial" w:cs="Arial"/>
                <w:color w:val="000000"/>
                <w:shd w:val="clear" w:color="auto" w:fill="FFFFFF"/>
              </w:rPr>
              <w:br/>
            </w:r>
          </w:p>
          <w:p w14:paraId="4ACB2414" w14:textId="77777777" w:rsidR="00866014" w:rsidRDefault="00866014">
            <w:pPr>
              <w:pStyle w:val="Header"/>
              <w:tabs>
                <w:tab w:val="left" w:pos="720"/>
              </w:tabs>
              <w:rPr>
                <w:rFonts w:ascii="Arial" w:hAnsi="Arial" w:cs="Arial"/>
              </w:rPr>
            </w:pPr>
            <w:r>
              <w:rPr>
                <w:rFonts w:ascii="Arial" w:hAnsi="Arial" w:cs="Arial"/>
                <w:b/>
                <w:bCs/>
              </w:rPr>
              <w:t>Website</w:t>
            </w:r>
            <w:r>
              <w:rPr>
                <w:rFonts w:ascii="Arial" w:hAnsi="Arial" w:cs="Arial"/>
              </w:rPr>
              <w:t xml:space="preserve">: </w:t>
            </w:r>
            <w:hyperlink r:id="rId16" w:history="1">
              <w:r>
                <w:rPr>
                  <w:rStyle w:val="Hyperlink"/>
                  <w:rFonts w:ascii="Arial" w:hAnsi="Arial" w:cs="Arial"/>
                </w:rPr>
                <w:t>http://www.ico.gov.uk/eventual.aspx</w:t>
              </w:r>
            </w:hyperlink>
          </w:p>
          <w:p w14:paraId="6E33FB57" w14:textId="77777777" w:rsidR="00866014" w:rsidRDefault="00866014">
            <w:pPr>
              <w:pStyle w:val="Header"/>
              <w:tabs>
                <w:tab w:val="left" w:pos="720"/>
              </w:tabs>
              <w:rPr>
                <w:rFonts w:ascii="Arial" w:hAnsi="Arial" w:cs="Arial"/>
              </w:rPr>
            </w:pPr>
            <w:r>
              <w:rPr>
                <w:rFonts w:ascii="Arial" w:hAnsi="Arial" w:cs="Arial"/>
              </w:rPr>
              <w:t> </w:t>
            </w:r>
          </w:p>
        </w:tc>
      </w:tr>
      <w:tr w:rsidR="00866014" w14:paraId="0718ED6B" w14:textId="77777777">
        <w:tc>
          <w:tcPr>
            <w:tcW w:w="3708" w:type="dxa"/>
            <w:tcBorders>
              <w:top w:val="nil"/>
              <w:left w:val="nil"/>
              <w:bottom w:val="nil"/>
              <w:right w:val="nil"/>
            </w:tcBorders>
          </w:tcPr>
          <w:p w14:paraId="790E3D4C" w14:textId="77777777" w:rsidR="00866014" w:rsidRDefault="00866014">
            <w:pPr>
              <w:pStyle w:val="Heading1"/>
            </w:pPr>
            <w:r>
              <w:t>National Archives, Archon directory of record repositories in the United Kingdom</w:t>
            </w:r>
          </w:p>
          <w:p w14:paraId="32527BA7" w14:textId="77777777" w:rsidR="00866014" w:rsidRDefault="00866014">
            <w:pPr>
              <w:rPr>
                <w:rFonts w:ascii="Arial" w:hAnsi="Arial" w:cs="Arial"/>
              </w:rPr>
            </w:pPr>
            <w:r>
              <w:rPr>
                <w:rFonts w:ascii="Arial" w:hAnsi="Arial" w:cs="Arial"/>
              </w:rPr>
              <w:t> </w:t>
            </w:r>
          </w:p>
        </w:tc>
        <w:tc>
          <w:tcPr>
            <w:tcW w:w="6974" w:type="dxa"/>
            <w:tcBorders>
              <w:top w:val="nil"/>
              <w:left w:val="nil"/>
              <w:bottom w:val="nil"/>
              <w:right w:val="nil"/>
            </w:tcBorders>
          </w:tcPr>
          <w:p w14:paraId="215E9701" w14:textId="77777777" w:rsidR="00866014" w:rsidRDefault="00866014">
            <w:pPr>
              <w:pStyle w:val="NormalWeb"/>
              <w:rPr>
                <w:rFonts w:ascii="Arial" w:hAnsi="Arial" w:cs="Arial"/>
                <w:color w:val="000000"/>
                <w:shd w:val="clear" w:color="auto" w:fill="FFFFFF"/>
              </w:rPr>
            </w:pPr>
            <w:r>
              <w:rPr>
                <w:rFonts w:ascii="Arial" w:hAnsi="Arial" w:cs="Arial"/>
                <w:b/>
                <w:bCs/>
                <w:color w:val="000000"/>
                <w:shd w:val="clear" w:color="auto" w:fill="FFFFFF"/>
              </w:rPr>
              <w:t>Website</w:t>
            </w:r>
            <w:r>
              <w:rPr>
                <w:rFonts w:ascii="Arial" w:hAnsi="Arial" w:cs="Arial"/>
                <w:color w:val="000000"/>
                <w:shd w:val="clear" w:color="auto" w:fill="FFFFFF"/>
              </w:rPr>
              <w:t xml:space="preserve">: </w:t>
            </w:r>
            <w:hyperlink r:id="rId17" w:history="1">
              <w:r>
                <w:rPr>
                  <w:rStyle w:val="Hyperlink"/>
                  <w:rFonts w:ascii="Arial" w:hAnsi="Arial" w:cs="Arial"/>
                  <w:shd w:val="clear" w:color="auto" w:fill="FFFFFF"/>
                </w:rPr>
                <w:t>http://www.nationalarchives.gov.uk/archon/</w:t>
              </w:r>
            </w:hyperlink>
          </w:p>
          <w:p w14:paraId="44D3B2F7" w14:textId="77777777" w:rsidR="00866014" w:rsidRDefault="00866014">
            <w:pPr>
              <w:pStyle w:val="NormalWeb"/>
              <w:rPr>
                <w:rFonts w:ascii="Arial" w:hAnsi="Arial" w:cs="Arial"/>
                <w:color w:val="000000"/>
                <w:shd w:val="clear" w:color="auto" w:fill="FFFFFF"/>
              </w:rPr>
            </w:pPr>
            <w:r>
              <w:rPr>
                <w:rFonts w:ascii="Arial" w:hAnsi="Arial" w:cs="Arial"/>
                <w:color w:val="000000"/>
                <w:shd w:val="clear" w:color="auto" w:fill="FFFFFF"/>
              </w:rPr>
              <w:t> </w:t>
            </w:r>
          </w:p>
          <w:p w14:paraId="08859104" w14:textId="77777777" w:rsidR="00866014" w:rsidRDefault="00866014">
            <w:pPr>
              <w:pStyle w:val="NormalWeb"/>
              <w:rPr>
                <w:rFonts w:ascii="Arial" w:hAnsi="Arial" w:cs="Arial"/>
                <w:color w:val="000000"/>
                <w:shd w:val="clear" w:color="auto" w:fill="FFFFFF"/>
              </w:rPr>
            </w:pPr>
            <w:r>
              <w:rPr>
                <w:rFonts w:ascii="Arial" w:hAnsi="Arial" w:cs="Arial"/>
              </w:rPr>
              <w:t> </w:t>
            </w:r>
          </w:p>
        </w:tc>
      </w:tr>
      <w:tr w:rsidR="00866014" w14:paraId="377F65E5" w14:textId="77777777">
        <w:tc>
          <w:tcPr>
            <w:tcW w:w="3708" w:type="dxa"/>
            <w:tcBorders>
              <w:top w:val="nil"/>
              <w:left w:val="nil"/>
              <w:bottom w:val="nil"/>
              <w:right w:val="nil"/>
            </w:tcBorders>
          </w:tcPr>
          <w:p w14:paraId="6258E6BA" w14:textId="77777777" w:rsidR="00866014" w:rsidRDefault="00866014">
            <w:pPr>
              <w:pStyle w:val="Heading1"/>
            </w:pPr>
            <w:r>
              <w:t>Records Management Society</w:t>
            </w:r>
          </w:p>
        </w:tc>
        <w:tc>
          <w:tcPr>
            <w:tcW w:w="6974" w:type="dxa"/>
            <w:tcBorders>
              <w:top w:val="nil"/>
              <w:left w:val="nil"/>
              <w:bottom w:val="nil"/>
              <w:right w:val="nil"/>
            </w:tcBorders>
          </w:tcPr>
          <w:p w14:paraId="07986B01" w14:textId="77777777" w:rsidR="00866014" w:rsidRDefault="00866014">
            <w:pPr>
              <w:pStyle w:val="NormalWeb"/>
              <w:rPr>
                <w:rFonts w:ascii="Arial" w:hAnsi="Arial" w:cs="Arial"/>
                <w:color w:val="000000"/>
                <w:shd w:val="clear" w:color="auto" w:fill="FFFFFF"/>
              </w:rPr>
            </w:pPr>
            <w:r>
              <w:rPr>
                <w:rFonts w:ascii="Arial" w:hAnsi="Arial" w:cs="Arial"/>
                <w:b/>
                <w:bCs/>
                <w:color w:val="000000"/>
                <w:shd w:val="clear" w:color="auto" w:fill="FFFFFF"/>
              </w:rPr>
              <w:t>Address</w:t>
            </w:r>
            <w:r>
              <w:rPr>
                <w:rFonts w:ascii="Arial" w:hAnsi="Arial" w:cs="Arial"/>
                <w:color w:val="000000"/>
                <w:shd w:val="clear" w:color="auto" w:fill="FFFFFF"/>
              </w:rPr>
              <w:t xml:space="preserve">: Records Management Society, Woodside, Coleheath Bottom, Speen, Princes Richborough, Buckinghamshire, HP27 0SZ. </w:t>
            </w:r>
          </w:p>
          <w:p w14:paraId="7D4DBB62" w14:textId="77777777" w:rsidR="00866014" w:rsidRDefault="00866014">
            <w:pPr>
              <w:pStyle w:val="NormalWeb"/>
              <w:rPr>
                <w:rFonts w:ascii="Arial" w:hAnsi="Arial" w:cs="Arial"/>
                <w:color w:val="000000"/>
                <w:shd w:val="clear" w:color="auto" w:fill="FFFFFF"/>
              </w:rPr>
            </w:pPr>
            <w:r>
              <w:rPr>
                <w:rFonts w:ascii="Arial" w:hAnsi="Arial" w:cs="Arial"/>
                <w:color w:val="000000"/>
                <w:shd w:val="clear" w:color="auto" w:fill="FFFFFF"/>
              </w:rPr>
              <w:t> </w:t>
            </w:r>
          </w:p>
          <w:p w14:paraId="2A1A9D62" w14:textId="77777777" w:rsidR="00866014" w:rsidRDefault="00866014">
            <w:pPr>
              <w:pStyle w:val="NormalWeb"/>
              <w:rPr>
                <w:rFonts w:ascii="Arial" w:hAnsi="Arial" w:cs="Arial"/>
                <w:color w:val="000000"/>
                <w:shd w:val="clear" w:color="auto" w:fill="FFFFFF"/>
              </w:rPr>
            </w:pPr>
            <w:r>
              <w:rPr>
                <w:rFonts w:ascii="Arial" w:hAnsi="Arial" w:cs="Arial"/>
                <w:color w:val="000000"/>
                <w:shd w:val="clear" w:color="auto" w:fill="FFFFFF"/>
              </w:rPr>
              <w:t>Tel: 0</w:t>
            </w:r>
            <w:r>
              <w:rPr>
                <w:rFonts w:ascii="Arial" w:hAnsi="Arial" w:cs="Arial"/>
              </w:rPr>
              <w:t>1494 488566</w:t>
            </w:r>
          </w:p>
          <w:p w14:paraId="5A1478F7" w14:textId="77777777" w:rsidR="00866014" w:rsidRDefault="00866014">
            <w:pPr>
              <w:pStyle w:val="NormalWeb"/>
              <w:rPr>
                <w:rFonts w:ascii="Arial" w:hAnsi="Arial" w:cs="Arial"/>
              </w:rPr>
            </w:pPr>
            <w:r>
              <w:rPr>
                <w:rFonts w:ascii="Arial" w:hAnsi="Arial" w:cs="Arial"/>
                <w:color w:val="000000"/>
                <w:shd w:val="clear" w:color="auto" w:fill="FFFFFF"/>
              </w:rPr>
              <w:t>Fax: 0</w:t>
            </w:r>
            <w:r>
              <w:rPr>
                <w:rFonts w:ascii="Arial" w:hAnsi="Arial" w:cs="Arial"/>
              </w:rPr>
              <w:t>1494 488566</w:t>
            </w:r>
          </w:p>
          <w:p w14:paraId="5E7176B1" w14:textId="77777777" w:rsidR="00866014" w:rsidRDefault="00866014">
            <w:pPr>
              <w:pStyle w:val="NormalWeb"/>
              <w:rPr>
                <w:rFonts w:ascii="Arial" w:hAnsi="Arial" w:cs="Arial"/>
                <w:color w:val="000000"/>
                <w:shd w:val="clear" w:color="auto" w:fill="FFFFFF"/>
              </w:rPr>
            </w:pPr>
            <w:r>
              <w:rPr>
                <w:rFonts w:ascii="Arial" w:hAnsi="Arial" w:cs="Arial"/>
                <w:color w:val="000000"/>
                <w:shd w:val="clear" w:color="auto" w:fill="FFFFFF"/>
              </w:rPr>
              <w:t> </w:t>
            </w:r>
          </w:p>
          <w:p w14:paraId="41E351C5" w14:textId="77777777" w:rsidR="00866014" w:rsidRDefault="00866014">
            <w:pPr>
              <w:pStyle w:val="NormalWeb"/>
              <w:rPr>
                <w:rFonts w:ascii="Arial" w:hAnsi="Arial" w:cs="Arial"/>
                <w:color w:val="000000"/>
                <w:shd w:val="clear" w:color="auto" w:fill="FFFFFF"/>
              </w:rPr>
            </w:pPr>
            <w:r>
              <w:rPr>
                <w:rFonts w:ascii="Arial" w:hAnsi="Arial" w:cs="Arial"/>
                <w:b/>
                <w:bCs/>
                <w:color w:val="000000"/>
                <w:shd w:val="clear" w:color="auto" w:fill="FFFFFF"/>
              </w:rPr>
              <w:t xml:space="preserve">E-mail: </w:t>
            </w:r>
            <w:hyperlink r:id="rId18" w:history="1">
              <w:r>
                <w:rPr>
                  <w:rStyle w:val="Hyperlink"/>
                  <w:rFonts w:ascii="Arial" w:hAnsi="Arial" w:cs="Arial"/>
                  <w:shd w:val="clear" w:color="auto" w:fill="FFFFFF"/>
                </w:rPr>
                <w:t>info@rms-gb.org.uk</w:t>
              </w:r>
            </w:hyperlink>
          </w:p>
          <w:p w14:paraId="48C4DADE" w14:textId="77777777" w:rsidR="00866014" w:rsidRDefault="00866014">
            <w:pPr>
              <w:pStyle w:val="NormalWeb"/>
              <w:rPr>
                <w:rFonts w:ascii="Arial" w:hAnsi="Arial" w:cs="Arial"/>
                <w:color w:val="000000"/>
                <w:shd w:val="clear" w:color="auto" w:fill="FFFFFF"/>
              </w:rPr>
            </w:pPr>
            <w:r>
              <w:rPr>
                <w:rFonts w:ascii="Arial" w:hAnsi="Arial" w:cs="Arial"/>
                <w:color w:val="000000"/>
                <w:shd w:val="clear" w:color="auto" w:fill="FFFFFF"/>
              </w:rPr>
              <w:t> </w:t>
            </w:r>
          </w:p>
          <w:p w14:paraId="430D4A7E" w14:textId="77777777" w:rsidR="00866014" w:rsidRDefault="00866014">
            <w:pPr>
              <w:pStyle w:val="NormalWeb"/>
              <w:rPr>
                <w:rFonts w:ascii="Arial" w:hAnsi="Arial" w:cs="Arial"/>
                <w:b/>
                <w:bCs/>
                <w:color w:val="000000"/>
                <w:shd w:val="clear" w:color="auto" w:fill="FFFFFF"/>
              </w:rPr>
            </w:pPr>
            <w:r>
              <w:rPr>
                <w:rFonts w:ascii="Arial" w:hAnsi="Arial" w:cs="Arial"/>
                <w:b/>
                <w:bCs/>
                <w:color w:val="000000"/>
                <w:shd w:val="clear" w:color="auto" w:fill="FFFFFF"/>
              </w:rPr>
              <w:t xml:space="preserve">Website: </w:t>
            </w:r>
            <w:r>
              <w:rPr>
                <w:rFonts w:ascii="Arial" w:hAnsi="Arial" w:cs="Arial"/>
                <w:color w:val="000000"/>
                <w:shd w:val="clear" w:color="auto" w:fill="FFFFFF"/>
              </w:rPr>
              <w:t>http://www.rms-gb.org.uk/</w:t>
            </w:r>
          </w:p>
          <w:p w14:paraId="6FEFA76D" w14:textId="77777777" w:rsidR="00866014" w:rsidRDefault="00866014">
            <w:pPr>
              <w:pStyle w:val="NormalWeb"/>
              <w:rPr>
                <w:rFonts w:ascii="Arial" w:hAnsi="Arial" w:cs="Arial"/>
                <w:b/>
                <w:bCs/>
                <w:color w:val="000000"/>
                <w:shd w:val="clear" w:color="auto" w:fill="FFFFFF"/>
              </w:rPr>
            </w:pPr>
            <w:r>
              <w:rPr>
                <w:rFonts w:ascii="Arial" w:hAnsi="Arial" w:cs="Arial"/>
                <w:b/>
                <w:bCs/>
                <w:color w:val="000000"/>
                <w:shd w:val="clear" w:color="auto" w:fill="FFFFFF"/>
              </w:rPr>
              <w:t> </w:t>
            </w:r>
          </w:p>
          <w:p w14:paraId="57F6F0C4" w14:textId="77777777" w:rsidR="00866014" w:rsidRDefault="00866014">
            <w:pPr>
              <w:pStyle w:val="NormalWeb"/>
              <w:rPr>
                <w:rFonts w:ascii="Arial" w:hAnsi="Arial" w:cs="Arial"/>
                <w:color w:val="000000"/>
                <w:shd w:val="clear" w:color="auto" w:fill="FFFFFF"/>
              </w:rPr>
            </w:pPr>
            <w:r>
              <w:rPr>
                <w:rFonts w:ascii="Arial" w:hAnsi="Arial" w:cs="Arial"/>
              </w:rPr>
              <w:t> </w:t>
            </w:r>
          </w:p>
        </w:tc>
      </w:tr>
    </w:tbl>
    <w:p w14:paraId="2D74E21A" w14:textId="77777777" w:rsidR="00866014" w:rsidRDefault="00866014">
      <w:pPr>
        <w:pStyle w:val="NormalWeb"/>
        <w:rPr>
          <w:rFonts w:ascii="Arial" w:hAnsi="Arial" w:cs="Times New Roman"/>
        </w:rPr>
      </w:pPr>
      <w:r>
        <w:rPr>
          <w:rFonts w:ascii="Arial" w:hAnsi="Arial" w:cs="Times New Roman"/>
        </w:rPr>
        <w:t> </w:t>
      </w:r>
    </w:p>
    <w:tbl>
      <w:tblPr>
        <w:tblW w:w="0" w:type="auto"/>
        <w:tblLook w:val="0000" w:firstRow="0" w:lastRow="0" w:firstColumn="0" w:lastColumn="0" w:noHBand="0" w:noVBand="0"/>
      </w:tblPr>
      <w:tblGrid>
        <w:gridCol w:w="3708"/>
        <w:gridCol w:w="6974"/>
      </w:tblGrid>
      <w:tr w:rsidR="00866014" w14:paraId="4FAD4F24" w14:textId="77777777">
        <w:tc>
          <w:tcPr>
            <w:tcW w:w="3708" w:type="dxa"/>
            <w:tcBorders>
              <w:top w:val="nil"/>
              <w:left w:val="nil"/>
              <w:bottom w:val="nil"/>
              <w:right w:val="nil"/>
            </w:tcBorders>
          </w:tcPr>
          <w:p w14:paraId="7812C619" w14:textId="77777777" w:rsidR="00866014" w:rsidRDefault="00866014">
            <w:pPr>
              <w:pStyle w:val="Heading1"/>
            </w:pPr>
            <w:r>
              <w:lastRenderedPageBreak/>
              <w:t>Society of Archivists</w:t>
            </w:r>
          </w:p>
        </w:tc>
        <w:tc>
          <w:tcPr>
            <w:tcW w:w="6974" w:type="dxa"/>
            <w:tcBorders>
              <w:top w:val="nil"/>
              <w:left w:val="nil"/>
              <w:bottom w:val="nil"/>
              <w:right w:val="nil"/>
            </w:tcBorders>
          </w:tcPr>
          <w:p w14:paraId="0346B84E" w14:textId="77777777" w:rsidR="00866014" w:rsidRDefault="00866014">
            <w:pPr>
              <w:pStyle w:val="NormalWeb"/>
              <w:rPr>
                <w:rFonts w:ascii="Arial" w:hAnsi="Arial" w:cs="Arial"/>
                <w:color w:val="000000"/>
              </w:rPr>
            </w:pPr>
            <w:r>
              <w:rPr>
                <w:rFonts w:ascii="Arial" w:hAnsi="Arial" w:cs="Arial"/>
                <w:b/>
                <w:bCs/>
                <w:color w:val="000000"/>
              </w:rPr>
              <w:t xml:space="preserve">Address:  </w:t>
            </w:r>
            <w:r>
              <w:rPr>
                <w:rFonts w:ascii="Arial" w:hAnsi="Arial" w:cs="Arial"/>
                <w:color w:val="000000"/>
              </w:rPr>
              <w:t xml:space="preserve">Society of Archivists, Prioryfield House,20 Canon Street, Taunton, Somerset, TA1 1SW </w:t>
            </w:r>
            <w:r>
              <w:rPr>
                <w:rFonts w:ascii="Arial" w:hAnsi="Arial" w:cs="Arial"/>
                <w:color w:val="000000"/>
              </w:rPr>
              <w:br/>
            </w:r>
            <w:r>
              <w:rPr>
                <w:rFonts w:ascii="Arial" w:hAnsi="Arial" w:cs="Arial"/>
                <w:color w:val="000000"/>
              </w:rPr>
              <w:br/>
              <w:t>Tel: 01823 327030</w:t>
            </w:r>
            <w:r>
              <w:rPr>
                <w:rFonts w:ascii="Arial" w:hAnsi="Arial" w:cs="Arial"/>
                <w:color w:val="000000"/>
              </w:rPr>
              <w:br/>
              <w:t>Fax: 01823 271719</w:t>
            </w:r>
          </w:p>
          <w:p w14:paraId="4B192854" w14:textId="77777777" w:rsidR="00866014" w:rsidRDefault="00866014">
            <w:pPr>
              <w:pStyle w:val="Heading4"/>
              <w:rPr>
                <w:rFonts w:ascii="Arial" w:hAnsi="Arial" w:cs="Arial"/>
                <w:color w:val="000000"/>
              </w:rPr>
            </w:pPr>
            <w:r>
              <w:rPr>
                <w:rFonts w:ascii="Arial" w:hAnsi="Arial" w:cs="Arial"/>
                <w:color w:val="000000"/>
              </w:rPr>
              <w:t>For general enquiries and information email:</w:t>
            </w:r>
          </w:p>
          <w:p w14:paraId="1F2D0DDD" w14:textId="77777777" w:rsidR="00866014" w:rsidRDefault="00866014">
            <w:pPr>
              <w:pStyle w:val="NormalWeb"/>
              <w:rPr>
                <w:rFonts w:ascii="Arial" w:hAnsi="Arial" w:cs="Arial"/>
                <w:color w:val="000000"/>
              </w:rPr>
            </w:pPr>
            <w:hyperlink r:id="rId19" w:history="1">
              <w:r>
                <w:rPr>
                  <w:rStyle w:val="Hyperlink"/>
                  <w:rFonts w:ascii="Arial" w:hAnsi="Arial" w:cs="Arial"/>
                </w:rPr>
                <w:t>societyofarchivists@archives.org.uk</w:t>
              </w:r>
            </w:hyperlink>
          </w:p>
          <w:p w14:paraId="1E799E9F" w14:textId="77777777" w:rsidR="00866014" w:rsidRDefault="00866014">
            <w:pPr>
              <w:pStyle w:val="NormalWeb"/>
              <w:rPr>
                <w:rFonts w:ascii="Arial" w:hAnsi="Arial" w:cs="Arial"/>
                <w:color w:val="000000"/>
              </w:rPr>
            </w:pPr>
            <w:r>
              <w:rPr>
                <w:rFonts w:ascii="Arial" w:hAnsi="Arial" w:cs="Arial"/>
                <w:color w:val="000000"/>
              </w:rPr>
              <w:t> </w:t>
            </w:r>
          </w:p>
          <w:p w14:paraId="3AC6EA3E" w14:textId="77777777" w:rsidR="00866014" w:rsidRDefault="00866014">
            <w:pPr>
              <w:pStyle w:val="NormalWeb"/>
              <w:rPr>
                <w:rFonts w:ascii="Arial" w:hAnsi="Arial" w:cs="Arial"/>
                <w:color w:val="000000"/>
              </w:rPr>
            </w:pPr>
            <w:r>
              <w:rPr>
                <w:rFonts w:ascii="Arial" w:hAnsi="Arial" w:cs="Arial"/>
                <w:b/>
                <w:bCs/>
                <w:color w:val="000000"/>
              </w:rPr>
              <w:t xml:space="preserve">Website: </w:t>
            </w:r>
            <w:hyperlink r:id="rId20" w:history="1">
              <w:r>
                <w:rPr>
                  <w:rStyle w:val="Hyperlink"/>
                  <w:rFonts w:ascii="Arial" w:hAnsi="Arial" w:cs="Arial"/>
                </w:rPr>
                <w:t>http://www.archives.org.uk</w:t>
              </w:r>
            </w:hyperlink>
            <w:r>
              <w:rPr>
                <w:rFonts w:ascii="Arial" w:hAnsi="Arial" w:cs="Arial"/>
                <w:color w:val="000000"/>
              </w:rPr>
              <w:t xml:space="preserve">/ </w:t>
            </w:r>
          </w:p>
          <w:p w14:paraId="7C151400" w14:textId="77777777" w:rsidR="00866014" w:rsidRDefault="00866014">
            <w:pPr>
              <w:rPr>
                <w:rFonts w:ascii="Arial" w:hAnsi="Arial" w:cs="Arial"/>
                <w:b/>
                <w:bCs/>
              </w:rPr>
            </w:pPr>
            <w:r>
              <w:rPr>
                <w:rFonts w:ascii="Arial" w:hAnsi="Arial" w:cs="Arial"/>
              </w:rPr>
              <w:t> </w:t>
            </w:r>
          </w:p>
        </w:tc>
      </w:tr>
    </w:tbl>
    <w:p w14:paraId="46C1FDC1" w14:textId="77777777" w:rsidR="00866014" w:rsidRDefault="00866014">
      <w:pPr>
        <w:pStyle w:val="NormalWeb"/>
        <w:rPr>
          <w:rFonts w:ascii="Times New Roman" w:hAnsi="Times New Roman" w:cs="Times New Roman"/>
        </w:rPr>
      </w:pPr>
      <w:r>
        <w:rPr>
          <w:rFonts w:ascii="Times New Roman" w:hAnsi="Times New Roman" w:cs="Times New Roman"/>
        </w:rPr>
        <w:t> </w:t>
      </w:r>
    </w:p>
    <w:p w14:paraId="1B30C19D" w14:textId="77777777" w:rsidR="00866014" w:rsidRDefault="00866014">
      <w:pPr>
        <w:pStyle w:val="NormalWeb"/>
        <w:rPr>
          <w:rFonts w:ascii="Times New Roman" w:hAnsi="Times New Roman" w:cs="Times New Roman"/>
        </w:rPr>
      </w:pPr>
    </w:p>
    <w:p w14:paraId="3880581C" w14:textId="77777777" w:rsidR="00866014" w:rsidRDefault="00866014">
      <w:pPr>
        <w:pStyle w:val="NormalWeb"/>
        <w:rPr>
          <w:rFonts w:ascii="Times New Roman" w:hAnsi="Times New Roman" w:cs="Times New Roman"/>
        </w:rPr>
      </w:pPr>
    </w:p>
    <w:p w14:paraId="2EC10D3A" w14:textId="77777777" w:rsidR="00866014" w:rsidRDefault="00866014">
      <w:pPr>
        <w:pStyle w:val="NormalWeb"/>
        <w:rPr>
          <w:rFonts w:ascii="Times New Roman" w:hAnsi="Times New Roman" w:cs="Times New Roman"/>
          <w:b/>
          <w:bCs/>
        </w:rPr>
      </w:pPr>
      <w:r>
        <w:rPr>
          <w:rFonts w:ascii="Times New Roman" w:hAnsi="Times New Roman" w:cs="Times New Roman"/>
          <w:b/>
          <w:bCs/>
        </w:rPr>
        <w:t>Publication History</w:t>
      </w:r>
    </w:p>
    <w:p w14:paraId="3F2548DB" w14:textId="77777777" w:rsidR="00866014" w:rsidRDefault="00866014">
      <w:pPr>
        <w:pStyle w:val="NormalWeb"/>
        <w:rPr>
          <w:rFonts w:ascii="Times New Roman" w:hAnsi="Times New Roman" w:cs="Times New Roman"/>
        </w:rPr>
      </w:pPr>
      <w:r>
        <w:rPr>
          <w:rFonts w:ascii="Times New Roman" w:hAnsi="Times New Roman" w:cs="Times New Roman"/>
        </w:rPr>
        <w:t>First published June 2006</w:t>
      </w:r>
    </w:p>
    <w:p w14:paraId="1468CAC9" w14:textId="77777777" w:rsidR="00866014" w:rsidRDefault="00866014">
      <w:pPr>
        <w:pStyle w:val="NormalWeb"/>
        <w:rPr>
          <w:rFonts w:ascii="Times New Roman" w:hAnsi="Times New Roman" w:cs="Times New Roman"/>
        </w:rPr>
      </w:pPr>
      <w:r>
        <w:rPr>
          <w:rFonts w:ascii="Times New Roman" w:hAnsi="Times New Roman" w:cs="Times New Roman"/>
        </w:rPr>
        <w:t>Revised November 2006</w:t>
      </w:r>
    </w:p>
    <w:p w14:paraId="1338309A" w14:textId="77777777" w:rsidR="00866014" w:rsidRDefault="00866014">
      <w:pPr>
        <w:pStyle w:val="NormalWeb"/>
        <w:rPr>
          <w:rFonts w:ascii="Times New Roman" w:hAnsi="Times New Roman" w:cs="Times New Roman"/>
        </w:rPr>
      </w:pPr>
    </w:p>
    <w:sectPr w:rsidR="00866014">
      <w:pgSz w:w="11906" w:h="16838"/>
      <w:pgMar w:top="720" w:right="720" w:bottom="720" w:left="720"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4A556" w14:textId="77777777" w:rsidR="00866014" w:rsidRDefault="00866014">
      <w:r>
        <w:separator/>
      </w:r>
    </w:p>
  </w:endnote>
  <w:endnote w:type="continuationSeparator" w:id="0">
    <w:p w14:paraId="23B16432" w14:textId="77777777" w:rsidR="00866014" w:rsidRDefault="00866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slonOpnface BT">
    <w:altName w:val="Imprint MT Shadow"/>
    <w:panose1 w:val="00000000000000000000"/>
    <w:charset w:val="00"/>
    <w:family w:val="decorative"/>
    <w:notTrueType/>
    <w:pitch w:val="variable"/>
    <w:sig w:usb0="00000003" w:usb1="00000000" w:usb2="00000000" w:usb3="00000000" w:csb0="00000001" w:csb1="00000000"/>
  </w:font>
  <w:font w:name="Arial Unicode MS">
    <w:panose1 w:val="020B0604020202020204"/>
    <w:charset w:val="00"/>
    <w:family w:val="roman"/>
    <w:pitch w:val="variable"/>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43CF6" w14:textId="77777777" w:rsidR="00866014" w:rsidRDefault="00866014">
    <w:pPr>
      <w:pStyle w:val="Footer"/>
      <w:rPr>
        <w:sz w:val="16"/>
        <w:szCs w:val="16"/>
      </w:rPr>
    </w:pPr>
    <w:r>
      <w:rPr>
        <w:rFonts w:ascii="Tahoma" w:hAnsi="Tahoma" w:cs="Tahoma"/>
        <w:sz w:val="17"/>
        <w:szCs w:val="17"/>
        <w:lang w:val="en-US"/>
      </w:rPr>
      <w:t>Z:\Common\Keep or Bin\Keep or Bin - 2006 Final .rtf</w:t>
    </w:r>
  </w:p>
  <w:p w14:paraId="7EF360BC" w14:textId="77777777" w:rsidR="00866014" w:rsidRDefault="00866014">
    <w:pPr>
      <w:pStyle w:val="Footer"/>
      <w:framePr w:wrap="auto" w:vAnchor="text" w:hAnchor="page" w:x="10441" w:y="-287"/>
      <w:rPr>
        <w:rStyle w:val="PageNumber"/>
      </w:rPr>
    </w:pPr>
    <w:r>
      <w:rPr>
        <w:rStyle w:val="PageNumber"/>
      </w:rPr>
      <w:fldChar w:fldCharType="begin"/>
    </w:r>
    <w:r>
      <w:rPr>
        <w:rStyle w:val="PageNumber"/>
      </w:rPr>
      <w:instrText xml:space="preserve"> PAGE </w:instrText>
    </w:r>
    <w:r>
      <w:rPr>
        <w:rStyle w:val="PageNumber"/>
      </w:rPr>
      <w:fldChar w:fldCharType="separate"/>
    </w:r>
    <w:r w:rsidR="00CA559E">
      <w:rPr>
        <w:rStyle w:val="PageNumber"/>
        <w:noProof/>
      </w:rPr>
      <w:t>1</w:t>
    </w:r>
    <w:r>
      <w:rPr>
        <w:rStyle w:val="PageNumber"/>
      </w:rPr>
      <w:fldChar w:fldCharType="end"/>
    </w:r>
  </w:p>
  <w:p w14:paraId="59D3156A" w14:textId="77777777" w:rsidR="00866014" w:rsidRDefault="00866014">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D4488" w14:textId="77777777" w:rsidR="00866014" w:rsidRDefault="00866014">
      <w:r>
        <w:separator/>
      </w:r>
    </w:p>
  </w:footnote>
  <w:footnote w:type="continuationSeparator" w:id="0">
    <w:p w14:paraId="2C762F9D" w14:textId="77777777" w:rsidR="00866014" w:rsidRDefault="00866014">
      <w:r>
        <w:continuationSeparator/>
      </w:r>
    </w:p>
  </w:footnote>
  <w:footnote w:id="1">
    <w:p w14:paraId="2B969603" w14:textId="77777777" w:rsidR="00000000" w:rsidRDefault="00866014">
      <w:pPr>
        <w:pStyle w:val="FootnoteText"/>
        <w:jc w:val="both"/>
      </w:pPr>
      <w:r>
        <w:rPr>
          <w:rStyle w:val="FootnoteReference"/>
          <w:rFonts w:ascii="Arial" w:hAnsi="Arial" w:cs="Arial"/>
        </w:rPr>
        <w:footnoteRef/>
      </w:r>
      <w:r>
        <w:rPr>
          <w:rFonts w:ascii="Arial" w:hAnsi="Arial" w:cs="Arial"/>
        </w:rPr>
        <w:t xml:space="preserve"> </w:t>
      </w:r>
      <w:r>
        <w:rPr>
          <w:rFonts w:ascii="Arial" w:hAnsi="Arial" w:cs="Arial"/>
          <w:i/>
          <w:iCs/>
        </w:rPr>
        <w:t>Guide to the Parochial Registers and Records Measure 1978 (as amended at 1</w:t>
      </w:r>
      <w:r>
        <w:rPr>
          <w:rFonts w:ascii="Arial" w:hAnsi="Arial" w:cs="Arial"/>
          <w:i/>
          <w:iCs/>
          <w:vertAlign w:val="superscript"/>
        </w:rPr>
        <w:t>st</w:t>
      </w:r>
      <w:r>
        <w:rPr>
          <w:rFonts w:ascii="Arial" w:hAnsi="Arial" w:cs="Arial"/>
          <w:i/>
          <w:iCs/>
        </w:rPr>
        <w:t xml:space="preserve"> January 1993).  With practical suggestions for custodians and users</w:t>
      </w:r>
      <w:r>
        <w:rPr>
          <w:rFonts w:ascii="Arial" w:hAnsi="Arial" w:cs="Arial"/>
        </w:rPr>
        <w:t>.  Church House Publishing, Great Smith Street, London SW1P 3BN.  ISBN 0 7151 3747 6.</w:t>
      </w:r>
    </w:p>
  </w:footnote>
  <w:footnote w:id="2">
    <w:p w14:paraId="4B05C083" w14:textId="77777777" w:rsidR="00000000" w:rsidRDefault="00866014">
      <w:pPr>
        <w:pStyle w:val="FootnoteText"/>
        <w:jc w:val="both"/>
      </w:pPr>
      <w:r>
        <w:rPr>
          <w:rStyle w:val="FootnoteReference"/>
          <w:rFonts w:ascii="Arial" w:hAnsi="Arial" w:cs="Arial"/>
        </w:rPr>
        <w:footnoteRef/>
      </w:r>
      <w:r>
        <w:rPr>
          <w:rFonts w:ascii="Arial" w:hAnsi="Arial" w:cs="Arial"/>
        </w:rPr>
        <w:t xml:space="preserve"> Definition of records management by the Records Management Society of Great Britain</w:t>
      </w:r>
    </w:p>
  </w:footnote>
  <w:footnote w:id="3">
    <w:p w14:paraId="36B7501C" w14:textId="77777777" w:rsidR="00866014" w:rsidRDefault="00866014">
      <w:pPr>
        <w:pStyle w:val="FootnoteText"/>
        <w:jc w:val="both"/>
        <w:rPr>
          <w:rFonts w:ascii="Arial" w:hAnsi="Arial" w:cs="Arial"/>
        </w:rPr>
      </w:pPr>
      <w:r>
        <w:rPr>
          <w:rStyle w:val="FootnoteReference"/>
        </w:rPr>
        <w:t>3.</w:t>
      </w:r>
      <w:r>
        <w:rPr>
          <w:rFonts w:ascii="Arial" w:hAnsi="Arial" w:cs="Arial"/>
        </w:rPr>
        <w:t xml:space="preserve"> These are very valuable records for ecclesiastical and social historians.  It is strongly recommended that all parishes maintain some similar type of document, and the form of logbook published by the Council for the Care of Churches allows space for this.</w:t>
      </w:r>
    </w:p>
    <w:p w14:paraId="318918F1" w14:textId="77777777" w:rsidR="00000000" w:rsidRDefault="00866014">
      <w:pPr>
        <w:pStyle w:val="FootnoteText"/>
        <w:jc w:val="both"/>
      </w:pPr>
      <w:r>
        <w:rPr>
          <w:rFonts w:ascii="Arial" w:hAnsi="Arial" w:cs="Arial"/>
        </w:rPr>
        <w:t> </w:t>
      </w:r>
    </w:p>
  </w:footnote>
  <w:footnote w:id="4">
    <w:p w14:paraId="738E9610" w14:textId="77777777" w:rsidR="00866014" w:rsidRDefault="00866014">
      <w:pPr>
        <w:pStyle w:val="FootnoteText"/>
        <w:jc w:val="both"/>
        <w:rPr>
          <w:rFonts w:ascii="Arial" w:hAnsi="Arial" w:cs="Arial"/>
        </w:rPr>
      </w:pPr>
      <w:r>
        <w:rPr>
          <w:rStyle w:val="FootnoteReference"/>
        </w:rPr>
        <w:t>4</w:t>
      </w:r>
      <w:r>
        <w:rPr>
          <w:rFonts w:ascii="Arial" w:hAnsi="Arial" w:cs="Arial"/>
        </w:rPr>
        <w:t xml:space="preserve"> The Company Secretary’s Handbook A Guide To Duties and Responsibilities, 3rd Edition by Helen Ashton, publisher Kogan Page, ISBN 0749441194. See sections 5 – 6 which give guidance about good record keeping practice.</w:t>
      </w:r>
    </w:p>
    <w:p w14:paraId="401FCCB6" w14:textId="77777777" w:rsidR="00000000" w:rsidRDefault="00866014">
      <w:pPr>
        <w:pStyle w:val="FootnoteText"/>
      </w:pPr>
      <w:r>
        <w:t> </w:t>
      </w:r>
    </w:p>
  </w:footnote>
  <w:footnote w:id="5">
    <w:p w14:paraId="1EFD4759" w14:textId="77777777" w:rsidR="00000000" w:rsidRDefault="00866014">
      <w:pPr>
        <w:pStyle w:val="FootnoteText"/>
        <w:jc w:val="both"/>
      </w:pPr>
      <w:r>
        <w:rPr>
          <w:rStyle w:val="FootnoteReference"/>
        </w:rPr>
        <w:t>5</w:t>
      </w:r>
      <w:r>
        <w:t xml:space="preserve"> </w:t>
      </w:r>
      <w:r>
        <w:rPr>
          <w:rFonts w:ascii="Arial" w:hAnsi="Arial" w:cs="Arial"/>
        </w:rPr>
        <w:t xml:space="preserve">The Archbishops’ Council’s Finance Department has produced a parish account book entitled </w:t>
      </w:r>
      <w:r>
        <w:rPr>
          <w:rFonts w:ascii="Arial" w:hAnsi="Arial" w:cs="Arial"/>
          <w:i/>
          <w:iCs/>
        </w:rPr>
        <w:t>Parochial Church Accounts</w:t>
      </w:r>
      <w:r>
        <w:rPr>
          <w:rFonts w:ascii="Arial" w:hAnsi="Arial" w:cs="Arial"/>
        </w:rPr>
        <w:t>, in a loose-leaf format which provides for the inclusion of audited accounts.</w:t>
      </w:r>
    </w:p>
  </w:footnote>
  <w:footnote w:id="6">
    <w:p w14:paraId="75A6E404" w14:textId="77777777" w:rsidR="00000000" w:rsidRDefault="00866014">
      <w:pPr>
        <w:pStyle w:val="FootnoteText"/>
        <w:jc w:val="both"/>
      </w:pPr>
      <w:r>
        <w:rPr>
          <w:rStyle w:val="FootnoteReference"/>
        </w:rPr>
        <w:t>6</w:t>
      </w:r>
      <w:r>
        <w:t xml:space="preserve"> </w:t>
      </w:r>
      <w:r>
        <w:rPr>
          <w:rFonts w:ascii="Arial" w:hAnsi="Arial" w:cs="Arial"/>
        </w:rPr>
        <w:t>Since the coming of Common Worship and more versions of the scriptures, some are no longer in regular use.  They are, however, of value and should be kept safely in the vestry.  Some dioceses have a repository for them</w:t>
      </w:r>
      <w:r>
        <w:rPr>
          <w:rFonts w:ascii="Arial" w:hAnsi="Arial" w:cs="Arial"/>
          <w:sz w:val="28"/>
          <w:szCs w:val="28"/>
        </w:rPr>
        <w:t xml:space="preserve">. </w:t>
      </w:r>
    </w:p>
  </w:footnote>
  <w:footnote w:id="7">
    <w:p w14:paraId="1E86609F" w14:textId="77777777" w:rsidR="00000000" w:rsidRDefault="00866014">
      <w:pPr>
        <w:pStyle w:val="FootnoteText"/>
      </w:pPr>
      <w:r>
        <w:rPr>
          <w:rStyle w:val="FootnoteReference"/>
        </w:rPr>
        <w:t>7</w:t>
      </w:r>
      <w:r>
        <w:t xml:space="preserve"> The Diocesan Record Office can advise about these.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F9620" w14:textId="77777777" w:rsidR="00866014" w:rsidRDefault="00866014">
    <w:pPr>
      <w:pStyle w:val="Header"/>
      <w:framePr w:wrap="auto" w:vAnchor="text" w:hAnchor="margin" w:xAlign="center" w:y="1"/>
      <w:rPr>
        <w:rStyle w:val="PageNumber"/>
      </w:rPr>
    </w:pPr>
  </w:p>
  <w:p w14:paraId="618EF887" w14:textId="77777777" w:rsidR="00866014" w:rsidRDefault="008660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F6173"/>
    <w:multiLevelType w:val="hybridMultilevel"/>
    <w:tmpl w:val="8522F4AE"/>
    <w:lvl w:ilvl="0" w:tplc="29E8FFDE">
      <w:start w:val="1"/>
      <w:numFmt w:val="bullet"/>
      <w:lvlText w:val=""/>
      <w:lvlJc w:val="left"/>
      <w:pPr>
        <w:tabs>
          <w:tab w:val="num" w:pos="720"/>
        </w:tabs>
        <w:ind w:left="720" w:hanging="360"/>
      </w:pPr>
      <w:rPr>
        <w:rFonts w:ascii="Symbol" w:hAnsi="Symbol" w:hint="default"/>
      </w:rPr>
    </w:lvl>
    <w:lvl w:ilvl="1" w:tplc="A38CD478">
      <w:start w:val="1"/>
      <w:numFmt w:val="decimal"/>
      <w:lvlText w:val="%2."/>
      <w:lvlJc w:val="left"/>
      <w:pPr>
        <w:tabs>
          <w:tab w:val="num" w:pos="1440"/>
        </w:tabs>
        <w:ind w:left="1440" w:hanging="360"/>
      </w:pPr>
      <w:rPr>
        <w:rFonts w:cs="Times New Roman"/>
      </w:rPr>
    </w:lvl>
    <w:lvl w:ilvl="2" w:tplc="7ADE030E">
      <w:start w:val="1"/>
      <w:numFmt w:val="decimal"/>
      <w:lvlText w:val="%3."/>
      <w:lvlJc w:val="left"/>
      <w:pPr>
        <w:tabs>
          <w:tab w:val="num" w:pos="2160"/>
        </w:tabs>
        <w:ind w:left="2160" w:hanging="360"/>
      </w:pPr>
      <w:rPr>
        <w:rFonts w:cs="Times New Roman"/>
      </w:rPr>
    </w:lvl>
    <w:lvl w:ilvl="3" w:tplc="6A4EABB2">
      <w:start w:val="1"/>
      <w:numFmt w:val="decimal"/>
      <w:lvlText w:val="%4."/>
      <w:lvlJc w:val="left"/>
      <w:pPr>
        <w:tabs>
          <w:tab w:val="num" w:pos="2880"/>
        </w:tabs>
        <w:ind w:left="2880" w:hanging="360"/>
      </w:pPr>
      <w:rPr>
        <w:rFonts w:cs="Times New Roman"/>
      </w:rPr>
    </w:lvl>
    <w:lvl w:ilvl="4" w:tplc="44EA2594">
      <w:start w:val="1"/>
      <w:numFmt w:val="decimal"/>
      <w:lvlText w:val="%5."/>
      <w:lvlJc w:val="left"/>
      <w:pPr>
        <w:tabs>
          <w:tab w:val="num" w:pos="3600"/>
        </w:tabs>
        <w:ind w:left="3600" w:hanging="360"/>
      </w:pPr>
      <w:rPr>
        <w:rFonts w:cs="Times New Roman"/>
      </w:rPr>
    </w:lvl>
    <w:lvl w:ilvl="5" w:tplc="E18689A0">
      <w:start w:val="1"/>
      <w:numFmt w:val="decimal"/>
      <w:lvlText w:val="%6."/>
      <w:lvlJc w:val="left"/>
      <w:pPr>
        <w:tabs>
          <w:tab w:val="num" w:pos="4320"/>
        </w:tabs>
        <w:ind w:left="4320" w:hanging="360"/>
      </w:pPr>
      <w:rPr>
        <w:rFonts w:cs="Times New Roman"/>
      </w:rPr>
    </w:lvl>
    <w:lvl w:ilvl="6" w:tplc="21B0A214">
      <w:start w:val="1"/>
      <w:numFmt w:val="decimal"/>
      <w:lvlText w:val="%7."/>
      <w:lvlJc w:val="left"/>
      <w:pPr>
        <w:tabs>
          <w:tab w:val="num" w:pos="5040"/>
        </w:tabs>
        <w:ind w:left="5040" w:hanging="360"/>
      </w:pPr>
      <w:rPr>
        <w:rFonts w:cs="Times New Roman"/>
      </w:rPr>
    </w:lvl>
    <w:lvl w:ilvl="7" w:tplc="6672B87C">
      <w:start w:val="1"/>
      <w:numFmt w:val="decimal"/>
      <w:lvlText w:val="%8."/>
      <w:lvlJc w:val="left"/>
      <w:pPr>
        <w:tabs>
          <w:tab w:val="num" w:pos="5760"/>
        </w:tabs>
        <w:ind w:left="5760" w:hanging="360"/>
      </w:pPr>
      <w:rPr>
        <w:rFonts w:cs="Times New Roman"/>
      </w:rPr>
    </w:lvl>
    <w:lvl w:ilvl="8" w:tplc="DF30B282">
      <w:start w:val="1"/>
      <w:numFmt w:val="decimal"/>
      <w:lvlText w:val="%9."/>
      <w:lvlJc w:val="left"/>
      <w:pPr>
        <w:tabs>
          <w:tab w:val="num" w:pos="6480"/>
        </w:tabs>
        <w:ind w:left="6480" w:hanging="360"/>
      </w:pPr>
      <w:rPr>
        <w:rFonts w:cs="Times New Roman"/>
      </w:rPr>
    </w:lvl>
  </w:abstractNum>
  <w:abstractNum w:abstractNumId="1" w15:restartNumberingAfterBreak="0">
    <w:nsid w:val="10E563BF"/>
    <w:multiLevelType w:val="hybridMultilevel"/>
    <w:tmpl w:val="BAAE3CE4"/>
    <w:lvl w:ilvl="0" w:tplc="386019E0">
      <w:start w:val="1"/>
      <w:numFmt w:val="bullet"/>
      <w:lvlText w:val=""/>
      <w:lvlJc w:val="left"/>
      <w:pPr>
        <w:tabs>
          <w:tab w:val="num" w:pos="720"/>
        </w:tabs>
        <w:ind w:left="720" w:hanging="360"/>
      </w:pPr>
      <w:rPr>
        <w:rFonts w:ascii="Symbol" w:hAnsi="Symbol" w:hint="default"/>
      </w:rPr>
    </w:lvl>
    <w:lvl w:ilvl="1" w:tplc="0EE26526">
      <w:start w:val="1"/>
      <w:numFmt w:val="decimal"/>
      <w:lvlText w:val="%2."/>
      <w:lvlJc w:val="left"/>
      <w:pPr>
        <w:tabs>
          <w:tab w:val="num" w:pos="1440"/>
        </w:tabs>
        <w:ind w:left="1440" w:hanging="360"/>
      </w:pPr>
      <w:rPr>
        <w:rFonts w:cs="Times New Roman"/>
      </w:rPr>
    </w:lvl>
    <w:lvl w:ilvl="2" w:tplc="F24617B8">
      <w:start w:val="1"/>
      <w:numFmt w:val="decimal"/>
      <w:lvlText w:val="%3."/>
      <w:lvlJc w:val="left"/>
      <w:pPr>
        <w:tabs>
          <w:tab w:val="num" w:pos="2160"/>
        </w:tabs>
        <w:ind w:left="2160" w:hanging="360"/>
      </w:pPr>
      <w:rPr>
        <w:rFonts w:cs="Times New Roman"/>
      </w:rPr>
    </w:lvl>
    <w:lvl w:ilvl="3" w:tplc="6D1C3CBE">
      <w:start w:val="1"/>
      <w:numFmt w:val="decimal"/>
      <w:lvlText w:val="%4."/>
      <w:lvlJc w:val="left"/>
      <w:pPr>
        <w:tabs>
          <w:tab w:val="num" w:pos="2880"/>
        </w:tabs>
        <w:ind w:left="2880" w:hanging="360"/>
      </w:pPr>
      <w:rPr>
        <w:rFonts w:cs="Times New Roman"/>
      </w:rPr>
    </w:lvl>
    <w:lvl w:ilvl="4" w:tplc="BAB65D50">
      <w:start w:val="1"/>
      <w:numFmt w:val="decimal"/>
      <w:lvlText w:val="%5."/>
      <w:lvlJc w:val="left"/>
      <w:pPr>
        <w:tabs>
          <w:tab w:val="num" w:pos="3600"/>
        </w:tabs>
        <w:ind w:left="3600" w:hanging="360"/>
      </w:pPr>
      <w:rPr>
        <w:rFonts w:cs="Times New Roman"/>
      </w:rPr>
    </w:lvl>
    <w:lvl w:ilvl="5" w:tplc="58D07A6C">
      <w:start w:val="1"/>
      <w:numFmt w:val="decimal"/>
      <w:lvlText w:val="%6."/>
      <w:lvlJc w:val="left"/>
      <w:pPr>
        <w:tabs>
          <w:tab w:val="num" w:pos="4320"/>
        </w:tabs>
        <w:ind w:left="4320" w:hanging="360"/>
      </w:pPr>
      <w:rPr>
        <w:rFonts w:cs="Times New Roman"/>
      </w:rPr>
    </w:lvl>
    <w:lvl w:ilvl="6" w:tplc="1ADE31D4">
      <w:start w:val="1"/>
      <w:numFmt w:val="decimal"/>
      <w:lvlText w:val="%7."/>
      <w:lvlJc w:val="left"/>
      <w:pPr>
        <w:tabs>
          <w:tab w:val="num" w:pos="5040"/>
        </w:tabs>
        <w:ind w:left="5040" w:hanging="360"/>
      </w:pPr>
      <w:rPr>
        <w:rFonts w:cs="Times New Roman"/>
      </w:rPr>
    </w:lvl>
    <w:lvl w:ilvl="7" w:tplc="F8546366">
      <w:start w:val="1"/>
      <w:numFmt w:val="decimal"/>
      <w:lvlText w:val="%8."/>
      <w:lvlJc w:val="left"/>
      <w:pPr>
        <w:tabs>
          <w:tab w:val="num" w:pos="5760"/>
        </w:tabs>
        <w:ind w:left="5760" w:hanging="360"/>
      </w:pPr>
      <w:rPr>
        <w:rFonts w:cs="Times New Roman"/>
      </w:rPr>
    </w:lvl>
    <w:lvl w:ilvl="8" w:tplc="CDE43EA4">
      <w:start w:val="1"/>
      <w:numFmt w:val="decimal"/>
      <w:lvlText w:val="%9."/>
      <w:lvlJc w:val="left"/>
      <w:pPr>
        <w:tabs>
          <w:tab w:val="num" w:pos="6480"/>
        </w:tabs>
        <w:ind w:left="6480" w:hanging="360"/>
      </w:pPr>
      <w:rPr>
        <w:rFonts w:cs="Times New Roman"/>
      </w:rPr>
    </w:lvl>
  </w:abstractNum>
  <w:abstractNum w:abstractNumId="2" w15:restartNumberingAfterBreak="0">
    <w:nsid w:val="4F105748"/>
    <w:multiLevelType w:val="hybridMultilevel"/>
    <w:tmpl w:val="FD7C2250"/>
    <w:lvl w:ilvl="0" w:tplc="847894F8">
      <w:start w:val="1"/>
      <w:numFmt w:val="bullet"/>
      <w:lvlText w:val=""/>
      <w:lvlJc w:val="left"/>
      <w:pPr>
        <w:tabs>
          <w:tab w:val="num" w:pos="720"/>
        </w:tabs>
        <w:ind w:left="720" w:hanging="360"/>
      </w:pPr>
      <w:rPr>
        <w:rFonts w:ascii="Symbol" w:hAnsi="Symbol" w:hint="default"/>
      </w:rPr>
    </w:lvl>
    <w:lvl w:ilvl="1" w:tplc="5BD0B496">
      <w:start w:val="1"/>
      <w:numFmt w:val="decimal"/>
      <w:lvlText w:val="%2."/>
      <w:lvlJc w:val="left"/>
      <w:pPr>
        <w:tabs>
          <w:tab w:val="num" w:pos="1440"/>
        </w:tabs>
        <w:ind w:left="1440" w:hanging="360"/>
      </w:pPr>
      <w:rPr>
        <w:rFonts w:cs="Times New Roman"/>
      </w:rPr>
    </w:lvl>
    <w:lvl w:ilvl="2" w:tplc="4C26DECA">
      <w:start w:val="1"/>
      <w:numFmt w:val="decimal"/>
      <w:lvlText w:val="%3."/>
      <w:lvlJc w:val="left"/>
      <w:pPr>
        <w:tabs>
          <w:tab w:val="num" w:pos="2160"/>
        </w:tabs>
        <w:ind w:left="2160" w:hanging="360"/>
      </w:pPr>
      <w:rPr>
        <w:rFonts w:cs="Times New Roman"/>
      </w:rPr>
    </w:lvl>
    <w:lvl w:ilvl="3" w:tplc="A8EE56D4">
      <w:start w:val="1"/>
      <w:numFmt w:val="decimal"/>
      <w:lvlText w:val="%4."/>
      <w:lvlJc w:val="left"/>
      <w:pPr>
        <w:tabs>
          <w:tab w:val="num" w:pos="2880"/>
        </w:tabs>
        <w:ind w:left="2880" w:hanging="360"/>
      </w:pPr>
      <w:rPr>
        <w:rFonts w:cs="Times New Roman"/>
      </w:rPr>
    </w:lvl>
    <w:lvl w:ilvl="4" w:tplc="89CE2E50">
      <w:start w:val="1"/>
      <w:numFmt w:val="decimal"/>
      <w:lvlText w:val="%5."/>
      <w:lvlJc w:val="left"/>
      <w:pPr>
        <w:tabs>
          <w:tab w:val="num" w:pos="3600"/>
        </w:tabs>
        <w:ind w:left="3600" w:hanging="360"/>
      </w:pPr>
      <w:rPr>
        <w:rFonts w:cs="Times New Roman"/>
      </w:rPr>
    </w:lvl>
    <w:lvl w:ilvl="5" w:tplc="FD1EF754">
      <w:start w:val="1"/>
      <w:numFmt w:val="decimal"/>
      <w:lvlText w:val="%6."/>
      <w:lvlJc w:val="left"/>
      <w:pPr>
        <w:tabs>
          <w:tab w:val="num" w:pos="4320"/>
        </w:tabs>
        <w:ind w:left="4320" w:hanging="360"/>
      </w:pPr>
      <w:rPr>
        <w:rFonts w:cs="Times New Roman"/>
      </w:rPr>
    </w:lvl>
    <w:lvl w:ilvl="6" w:tplc="10A63320">
      <w:start w:val="1"/>
      <w:numFmt w:val="decimal"/>
      <w:lvlText w:val="%7."/>
      <w:lvlJc w:val="left"/>
      <w:pPr>
        <w:tabs>
          <w:tab w:val="num" w:pos="5040"/>
        </w:tabs>
        <w:ind w:left="5040" w:hanging="360"/>
      </w:pPr>
      <w:rPr>
        <w:rFonts w:cs="Times New Roman"/>
      </w:rPr>
    </w:lvl>
    <w:lvl w:ilvl="7" w:tplc="D0060B06">
      <w:start w:val="1"/>
      <w:numFmt w:val="decimal"/>
      <w:lvlText w:val="%8."/>
      <w:lvlJc w:val="left"/>
      <w:pPr>
        <w:tabs>
          <w:tab w:val="num" w:pos="5760"/>
        </w:tabs>
        <w:ind w:left="5760" w:hanging="360"/>
      </w:pPr>
      <w:rPr>
        <w:rFonts w:cs="Times New Roman"/>
      </w:rPr>
    </w:lvl>
    <w:lvl w:ilvl="8" w:tplc="28940BFA">
      <w:start w:val="1"/>
      <w:numFmt w:val="decimal"/>
      <w:lvlText w:val="%9."/>
      <w:lvlJc w:val="left"/>
      <w:pPr>
        <w:tabs>
          <w:tab w:val="num" w:pos="6480"/>
        </w:tabs>
        <w:ind w:left="6480" w:hanging="360"/>
      </w:pPr>
      <w:rPr>
        <w:rFonts w:cs="Times New Roman"/>
      </w:rPr>
    </w:lvl>
  </w:abstractNum>
  <w:num w:numId="1">
    <w:abstractNumId w:val="2"/>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doNotTrackMoves/>
  <w:defaultTabStop w:val="720"/>
  <w:doNotHyphenateCaps/>
  <w:characterSpacingControl w:val="doNotCompress"/>
  <w:doNotValidateAgainstSchema/>
  <w:doNotDemarcateInvalidXml/>
  <w:footnotePr>
    <w:footnote w:id="-1"/>
    <w:footnote w:id="0"/>
  </w:footnotePr>
  <w:endnotePr>
    <w:endnote w:id="-1"/>
    <w:endnote w:id="0"/>
  </w:endnotePr>
  <w:compat>
    <w:footnoteLayoutLikeWW8/>
    <w:shapeLayoutLikeWW8/>
    <w:alignTablesRowByRow/>
    <w:forgetLastTabAlignment/>
    <w:doNotUseHTMLParagraphAutoSpacing/>
    <w:layoutRawTableWidth/>
    <w:layoutTableRowsApar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CA559E"/>
    <w:rsid w:val="00133FA8"/>
    <w:rsid w:val="00866014"/>
    <w:rsid w:val="00CA55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58867D"/>
  <w14:defaultImageDpi w14:val="0"/>
  <w15:docId w15:val="{A577DB88-B9B2-4DE9-9F33-E2A1DEF72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iPriority="9" w:unhideWhenUsed="1"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semiHidden="1"/>
    <w:lsdException w:name="header" w:semiHidden="1"/>
    <w:lsdException w:name="footer" w:semiHidden="1"/>
    <w:lsdException w:name="caption" w:semiHidden="1" w:uiPriority="35" w:unhideWhenUsed="1" w:qFormat="1"/>
    <w:lsdException w:name="footnote reference" w:semiHidden="1"/>
    <w:lsdException w:name="page number" w:semiHidden="1"/>
    <w:lsdException w:name="table of authorities" w:semiHidden="1" w:unhideWhenUsed="1"/>
    <w:lsdException w:name="List" w:semiHidden="1" w:unhideWhenUsed="1"/>
    <w:lsdException w:name="List Bullet" w:semiHidden="1" w:unhideWhenUsed="1"/>
    <w:lsdException w:name="Title" w:qFormat="1"/>
    <w:lsdException w:name="Default Paragraph Font" w:semiHidden="1"/>
    <w:lsdException w:name="Body Text"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Hyperlink" w:semiHidden="1"/>
    <w:lsdException w:name="FollowedHyperlink" w:semiHidden="1"/>
    <w:lsdException w:name="Strong" w:qFormat="1"/>
    <w:lsdException w:name="Emphasis" w:uiPriority="20" w:qFormat="1"/>
    <w:lsdException w:name="Normal (Web)" w:semiHidden="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hAnsi="Times New Roman"/>
      <w:sz w:val="24"/>
      <w:szCs w:val="24"/>
      <w:lang w:eastAsia="en-US"/>
    </w:rPr>
  </w:style>
  <w:style w:type="paragraph" w:styleId="Heading1">
    <w:name w:val="heading 1"/>
    <w:basedOn w:val="Normal"/>
    <w:next w:val="Normal"/>
    <w:link w:val="Heading1Char"/>
    <w:uiPriority w:val="99"/>
    <w:qFormat/>
    <w:pPr>
      <w:keepNext/>
      <w:outlineLvl w:val="0"/>
    </w:pPr>
    <w:rPr>
      <w:rFonts w:ascii="Arial" w:hAnsi="Arial" w:cs="Arial"/>
      <w:b/>
      <w:bCs/>
    </w:rPr>
  </w:style>
  <w:style w:type="paragraph" w:styleId="Heading2">
    <w:name w:val="heading 2"/>
    <w:basedOn w:val="Normal"/>
    <w:next w:val="Normal"/>
    <w:link w:val="Heading2Char"/>
    <w:uiPriority w:val="99"/>
    <w:qFormat/>
    <w:pPr>
      <w:keepNext/>
      <w:snapToGrid w:val="0"/>
      <w:jc w:val="center"/>
      <w:outlineLvl w:val="1"/>
    </w:pPr>
    <w:rPr>
      <w:rFonts w:ascii="CaslonOpnface BT" w:hAnsi="CaslonOpnface BT" w:cs="CaslonOpnface BT"/>
      <w:sz w:val="56"/>
      <w:szCs w:val="56"/>
    </w:rPr>
  </w:style>
  <w:style w:type="paragraph" w:styleId="Heading4">
    <w:name w:val="heading 4"/>
    <w:basedOn w:val="Normal"/>
    <w:link w:val="Heading4Char"/>
    <w:uiPriority w:val="99"/>
    <w:qFormat/>
    <w:pPr>
      <w:spacing w:before="100" w:beforeAutospacing="1" w:after="100" w:afterAutospacing="1"/>
      <w:outlineLvl w:val="3"/>
    </w:pPr>
    <w:rPr>
      <w:rFonts w:ascii="Arial Unicode MS" w:eastAsia="Times New Roman" w:hAnsi="Arial Unicode MS" w:cs="Arial Unicode MS"/>
      <w:b/>
      <w:bCs/>
    </w:rPr>
  </w:style>
  <w:style w:type="character" w:default="1" w:styleId="DefaultParagraphFont">
    <w:name w:val="Default Paragraph Font"/>
    <w:uiPriority w:val="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x-none"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x-none" w:eastAsia="en-US"/>
    </w:rPr>
  </w:style>
  <w:style w:type="character" w:customStyle="1" w:styleId="Heading4Char">
    <w:name w:val="Heading 4 Char"/>
    <w:basedOn w:val="DefaultParagraphFont"/>
    <w:link w:val="Heading4"/>
    <w:uiPriority w:val="9"/>
    <w:semiHidden/>
    <w:locked/>
    <w:rPr>
      <w:rFonts w:cs="Times New Roman"/>
      <w:b/>
      <w:bCs/>
      <w:sz w:val="28"/>
      <w:szCs w:val="28"/>
      <w:lang w:val="x-none"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NormalWeb">
    <w:name w:val="Normal (Web)"/>
    <w:basedOn w:val="Normal"/>
    <w:uiPriority w:val="99"/>
    <w:rPr>
      <w:rFonts w:ascii="Arial Unicode MS" w:eastAsia="Times New Roman" w:hAnsi="Arial Unicode MS" w:cs="Arial Unicode MS"/>
    </w:rPr>
  </w:style>
  <w:style w:type="paragraph" w:styleId="FootnoteText">
    <w:name w:val="footnote text"/>
    <w:basedOn w:val="Normal"/>
    <w:link w:val="FootnoteTextChar"/>
    <w:uiPriority w:val="99"/>
    <w:rPr>
      <w:sz w:val="20"/>
      <w:szCs w:val="20"/>
    </w:rPr>
  </w:style>
  <w:style w:type="character" w:customStyle="1" w:styleId="FootnoteTextChar">
    <w:name w:val="Footnote Text Char"/>
    <w:basedOn w:val="DefaultParagraphFont"/>
    <w:link w:val="FootnoteText"/>
    <w:uiPriority w:val="99"/>
    <w:semiHidden/>
    <w:locked/>
    <w:rPr>
      <w:rFonts w:ascii="Times New Roman" w:hAnsi="Times New Roman" w:cs="Times New Roman"/>
      <w:sz w:val="20"/>
      <w:szCs w:val="20"/>
      <w:lang w:val="x-none" w:eastAsia="en-US"/>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Times New Roman" w:hAnsi="Times New Roman" w:cs="Times New Roman"/>
      <w:sz w:val="24"/>
      <w:szCs w:val="24"/>
      <w:lang w:val="x-none"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semiHidden/>
    <w:locked/>
    <w:rPr>
      <w:rFonts w:ascii="Times New Roman" w:hAnsi="Times New Roman" w:cs="Times New Roman"/>
      <w:sz w:val="24"/>
      <w:szCs w:val="24"/>
      <w:lang w:val="x-none" w:eastAsia="en-US"/>
    </w:rPr>
  </w:style>
  <w:style w:type="paragraph" w:styleId="Title">
    <w:name w:val="Title"/>
    <w:basedOn w:val="Normal"/>
    <w:link w:val="TitleChar"/>
    <w:uiPriority w:val="99"/>
    <w:qFormat/>
    <w:pPr>
      <w:jc w:val="center"/>
    </w:pPr>
    <w:rPr>
      <w:rFonts w:ascii="Tahoma" w:hAnsi="Tahoma" w:cs="Tahoma"/>
      <w:b/>
      <w:bCs/>
      <w:sz w:val="28"/>
      <w:szCs w:val="28"/>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lang w:val="x-none" w:eastAsia="en-US"/>
    </w:rPr>
  </w:style>
  <w:style w:type="paragraph" w:styleId="BodyText">
    <w:name w:val="Body Text"/>
    <w:basedOn w:val="Normal"/>
    <w:link w:val="BodyTextChar"/>
    <w:uiPriority w:val="99"/>
    <w:pPr>
      <w:jc w:val="both"/>
    </w:pPr>
    <w:rPr>
      <w:rFonts w:ascii="Arial" w:hAnsi="Arial" w:cs="Arial"/>
    </w:rPr>
  </w:style>
  <w:style w:type="character" w:customStyle="1" w:styleId="BodyTextChar">
    <w:name w:val="Body Text Char"/>
    <w:basedOn w:val="DefaultParagraphFont"/>
    <w:link w:val="BodyText"/>
    <w:uiPriority w:val="99"/>
    <w:semiHidden/>
    <w:locked/>
    <w:rPr>
      <w:rFonts w:ascii="Times New Roman" w:hAnsi="Times New Roman" w:cs="Times New Roman"/>
      <w:sz w:val="24"/>
      <w:szCs w:val="24"/>
      <w:lang w:val="x-none" w:eastAsia="en-US"/>
    </w:rPr>
  </w:style>
  <w:style w:type="paragraph" w:customStyle="1" w:styleId="indent1">
    <w:name w:val="indent1"/>
    <w:basedOn w:val="Normal"/>
    <w:uiPriority w:val="99"/>
    <w:pPr>
      <w:ind w:left="851" w:hanging="851"/>
    </w:pPr>
    <w:rPr>
      <w:rFonts w:ascii="Bookman Old Style" w:hAnsi="Bookman Old Style" w:cs="Bookman Old Style"/>
      <w:sz w:val="22"/>
      <w:szCs w:val="22"/>
      <w:lang w:eastAsia="en-GB"/>
    </w:rPr>
  </w:style>
  <w:style w:type="paragraph" w:customStyle="1" w:styleId="indent2">
    <w:name w:val="indent2"/>
    <w:basedOn w:val="Normal"/>
    <w:uiPriority w:val="99"/>
    <w:pPr>
      <w:ind w:left="567" w:hanging="567"/>
    </w:pPr>
    <w:rPr>
      <w:rFonts w:ascii="Bookman Old Style" w:hAnsi="Bookman Old Style" w:cs="Bookman Old Style"/>
      <w:sz w:val="22"/>
      <w:szCs w:val="22"/>
      <w:lang w:eastAsia="en-GB"/>
    </w:rPr>
  </w:style>
  <w:style w:type="paragraph" w:customStyle="1" w:styleId="NormalArial">
    <w:name w:val="Normal + Arial"/>
    <w:basedOn w:val="Normal"/>
    <w:uiPriority w:val="99"/>
    <w:rPr>
      <w:rFonts w:ascii="Arial" w:hAnsi="Arial" w:cs="Arial"/>
    </w:rPr>
  </w:style>
  <w:style w:type="character" w:styleId="FootnoteReference">
    <w:name w:val="footnote reference"/>
    <w:basedOn w:val="DefaultParagraphFont"/>
    <w:uiPriority w:val="99"/>
    <w:rPr>
      <w:rFonts w:cs="Times New Roman"/>
      <w:vertAlign w:val="superscript"/>
    </w:rPr>
  </w:style>
  <w:style w:type="character" w:styleId="Strong">
    <w:name w:val="Strong"/>
    <w:basedOn w:val="DefaultParagraphFont"/>
    <w:uiPriority w:val="99"/>
    <w:qFormat/>
    <w:rPr>
      <w:rFonts w:cs="Times New Roman"/>
      <w:b/>
      <w:bCs/>
    </w:rPr>
  </w:style>
  <w:style w:type="character" w:styleId="PageNumber">
    <w:name w:val="page number"/>
    <w:basedOn w:val="DefaultParagraphFont"/>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cofe.anglican.org/about/librariesandarchives/" TargetMode="External"/><Relationship Id="rId18" Type="http://schemas.openxmlformats.org/officeDocument/2006/relationships/hyperlink" Target="mailto:info@rms-gb.org.uk" TargetMode="External"/><Relationship Id="rId26" Type="http://schemas.openxmlformats.org/officeDocument/2006/relationships/customXml" Target="../customXml/item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hyperlink" Target="mailto:archivist@c-of-e.org.uk" TargetMode="External"/><Relationship Id="rId17" Type="http://schemas.openxmlformats.org/officeDocument/2006/relationships/hyperlink" Target="http://www.nationalarchives.gov.uk/archon/" TargetMode="Externa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yperlink" Target="http://www.ico.gov.uk/eventual.aspx" TargetMode="External"/><Relationship Id="rId20" Type="http://schemas.openxmlformats.org/officeDocument/2006/relationships/hyperlink" Target="http://www.archives.org.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ondon.anglican.org/Regulations/data-protection.html" TargetMode="Externa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yperlink" Target="mailto:mail@ico.gsi.gov.uk" TargetMode="External"/><Relationship Id="rId23" Type="http://schemas.openxmlformats.org/officeDocument/2006/relationships/customXml" Target="../customXml/item1.xml"/><Relationship Id="rId10" Type="http://schemas.openxmlformats.org/officeDocument/2006/relationships/hyperlink" Target="http://www.nationalarchives.gov.uk/preservation/" TargetMode="External"/><Relationship Id="rId19" Type="http://schemas.openxmlformats.org/officeDocument/2006/relationships/hyperlink" Target="mailto:societyofarchivists@archives.org.uk" TargetMode="External"/><Relationship Id="rId4" Type="http://schemas.openxmlformats.org/officeDocument/2006/relationships/webSettings" Target="webSettings.xml"/><Relationship Id="rId9" Type="http://schemas.openxmlformats.org/officeDocument/2006/relationships/hyperlink" Target="http://www.cofe.anglican.org/about/librariesandarchives/" TargetMode="External"/><Relationship Id="rId14" Type="http://schemas.openxmlformats.org/officeDocument/2006/relationships/hyperlink" Target="http://www.cofe.anglican.org/links/dios.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8A388B83724F41AB40E80A19F80D7C" ma:contentTypeVersion="15" ma:contentTypeDescription="Create a new document." ma:contentTypeScope="" ma:versionID="6a9f6fb60efc49e958bfcc00c0b54ce9">
  <xsd:schema xmlns:xsd="http://www.w3.org/2001/XMLSchema" xmlns:xs="http://www.w3.org/2001/XMLSchema" xmlns:p="http://schemas.microsoft.com/office/2006/metadata/properties" xmlns:ns2="75ed867c-0d5d-40d3-83ac-ab1075ebe0f2" xmlns:ns3="84a74f2a-d3f0-4de1-82ec-af98283c80cd" targetNamespace="http://schemas.microsoft.com/office/2006/metadata/properties" ma:root="true" ma:fieldsID="3bea51c568f19342de0ee879ea24a3db" ns2:_="" ns3:_="">
    <xsd:import namespace="75ed867c-0d5d-40d3-83ac-ab1075ebe0f2"/>
    <xsd:import namespace="84a74f2a-d3f0-4de1-82ec-af98283c80c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2:SharedWithUsers" minOccurs="0"/>
                <xsd:element ref="ns2:SharedWithDetail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ed867c-0d5d-40d3-83ac-ab1075ebe0f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25206790-bbc5-4255-8e3b-90f84008c6f4}" ma:internalName="TaxCatchAll" ma:showField="CatchAllData" ma:web="75ed867c-0d5d-40d3-83ac-ab1075ebe0f2">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4a74f2a-d3f0-4de1-82ec-af98283c80c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facffa2-239e-4c69-976d-c09dc0fc0ba0"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4a74f2a-d3f0-4de1-82ec-af98283c80cd">
      <Terms xmlns="http://schemas.microsoft.com/office/infopath/2007/PartnerControls"/>
    </lcf76f155ced4ddcb4097134ff3c332f>
    <TaxCatchAll xmlns="75ed867c-0d5d-40d3-83ac-ab1075ebe0f2" xsi:nil="true"/>
    <_dlc_DocId xmlns="75ed867c-0d5d-40d3-83ac-ab1075ebe0f2">MZ3CFA2HYRWP-642886581-2402</_dlc_DocId>
    <_dlc_DocIdUrl xmlns="75ed867c-0d5d-40d3-83ac-ab1075ebe0f2">
      <Url>https://oxforddiocesan.sharepoint.com/sites/Dorchester/_layouts/15/DocIdRedir.aspx?ID=MZ3CFA2HYRWP-642886581-2402</Url>
      <Description>MZ3CFA2HYRWP-642886581-2402</Description>
    </_dlc_DocIdUrl>
  </documentManagement>
</p:properties>
</file>

<file path=customXml/itemProps1.xml><?xml version="1.0" encoding="utf-8"?>
<ds:datastoreItem xmlns:ds="http://schemas.openxmlformats.org/officeDocument/2006/customXml" ds:itemID="{C9C7EEAE-E92F-4694-B940-EF3E3AAB3CE0}"/>
</file>

<file path=customXml/itemProps2.xml><?xml version="1.0" encoding="utf-8"?>
<ds:datastoreItem xmlns:ds="http://schemas.openxmlformats.org/officeDocument/2006/customXml" ds:itemID="{4AE7EAD8-9FE9-46AA-89A0-93BF0517CA04}"/>
</file>

<file path=customXml/itemProps3.xml><?xml version="1.0" encoding="utf-8"?>
<ds:datastoreItem xmlns:ds="http://schemas.openxmlformats.org/officeDocument/2006/customXml" ds:itemID="{031BAED1-2808-42FC-A61F-63224EF5F0C2}"/>
</file>

<file path=customXml/itemProps4.xml><?xml version="1.0" encoding="utf-8"?>
<ds:datastoreItem xmlns:ds="http://schemas.openxmlformats.org/officeDocument/2006/customXml" ds:itemID="{3278CA08-235F-44FF-A5B1-29497581F04F}"/>
</file>

<file path=docProps/app.xml><?xml version="1.0" encoding="utf-8"?>
<Properties xmlns="http://schemas.openxmlformats.org/officeDocument/2006/extended-properties" xmlns:vt="http://schemas.openxmlformats.org/officeDocument/2006/docPropsVTypes">
  <Template>Normal</Template>
  <TotalTime>1</TotalTime>
  <Pages>20</Pages>
  <Words>6409</Words>
  <Characters>36534</Characters>
  <Application>Microsoft Office Word</Application>
  <DocSecurity>0</DocSecurity>
  <Lines>304</Lines>
  <Paragraphs>85</Paragraphs>
  <ScaleCrop>false</ScaleCrop>
  <Company/>
  <LinksUpToDate>false</LinksUpToDate>
  <CharactersWithSpaces>42858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KENT ARCHIVES AND LOCAL STUDIES</dc:title>
  <dc:subject/>
  <dc:creator>The Archbishops' Council</dc:creator>
  <cp:keywords/>
  <dc:description/>
  <cp:lastModifiedBy>Paula Bennett</cp:lastModifiedBy>
  <cp:revision>2</cp:revision>
  <cp:lastPrinted>2004-09-08T17:02:00Z</cp:lastPrinted>
  <dcterms:created xsi:type="dcterms:W3CDTF">2022-02-04T13:01:00Z</dcterms:created>
  <dcterms:modified xsi:type="dcterms:W3CDTF">2022-02-04T13:01:00Z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0x010100B88A388B83724F41AB40E80A19F80D7C</vt:lpwstr>
  </property>
  <property fmtid="{D5CDD505-2E9C-101B-9397-08002B2CF9AE}" pid="3" name="Order">
    <vt:r8>240200</vt:r8>
  </property>
  <property fmtid="{D5CDD505-2E9C-101B-9397-08002B2CF9AE}" pid="4" name="_dlc_DocIdItemGuid">
    <vt:lpwstr>1de8dc7f-baf4-5667-9cda-b31012f69e8f</vt:lpwstr>
  </property>
  <property fmtid="{D5CDD505-2E9C-101B-9397-08002B2CF9AE}" pid="5" name="MediaServiceImageTags">
    <vt:lpwstr/>
  </property>
</Properties>
</file>